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4389" w14:textId="301F2CBF" w:rsidR="004F53F6" w:rsidRDefault="00000000">
      <w:pPr>
        <w:pStyle w:val="Cuerpo"/>
        <w:jc w:val="right"/>
      </w:pPr>
      <w:r>
        <w:rPr>
          <w:noProof/>
        </w:rPr>
        <mc:AlternateContent>
          <mc:Choice Requires="wps">
            <w:drawing>
              <wp:anchor distT="0" distB="0" distL="0" distR="0" simplePos="0" relativeHeight="251659264" behindDoc="0" locked="0" layoutInCell="1" allowOverlap="1" wp14:anchorId="79036608" wp14:editId="126E2803">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73E8AD90" w14:textId="77777777" w:rsidR="004F53F6" w:rsidRDefault="00000000">
                            <w:pPr>
                              <w:pStyle w:val="CuerpoA"/>
                            </w:pPr>
                            <w:r>
                              <w:rPr>
                                <w:rStyle w:val="Ninguno"/>
                                <w:b/>
                                <w:bCs/>
                                <w:sz w:val="28"/>
                                <w:szCs w:val="28"/>
                              </w:rPr>
                              <w:t>No.165</w:t>
                            </w:r>
                          </w:p>
                        </w:txbxContent>
                      </wps:txbx>
                      <wps:bodyPr wrap="square" lIns="45718" tIns="45718" rIns="45718" bIns="45718" numCol="1" anchor="t">
                        <a:noAutofit/>
                      </wps:bodyPr>
                    </wps:wsp>
                  </a:graphicData>
                </a:graphic>
              </wp:anchor>
            </w:drawing>
          </mc:Choice>
          <mc:Fallback>
            <w:pict>
              <v:shapetype w14:anchorId="79036608"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73E8AD90" w14:textId="77777777" w:rsidR="004F53F6" w:rsidRDefault="00000000">
                      <w:pPr>
                        <w:pStyle w:val="CuerpoA"/>
                      </w:pPr>
                      <w:r>
                        <w:rPr>
                          <w:rStyle w:val="Ninguno"/>
                          <w:b/>
                          <w:bCs/>
                          <w:sz w:val="28"/>
                          <w:szCs w:val="28"/>
                        </w:rPr>
                        <w:t>No.165</w:t>
                      </w:r>
                    </w:p>
                  </w:txbxContent>
                </v:textbox>
                <w10:wrap anchory="line"/>
              </v:shape>
            </w:pict>
          </mc:Fallback>
        </mc:AlternateContent>
      </w:r>
      <w:r w:rsidRPr="000B5E83">
        <w:t xml:space="preserve"> Pasto, </w:t>
      </w:r>
      <w:r>
        <w:rPr>
          <w:lang w:val="es-ES_tradnl"/>
        </w:rPr>
        <w:t>13 de mayo</w:t>
      </w:r>
      <w:r w:rsidRPr="000B5E83">
        <w:t xml:space="preserve"> de 202</w:t>
      </w:r>
      <w:r>
        <w:rPr>
          <w:lang w:val="es-ES_tradnl"/>
        </w:rPr>
        <w:t>5</w:t>
      </w:r>
    </w:p>
    <w:p w14:paraId="270AB504" w14:textId="77777777" w:rsidR="004F53F6" w:rsidRDefault="004F53F6">
      <w:pPr>
        <w:pStyle w:val="Cuerpo"/>
        <w:jc w:val="right"/>
      </w:pPr>
    </w:p>
    <w:p w14:paraId="60CF108D" w14:textId="77777777" w:rsidR="004F53F6" w:rsidRDefault="00000000">
      <w:pPr>
        <w:pStyle w:val="CuerpoA"/>
        <w:jc w:val="center"/>
        <w:rPr>
          <w:rFonts w:ascii="Century Gothic" w:eastAsia="Century Gothic" w:hAnsi="Century Gothic" w:cs="Century Gothic"/>
          <w:b/>
          <w:bCs/>
          <w:sz w:val="24"/>
          <w:szCs w:val="24"/>
        </w:rPr>
      </w:pPr>
      <w:r>
        <w:rPr>
          <w:rFonts w:ascii="Century Gothic" w:hAnsi="Century Gothic"/>
          <w:b/>
          <w:bCs/>
          <w:sz w:val="24"/>
          <w:szCs w:val="24"/>
        </w:rPr>
        <w:t xml:space="preserve">Alcalde Nicolás Toro impulsa alianzas </w:t>
      </w:r>
      <w:proofErr w:type="spellStart"/>
      <w:r>
        <w:rPr>
          <w:rFonts w:ascii="Century Gothic" w:hAnsi="Century Gothic"/>
          <w:b/>
          <w:bCs/>
          <w:sz w:val="24"/>
          <w:szCs w:val="24"/>
        </w:rPr>
        <w:t>estrat</w:t>
      </w:r>
      <w:proofErr w:type="spellEnd"/>
      <w:r>
        <w:rPr>
          <w:rFonts w:ascii="Century Gothic" w:hAnsi="Century Gothic"/>
          <w:b/>
          <w:bCs/>
          <w:sz w:val="24"/>
          <w:szCs w:val="24"/>
          <w:lang w:val="fr-FR"/>
        </w:rPr>
        <w:t>é</w:t>
      </w:r>
      <w:proofErr w:type="spellStart"/>
      <w:r>
        <w:rPr>
          <w:rFonts w:ascii="Century Gothic" w:hAnsi="Century Gothic"/>
          <w:b/>
          <w:bCs/>
          <w:sz w:val="24"/>
          <w:szCs w:val="24"/>
        </w:rPr>
        <w:t>gicas</w:t>
      </w:r>
      <w:proofErr w:type="spellEnd"/>
      <w:r>
        <w:rPr>
          <w:rFonts w:ascii="Century Gothic" w:hAnsi="Century Gothic"/>
          <w:b/>
          <w:bCs/>
          <w:sz w:val="24"/>
          <w:szCs w:val="24"/>
        </w:rPr>
        <w:t xml:space="preserve"> con la ANDI para fortalecer el desarrollo </w:t>
      </w:r>
      <w:proofErr w:type="spellStart"/>
      <w:r>
        <w:rPr>
          <w:rFonts w:ascii="Century Gothic" w:hAnsi="Century Gothic"/>
          <w:b/>
          <w:bCs/>
          <w:sz w:val="24"/>
          <w:szCs w:val="24"/>
        </w:rPr>
        <w:t>econó</w:t>
      </w:r>
      <w:proofErr w:type="spellEnd"/>
      <w:r w:rsidRPr="000B5E83">
        <w:rPr>
          <w:rFonts w:ascii="Century Gothic" w:hAnsi="Century Gothic"/>
          <w:b/>
          <w:bCs/>
          <w:sz w:val="24"/>
          <w:szCs w:val="24"/>
          <w:lang w:val="es-CO"/>
        </w:rPr>
        <w:t>mico de</w:t>
      </w:r>
      <w:r>
        <w:rPr>
          <w:rFonts w:ascii="Century Gothic" w:hAnsi="Century Gothic"/>
          <w:b/>
          <w:bCs/>
          <w:sz w:val="24"/>
          <w:szCs w:val="24"/>
        </w:rPr>
        <w:t xml:space="preserve"> Pasto</w:t>
      </w:r>
    </w:p>
    <w:p w14:paraId="02BAD09C" w14:textId="77777777" w:rsidR="004F53F6" w:rsidRDefault="00000000">
      <w:pPr>
        <w:pStyle w:val="Cuerpo"/>
        <w:jc w:val="both"/>
      </w:pPr>
      <w:r>
        <w:rPr>
          <w:lang w:val="es-ES_tradnl"/>
        </w:rPr>
        <w:t>El alcalde de Pasto, Nicol</w:t>
      </w:r>
      <w:r>
        <w:t>á</w:t>
      </w:r>
      <w:r w:rsidRPr="000B5E83">
        <w:t>s Toro Mu</w:t>
      </w:r>
      <w:proofErr w:type="spellStart"/>
      <w:r>
        <w:rPr>
          <w:lang w:val="es-ES_tradnl"/>
        </w:rPr>
        <w:t>ñoz</w:t>
      </w:r>
      <w:proofErr w:type="spellEnd"/>
      <w:r>
        <w:rPr>
          <w:lang w:val="es-ES_tradnl"/>
        </w:rPr>
        <w:t xml:space="preserve">, en compañía de la secretaria de Desarrollo </w:t>
      </w:r>
      <w:proofErr w:type="spellStart"/>
      <w:r>
        <w:rPr>
          <w:lang w:val="es-ES_tradnl"/>
        </w:rPr>
        <w:t>Econ</w:t>
      </w:r>
      <w:r>
        <w:t>ó</w:t>
      </w:r>
      <w:r w:rsidRPr="000B5E83">
        <w:t>mico</w:t>
      </w:r>
      <w:proofErr w:type="spellEnd"/>
      <w:r w:rsidRPr="000B5E83">
        <w:t>, Paola Acosta, sostuv</w:t>
      </w:r>
      <w:proofErr w:type="spellStart"/>
      <w:r>
        <w:rPr>
          <w:lang w:val="es-ES_tradnl"/>
        </w:rPr>
        <w:t>ieron</w:t>
      </w:r>
      <w:proofErr w:type="spellEnd"/>
      <w:r>
        <w:rPr>
          <w:lang w:val="es-ES_tradnl"/>
        </w:rPr>
        <w:t xml:space="preserve"> un encuentro con representantes de la junta directiva de la Asociación Nacional de Industriales, ANDI Seccional Cauca </w:t>
      </w:r>
      <w:r>
        <w:t xml:space="preserve">– </w:t>
      </w:r>
      <w:proofErr w:type="spellStart"/>
      <w:r>
        <w:t>Nari</w:t>
      </w:r>
      <w:r>
        <w:rPr>
          <w:lang w:val="es-ES_tradnl"/>
        </w:rPr>
        <w:t>ño</w:t>
      </w:r>
      <w:proofErr w:type="spellEnd"/>
      <w:r>
        <w:rPr>
          <w:lang w:val="es-ES_tradnl"/>
        </w:rPr>
        <w:t xml:space="preserve">, con el objetivo de conocer y analizar la propuesta que esta importante </w:t>
      </w:r>
      <w:proofErr w:type="spellStart"/>
      <w:r>
        <w:rPr>
          <w:lang w:val="es-ES_tradnl"/>
        </w:rPr>
        <w:t>agremiaci</w:t>
      </w:r>
      <w:r>
        <w:t>ó</w:t>
      </w:r>
      <w:proofErr w:type="spellEnd"/>
      <w:r>
        <w:rPr>
          <w:lang w:val="es-ES_tradnl"/>
        </w:rPr>
        <w:t xml:space="preserve">n empresarial tiene para la </w:t>
      </w:r>
      <w:proofErr w:type="spellStart"/>
      <w:r>
        <w:rPr>
          <w:lang w:val="es-ES_tradnl"/>
        </w:rPr>
        <w:t>regi</w:t>
      </w:r>
      <w:r>
        <w:t>ón</w:t>
      </w:r>
      <w:proofErr w:type="spellEnd"/>
      <w:r>
        <w:t>.</w:t>
      </w:r>
    </w:p>
    <w:p w14:paraId="53E1ACEA" w14:textId="77777777" w:rsidR="004F53F6" w:rsidRDefault="004F53F6">
      <w:pPr>
        <w:pStyle w:val="Cuerpo"/>
        <w:jc w:val="both"/>
      </w:pPr>
    </w:p>
    <w:p w14:paraId="13B3685A" w14:textId="77777777" w:rsidR="004F53F6" w:rsidRDefault="00000000">
      <w:pPr>
        <w:pStyle w:val="Cuerpo"/>
        <w:jc w:val="both"/>
      </w:pPr>
      <w:r>
        <w:rPr>
          <w:lang w:val="es-ES_tradnl"/>
        </w:rPr>
        <w:t xml:space="preserve">Durante la </w:t>
      </w:r>
      <w:proofErr w:type="spellStart"/>
      <w:r>
        <w:rPr>
          <w:lang w:val="es-ES_tradnl"/>
        </w:rPr>
        <w:t>reuni</w:t>
      </w:r>
      <w:r>
        <w:t>ó</w:t>
      </w:r>
      <w:proofErr w:type="spellEnd"/>
      <w:r>
        <w:rPr>
          <w:lang w:val="es-ES_tradnl"/>
        </w:rPr>
        <w:t xml:space="preserve">n, los directivos de la ANDI expusieron una amplia oferta institucional que busca generar oportunidades y beneficios directos para los empresarios del suroccidente colombiano, con especial </w:t>
      </w:r>
      <w:r>
        <w:rPr>
          <w:lang w:val="fr-FR"/>
        </w:rPr>
        <w:t>é</w:t>
      </w:r>
      <w:proofErr w:type="spellStart"/>
      <w:r>
        <w:rPr>
          <w:lang w:val="es-ES_tradnl"/>
        </w:rPr>
        <w:t>nfasis</w:t>
      </w:r>
      <w:proofErr w:type="spellEnd"/>
      <w:r>
        <w:rPr>
          <w:lang w:val="es-ES_tradnl"/>
        </w:rPr>
        <w:t xml:space="preserve"> en el municipio de Pasto y el departamento de </w:t>
      </w:r>
      <w:proofErr w:type="spellStart"/>
      <w:r>
        <w:rPr>
          <w:lang w:val="es-ES_tradnl"/>
        </w:rPr>
        <w:t>Nariñ</w:t>
      </w:r>
      <w:proofErr w:type="spellEnd"/>
      <w:r w:rsidRPr="000B5E83">
        <w:t>o.</w:t>
      </w:r>
    </w:p>
    <w:p w14:paraId="64B6F8EB" w14:textId="77777777" w:rsidR="004F53F6" w:rsidRDefault="004F53F6">
      <w:pPr>
        <w:pStyle w:val="Cuerpo"/>
        <w:jc w:val="both"/>
      </w:pPr>
    </w:p>
    <w:p w14:paraId="5A78405D" w14:textId="77777777" w:rsidR="004F53F6" w:rsidRDefault="00000000">
      <w:pPr>
        <w:pStyle w:val="Cuerpo"/>
        <w:jc w:val="both"/>
      </w:pPr>
      <w:r>
        <w:rPr>
          <w:lang w:val="es-ES_tradnl"/>
        </w:rPr>
        <w:t xml:space="preserve">La secretaria de Desarrollo </w:t>
      </w:r>
      <w:proofErr w:type="spellStart"/>
      <w:r>
        <w:rPr>
          <w:lang w:val="es-ES_tradnl"/>
        </w:rPr>
        <w:t>Econ</w:t>
      </w:r>
      <w:r>
        <w:t>ó</w:t>
      </w:r>
      <w:r w:rsidRPr="000B5E83">
        <w:t>mico</w:t>
      </w:r>
      <w:proofErr w:type="spellEnd"/>
      <w:r w:rsidRPr="000B5E83">
        <w:t>, Paola Acosta, destac</w:t>
      </w:r>
      <w:r>
        <w:t xml:space="preserve">ó </w:t>
      </w:r>
      <w:r>
        <w:rPr>
          <w:lang w:val="es-ES_tradnl"/>
        </w:rPr>
        <w:t xml:space="preserve">que este espacio forma parte de una serie de encuentros previstos con el fin de consolidar una agenda de trabajo conjunto que permita fortalecer la presencia de la ANDI en Pasto. </w:t>
      </w:r>
      <w:r>
        <w:rPr>
          <w:rtl/>
          <w:lang w:val="ar-SA"/>
        </w:rPr>
        <w:t>“</w:t>
      </w:r>
      <w:r>
        <w:rPr>
          <w:lang w:val="es-ES_tradnl"/>
        </w:rPr>
        <w:t xml:space="preserve">Estas alianzas son fundamentales para dinamizar el aparato productivo local, atraer </w:t>
      </w:r>
      <w:proofErr w:type="spellStart"/>
      <w:r>
        <w:rPr>
          <w:lang w:val="es-ES_tradnl"/>
        </w:rPr>
        <w:t>inversi</w:t>
      </w:r>
      <w:r>
        <w:t>ó</w:t>
      </w:r>
      <w:proofErr w:type="spellEnd"/>
      <w:r>
        <w:rPr>
          <w:lang w:val="es-ES_tradnl"/>
        </w:rPr>
        <w:t>n y fomentar el crecimiento empresarial en nuestro municipio</w:t>
      </w:r>
      <w:r>
        <w:t>”, se</w:t>
      </w:r>
      <w:r>
        <w:rPr>
          <w:lang w:val="es-ES_tradnl"/>
        </w:rPr>
        <w:t>ñ</w:t>
      </w:r>
      <w:r>
        <w:t xml:space="preserve">aló </w:t>
      </w:r>
      <w:r w:rsidRPr="000B5E83">
        <w:t>la funcionaria.</w:t>
      </w:r>
    </w:p>
    <w:p w14:paraId="524A0654" w14:textId="77777777" w:rsidR="004F53F6" w:rsidRDefault="004F53F6">
      <w:pPr>
        <w:pStyle w:val="Cuerpo"/>
        <w:jc w:val="both"/>
      </w:pPr>
    </w:p>
    <w:p w14:paraId="7CE1967C" w14:textId="77777777" w:rsidR="004F53F6" w:rsidRDefault="00000000">
      <w:pPr>
        <w:pStyle w:val="Cuerpo"/>
        <w:jc w:val="both"/>
      </w:pPr>
      <w:r>
        <w:rPr>
          <w:lang w:val="es-ES_tradnl"/>
        </w:rPr>
        <w:t>Por su parte, la gerente de la</w:t>
      </w:r>
      <w:r w:rsidRPr="000B5E83">
        <w:t xml:space="preserve"> Andi Seccional Cauca - Nari</w:t>
      </w:r>
      <w:r>
        <w:rPr>
          <w:lang w:val="es-ES_tradnl"/>
        </w:rPr>
        <w:t>ñ</w:t>
      </w:r>
      <w:r>
        <w:t>o</w:t>
      </w:r>
      <w:r>
        <w:rPr>
          <w:lang w:val="es-ES_tradnl"/>
        </w:rPr>
        <w:t>, Yolanda Garcés,</w:t>
      </w:r>
      <w:r>
        <w:t xml:space="preserve"> manifestó </w:t>
      </w:r>
      <w:r>
        <w:rPr>
          <w:lang w:val="es-ES_tradnl"/>
        </w:rPr>
        <w:t xml:space="preserve">que esta </w:t>
      </w:r>
      <w:proofErr w:type="spellStart"/>
      <w:r>
        <w:rPr>
          <w:lang w:val="es-ES_tradnl"/>
        </w:rPr>
        <w:t>reuni</w:t>
      </w:r>
      <w:r>
        <w:t>ó</w:t>
      </w:r>
      <w:proofErr w:type="spellEnd"/>
      <w:r>
        <w:rPr>
          <w:lang w:val="es-ES_tradnl"/>
        </w:rPr>
        <w:t>n representa un paso clave para extender la oferta institucional del gremio en la región destacando el inter</w:t>
      </w:r>
      <w:r>
        <w:rPr>
          <w:lang w:val="fr-FR"/>
        </w:rPr>
        <w:t>é</w:t>
      </w:r>
      <w:r>
        <w:rPr>
          <w:lang w:val="es-ES_tradnl"/>
        </w:rPr>
        <w:t xml:space="preserve">s y la </w:t>
      </w:r>
      <w:proofErr w:type="spellStart"/>
      <w:r>
        <w:rPr>
          <w:lang w:val="es-ES_tradnl"/>
        </w:rPr>
        <w:t>disposici</w:t>
      </w:r>
      <w:r>
        <w:t>ó</w:t>
      </w:r>
      <w:proofErr w:type="spellEnd"/>
      <w:r>
        <w:rPr>
          <w:lang w:val="es-ES_tradnl"/>
        </w:rPr>
        <w:t>n del alcalde Nicol</w:t>
      </w:r>
      <w:r>
        <w:t>á</w:t>
      </w:r>
      <w:r>
        <w:rPr>
          <w:lang w:val="es-ES_tradnl"/>
        </w:rPr>
        <w:t>s Toro para facilitar los procesos que garanticen una presencia efectiva de la ANDI en Pasto</w:t>
      </w:r>
      <w:r>
        <w:t>.</w:t>
      </w:r>
    </w:p>
    <w:p w14:paraId="7557084F" w14:textId="77777777" w:rsidR="004F53F6" w:rsidRDefault="004F53F6">
      <w:pPr>
        <w:pStyle w:val="Cuerpo"/>
        <w:jc w:val="both"/>
      </w:pPr>
    </w:p>
    <w:p w14:paraId="26E6A2E1" w14:textId="77777777" w:rsidR="004F53F6" w:rsidRDefault="00000000">
      <w:pPr>
        <w:pStyle w:val="Cuerpo"/>
        <w:jc w:val="both"/>
      </w:pPr>
      <w:r>
        <w:rPr>
          <w:lang w:val="fr-FR"/>
        </w:rPr>
        <w:t xml:space="preserve">La </w:t>
      </w:r>
      <w:proofErr w:type="spellStart"/>
      <w:r>
        <w:rPr>
          <w:lang w:val="fr-FR"/>
        </w:rPr>
        <w:t>Alcald</w:t>
      </w:r>
      <w:proofErr w:type="spellEnd"/>
      <w:r>
        <w:t>í</w:t>
      </w:r>
      <w:proofErr w:type="spellStart"/>
      <w:r>
        <w:rPr>
          <w:lang w:val="es-ES_tradnl"/>
        </w:rPr>
        <w:t>a</w:t>
      </w:r>
      <w:proofErr w:type="spellEnd"/>
      <w:r>
        <w:rPr>
          <w:lang w:val="es-ES_tradnl"/>
        </w:rPr>
        <w:t xml:space="preserve"> de Pasto reitera su compromiso con el fortalecimiento del tejido empresarial local y la </w:t>
      </w:r>
      <w:proofErr w:type="spellStart"/>
      <w:r>
        <w:rPr>
          <w:lang w:val="es-ES_tradnl"/>
        </w:rPr>
        <w:t>construcci</w:t>
      </w:r>
      <w:r>
        <w:t>ó</w:t>
      </w:r>
      <w:proofErr w:type="spellEnd"/>
      <w:r>
        <w:rPr>
          <w:lang w:val="es-ES_tradnl"/>
        </w:rPr>
        <w:t xml:space="preserve">n de alianzas </w:t>
      </w:r>
      <w:proofErr w:type="spellStart"/>
      <w:r>
        <w:rPr>
          <w:lang w:val="es-ES_tradnl"/>
        </w:rPr>
        <w:t>estrat</w:t>
      </w:r>
      <w:proofErr w:type="spellEnd"/>
      <w:r>
        <w:rPr>
          <w:lang w:val="fr-FR"/>
        </w:rPr>
        <w:t>é</w:t>
      </w:r>
      <w:proofErr w:type="spellStart"/>
      <w:r>
        <w:rPr>
          <w:lang w:val="es-ES_tradnl"/>
        </w:rPr>
        <w:t>gicas</w:t>
      </w:r>
      <w:proofErr w:type="spellEnd"/>
      <w:r>
        <w:rPr>
          <w:lang w:val="es-ES_tradnl"/>
        </w:rPr>
        <w:t xml:space="preserve"> que contribuyan al desarrollo </w:t>
      </w:r>
      <w:proofErr w:type="spellStart"/>
      <w:r>
        <w:rPr>
          <w:lang w:val="es-ES_tradnl"/>
        </w:rPr>
        <w:t>econ</w:t>
      </w:r>
      <w:r>
        <w:t>ó</w:t>
      </w:r>
      <w:proofErr w:type="spellEnd"/>
      <w:r>
        <w:rPr>
          <w:lang w:val="es-ES_tradnl"/>
        </w:rPr>
        <w:t>mico sostenible de la ciudad.</w:t>
      </w:r>
    </w:p>
    <w:sectPr w:rsidR="004F53F6">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DCD98" w14:textId="77777777" w:rsidR="00D34F24" w:rsidRDefault="00D34F24">
      <w:r>
        <w:separator/>
      </w:r>
    </w:p>
  </w:endnote>
  <w:endnote w:type="continuationSeparator" w:id="0">
    <w:p w14:paraId="21918963" w14:textId="77777777" w:rsidR="00D34F24" w:rsidRDefault="00D3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1238" w14:textId="77777777" w:rsidR="004F53F6" w:rsidRDefault="00000000">
    <w:pPr>
      <w:pStyle w:val="Piedepgina"/>
      <w:tabs>
        <w:tab w:val="clear" w:pos="8838"/>
        <w:tab w:val="right" w:pos="8080"/>
      </w:tabs>
    </w:pPr>
    <w:r>
      <w:rPr>
        <w:rStyle w:val="Ninguno"/>
        <w:noProof/>
      </w:rPr>
      <w:drawing>
        <wp:inline distT="0" distB="0" distL="0" distR="0" wp14:anchorId="183C5297" wp14:editId="5D39226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3BB9" w14:textId="77777777" w:rsidR="00D34F24" w:rsidRDefault="00D34F24">
      <w:r>
        <w:separator/>
      </w:r>
    </w:p>
  </w:footnote>
  <w:footnote w:type="continuationSeparator" w:id="0">
    <w:p w14:paraId="0D52D478" w14:textId="77777777" w:rsidR="00D34F24" w:rsidRDefault="00D34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973B" w14:textId="77777777" w:rsidR="004F53F6" w:rsidRDefault="00000000">
    <w:pPr>
      <w:pStyle w:val="Encabezado"/>
      <w:tabs>
        <w:tab w:val="clear" w:pos="4419"/>
        <w:tab w:val="clear" w:pos="8838"/>
        <w:tab w:val="left" w:pos="1275"/>
      </w:tabs>
    </w:pPr>
    <w:r>
      <w:rPr>
        <w:rStyle w:val="Ninguno"/>
        <w:noProof/>
      </w:rPr>
      <w:drawing>
        <wp:inline distT="0" distB="0" distL="0" distR="0" wp14:anchorId="0512B88E" wp14:editId="3A3ED9F5">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F6"/>
    <w:rsid w:val="000B5E83"/>
    <w:rsid w:val="004F53F6"/>
    <w:rsid w:val="00A055E6"/>
    <w:rsid w:val="00D34F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FCB0"/>
  <w15:docId w15:val="{FC19B5E4-1E16-4125-80ED-1151B9E1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268</Words>
  <Characters>1476</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2025-05-14T16:21:00Z</dcterms:created>
  <dcterms:modified xsi:type="dcterms:W3CDTF">2025-05-14T16:43:00Z</dcterms:modified>
</cp:coreProperties>
</file>