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17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Pasto vive el XXV Encuentro Recreativo Nacional de Persona Mayor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Nuevo Comienzo, Otro Motivo para Vivir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 la Universidad Cesmag,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dependencias y junto a Pasto Deporte, particip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del XXV Encuentro Recreativo Nacional de Persona Mayor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Nuevo Comienzo, Otro Motivo para Vivir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. En este espacio dijeron presente 30 delegaciones del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 quienes participar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activamente de las actividades 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sicas, recreativas y de integraci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para todos los adultos mayores.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Pasto es un gusto participar de esta celebraci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dignifica a la persona mayor del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s. Agradecemos al Ministerio del Deporte de que a Pasto llegue estos eventos y demostrarles el calor humano que tiene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que estamos preparados para vivir las actividades que tienen por mostrar nuestros adultos mayores",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directora de Pasto Deporte, Claudia Cano.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profesional del Ministerio del Deporte, Mario Monroy,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 Pasto ya que, con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entusiasmo, se recibieron a las delegaciones participantes de este encuentro. Adicionalmente, el funcionario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estos procesos buscan brindar espacios recreativo y de sano esparcimiento para los adultos mayores.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"Nos recibieron muy bien en Pasto y estamos contentos. Esperamos que sigan trabajando en favor de nosotros como adultos mayores con este tipo de actividades",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participante del departamento del Vaup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s, Ernesto S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nchez.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