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390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avanza con</w:t>
      </w:r>
      <w:r>
        <w:rPr>
          <w:rFonts w:ascii="Century Gothic" w:hAnsi="Century Gothic"/>
          <w:b w:val="1"/>
          <w:bCs w:val="1"/>
          <w:rtl w:val="0"/>
          <w:lang w:val="fr-FR"/>
        </w:rPr>
        <w:t xml:space="preserve"> la reintegraci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social de los j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venes del Sistema de Responsabilidad Penal para Adolescentes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Justicia y Seguridad, particip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en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>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es-ES_tradnl"/>
        </w:rPr>
        <w:t xml:space="preserve">esultados de la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Estrategia de Seguimiento y Fortalecimiento a Egresados de las Modalidades No Privativas de la Libertad del Sistema de Responsabilidad Penal para Adolescentes</w:t>
      </w:r>
      <w:r>
        <w:rPr>
          <w:rFonts w:ascii="Century Gothic" w:hAnsi="Century Gothic" w:hint="default"/>
          <w:rtl w:val="1"/>
        </w:rPr>
        <w:t>’</w:t>
      </w:r>
      <w:r>
        <w:rPr>
          <w:rFonts w:ascii="Century Gothic" w:hAnsi="Century Gothic"/>
          <w:rtl w:val="0"/>
          <w:lang w:val="es-ES_tradnl"/>
        </w:rPr>
        <w:t>, una iniciativa que se viene desarrollando en alianza con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Righetto desde hace </w:t>
      </w:r>
      <w:r>
        <w:rPr>
          <w:rFonts w:ascii="Century Gothic" w:hAnsi="Century Gothic"/>
          <w:rtl w:val="0"/>
          <w:lang w:val="es-ES_tradnl"/>
        </w:rPr>
        <w:t>7</w:t>
      </w:r>
      <w:r>
        <w:rPr>
          <w:rFonts w:ascii="Century Gothic" w:hAnsi="Century Gothic"/>
          <w:rtl w:val="0"/>
        </w:rPr>
        <w:t xml:space="preserve">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Este convenio tiene como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apoyar la reintegraci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 y la autonom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los adolescentes que han cumplido sus sanciones dentro del </w:t>
      </w:r>
      <w:r>
        <w:rPr>
          <w:rFonts w:ascii="Century Gothic" w:hAnsi="Century Gothic"/>
          <w:rtl w:val="0"/>
          <w:lang w:val="es-ES_tradnl"/>
        </w:rPr>
        <w:t xml:space="preserve">Srpa </w:t>
      </w:r>
      <w:r>
        <w:rPr>
          <w:rFonts w:ascii="Century Gothic" w:hAnsi="Century Gothic"/>
          <w:rtl w:val="0"/>
          <w:lang w:val="es-ES_tradnl"/>
        </w:rPr>
        <w:t>mediante programas institucionales que promueven su inclusi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educativa,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laboral y social.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Durante el encuentro,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participantes compartieron sus experiencias y los avances de sus emprendimientos, demostrando que con esfuerzo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es posible construir un nuevo camino.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Hoy tuvimos la oportunidad de compartir con </w:t>
      </w:r>
      <w:r>
        <w:rPr>
          <w:rFonts w:ascii="Century Gothic" w:hAnsi="Century Gothic"/>
          <w:rtl w:val="0"/>
          <w:lang w:val="es-ES_tradnl"/>
        </w:rPr>
        <w:t>6</w:t>
      </w:r>
      <w:r>
        <w:rPr>
          <w:rFonts w:ascii="Century Gothic" w:hAnsi="Century Gothic"/>
          <w:rtl w:val="0"/>
        </w:rPr>
        <w:t xml:space="preserve">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Righetto y conocer sus emprendimientos con los cuales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saliendo adelante gracias al convenio que maneja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con </w:t>
      </w:r>
      <w:r>
        <w:rPr>
          <w:rFonts w:ascii="Century Gothic" w:hAnsi="Century Gothic"/>
          <w:rtl w:val="0"/>
          <w:lang w:val="es-ES_tradnl"/>
        </w:rPr>
        <w:t>dicha fundaci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. Ellos nos demostraron que con esfuerzo y segundas oportunidades se puede salir adelante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ubsecretario de Justicia y Seguridad, Ricardo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 xml:space="preserve">desde </w:t>
      </w:r>
      <w:r>
        <w:rPr>
          <w:rFonts w:ascii="Century Gothic" w:hAnsi="Century Gothic"/>
          <w:rtl w:val="0"/>
          <w:lang w:val="es-ES_tradnl"/>
        </w:rPr>
        <w:t>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Righetto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resalt</w:t>
      </w:r>
      <w:r>
        <w:rPr>
          <w:rFonts w:ascii="Century Gothic" w:hAnsi="Century Gothic"/>
          <w:rtl w:val="0"/>
          <w:lang w:val="es-ES_tradnl"/>
        </w:rPr>
        <w:t>aron</w:t>
      </w:r>
      <w:r>
        <w:rPr>
          <w:rFonts w:ascii="Century Gothic" w:hAnsi="Century Gothic"/>
          <w:rtl w:val="0"/>
          <w:lang w:val="es-ES_tradnl"/>
        </w:rPr>
        <w:t xml:space="preserve">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integral que se brinda a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con esta estrategia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La estrategia de apoyo a egresados del </w:t>
      </w:r>
      <w:r>
        <w:rPr>
          <w:rFonts w:ascii="Century Gothic" w:hAnsi="Century Gothic"/>
          <w:rtl w:val="0"/>
          <w:lang w:val="es-ES_tradnl"/>
        </w:rPr>
        <w:t xml:space="preserve">Srpa </w:t>
      </w:r>
      <w:r>
        <w:rPr>
          <w:rFonts w:ascii="Century Gothic" w:hAnsi="Century Gothic"/>
          <w:rtl w:val="0"/>
          <w:lang w:val="es-ES_tradnl"/>
        </w:rPr>
        <w:t>busca fortalecer los proyectos de vida de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que han culminado sus medidas privativas y no privativas de la libertad. Para la vigencia 2025 apoyamos a 13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los 16 y 20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  <w:lang w:val="es-ES_tradnl"/>
        </w:rPr>
        <w:t>, pertenecientes a diferentes estratos sociales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</w:rPr>
        <w:t>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trabajadora social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 xml:space="preserve">n Righetto, Nancy Unigarro.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Los participantes agradecieron tanto a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como a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Righetto por el apoyo recibido para lograr sus proyectos de vida y su acceso 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Estoy muy agradecida por el apoyo recibido por parte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Righetto y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Pasto.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psicosocial que me han brindado ha contribuido mucho a mi salud emocional. Mi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es ingresar a la universidad y continuar con mi emprendimiento de crochet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it-IT"/>
        </w:rPr>
        <w:t>la beneficiaria Natalia Burbano.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