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28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398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El Hip Hop abre caminos de paz: inici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decimotercera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</w:rPr>
        <w:t>versi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de los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Encuentros Hip Hop por la Paz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apoyados por la 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marco de la decimotercera 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los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Encuentros Hip Hop por la Paz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se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a cabo el foro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Rap en la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rcel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un espacio que reafirm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poder del arte urbano como herramienta de reconciliaci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cambio social. 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pt-PT"/>
        </w:rPr>
        <w:t>Durante la jornada se present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fr-FR"/>
        </w:rPr>
        <w:t>el videoclip de la canci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Yo Vengo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una obra musical creada por personas privadas de la libertad como resultado de procesos formativos impulsados por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Surprise City con el apoyo 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y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Cultura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"Desde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queremos trabajar con diferentes grupos de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venes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sabemos que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que se encuentran privados de la libertad son un grupo que ha pasado por condiciones muy complejas. Queremos apoyar, entender y reconocer que estos procesos del arte conducen a la resignificaci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la vida y a las segundas oportunidades", </w:t>
      </w:r>
      <w:r>
        <w:rPr>
          <w:rFonts w:ascii="Century Gothic" w:hAnsi="Century Gothic"/>
          <w:rtl w:val="0"/>
          <w:lang w:val="es-ES_tradnl"/>
        </w:rPr>
        <w:t>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es-ES_tradnl"/>
        </w:rPr>
        <w:t xml:space="preserve"> directora Administrativa de Juventud</w:t>
      </w:r>
      <w:r>
        <w:rPr>
          <w:rFonts w:ascii="Century Gothic" w:hAnsi="Century Gothic"/>
          <w:rtl w:val="0"/>
          <w:lang w:val="es-ES_tradnl"/>
        </w:rPr>
        <w:t>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este espacio se compartieron experiencias sobre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el rap y la cultura Hip Hop se convierten en medios de expresi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las personas privadas de la libertad, promoviendo valores como la esperanza, la resiliencia y la libertad interior.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"No vale la pena seguir derrotando la vida o derroch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ndola haciendo cosas malas o negativas. Eso no lleva a nada bueno. Mi experiencia ha sido muy bonita, muy buena, porque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cticamente yo no sab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que ten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ese don de ser cantante. No quiero seguir en lo mismo y deseo ser una persona diferente", di</w:t>
      </w:r>
      <w:r>
        <w:rPr>
          <w:rFonts w:ascii="Century Gothic" w:hAnsi="Century Gothic"/>
          <w:rtl w:val="0"/>
          <w:lang w:val="es-ES_tradnl"/>
        </w:rPr>
        <w:t>jo el recluso Sebasti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Guti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rrez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esta primera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n, los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Encuentros Hip Hop por la Paz</w:t>
      </w:r>
      <w:r>
        <w:rPr>
          <w:rFonts w:ascii="Century Gothic" w:hAnsi="Century Gothic" w:hint="default"/>
          <w:rtl w:val="0"/>
        </w:rPr>
        <w:t xml:space="preserve">” </w:t>
      </w:r>
      <w:r>
        <w:rPr>
          <w:rFonts w:ascii="Century Gothic" w:hAnsi="Century Gothic"/>
          <w:rtl w:val="0"/>
          <w:lang w:val="es-ES_tradnl"/>
        </w:rPr>
        <w:t>dieron inicio a una nueva edici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reafirma el compromiso del movimiento urbano con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paz y la resignificaci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vida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del arte.</w:t>
      </w:r>
    </w:p>
    <w:p>
      <w:pPr>
        <w:pStyle w:val="Predeterminado"/>
        <w:suppressAutoHyphens w:val="1"/>
        <w:spacing w:before="0" w:after="160" w:line="240" w:lineRule="auto"/>
        <w:jc w:val="both"/>
      </w:pP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cs="Times New Roman" w:hAnsi="Times New Roman" w:eastAsia="Times New Roman"/>
        </w:rPr>
        <w:br w:type="page"/>
      </w:r>
    </w:p>
    <w:p>
      <w:pPr>
        <w:pStyle w:val="Predeterminado"/>
        <w:suppressAutoHyphens w:val="1"/>
        <w:spacing w:before="0" w:after="160" w:line="240" w:lineRule="aut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