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9 de diciembre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445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Ante la falta de conciencia ciudadana frente al uso de p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it-IT"/>
        </w:rPr>
        <w:t>lvora, la Alcald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a de Pasto adopt</w:t>
      </w:r>
      <w:r>
        <w:rPr>
          <w:rStyle w:val="Ninguno"/>
          <w:rFonts w:ascii="Century Gothic" w:hAnsi="Century Gothic" w:hint="default"/>
          <w:b w:val="1"/>
          <w:bCs w:val="1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 xml:space="preserve"> medidas m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á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s estrictas y refuerza los operativos de control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Tras conocerse el preocupante reporte de 7 personas lesionadas por el uso indebido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durante la Noche de Velitas en el municipio de Pasto, el alcalde Nicol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it-IT"/>
        </w:rPr>
        <w:t>s Toro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pt-PT"/>
        </w:rPr>
        <w:t>oz convoc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fr-FR"/>
        </w:rPr>
        <w:t>de manera urgente un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Extraordinario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 para analizar la situaci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adoptar acciones inmediatas que garanticen la seguridad de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durante la temporada decembrina.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Salud, Daniana De la Cruz, 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</w:rPr>
        <w:t>al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estos casos, producto de la irresponsabilidad y la falta de conciencia ciudadana, representan un riesgo grave para la integridad de la comunidad, especialmente de los menores de edad.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Realizamos un balance de la Noche de Velitas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donde se presentaron 7 lesionados con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lvora. Uno de ellos, un menor, a quien se le deber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restablecer sus derechos. Vamos a implementar una campa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 agresiva de concientizaci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para el no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lvora. Adem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s, se aplicar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las sanciones establecidas en la ley. Los padres podr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an incluso perder la patria potestad si un menor resulta quemado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afirm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 la funcionaria.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En respuesta al incremento de incidentes, el secretario de Gobierno, Giovanny Guerrero, anunci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que, por decisi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it-IT"/>
        </w:rPr>
        <w:t>n del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y de la Administraci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Municipal, se incrementar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los operativos de control en toda la ciudad, en articulaci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con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 xml:space="preserve">a Metropolitana, el Cuerpo de Bomberos y </w:t>
      </w:r>
      <w:r>
        <w:rPr>
          <w:rFonts w:ascii="Century Gothic" w:hAnsi="Century Gothic"/>
          <w:rtl w:val="0"/>
          <w:lang w:val="es-ES_tradnl"/>
        </w:rPr>
        <w:t>los organismos</w:t>
      </w:r>
      <w:r>
        <w:rPr>
          <w:rFonts w:ascii="Century Gothic" w:hAnsi="Century Gothic"/>
          <w:rtl w:val="0"/>
          <w:lang w:val="pt-PT"/>
        </w:rPr>
        <w:t xml:space="preserve"> de socorro.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Asimismo, record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quienes fabriquen, almacenen o comercialicen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lvora sin autorizaci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enfrentar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sanciones econ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 xml:space="preserve">micas y procesos </w:t>
      </w:r>
      <w:r>
        <w:rPr>
          <w:rFonts w:ascii="Century Gothic" w:hAnsi="Century Gothic"/>
          <w:rtl w:val="0"/>
          <w:lang w:val="es-ES_tradnl"/>
        </w:rPr>
        <w:t xml:space="preserve">legales </w:t>
      </w:r>
      <w:r>
        <w:rPr>
          <w:rFonts w:ascii="Century Gothic" w:hAnsi="Century Gothic"/>
          <w:rtl w:val="0"/>
          <w:lang w:val="it-IT"/>
        </w:rPr>
        <w:t>conforme al C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digo Nacional de Seguridad y Convivencia (Ley 1801 de 2016).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el </w:t>
      </w:r>
      <w:r>
        <w:rPr>
          <w:rFonts w:ascii="Century Gothic" w:hAnsi="Century Gothic"/>
          <w:rtl w:val="0"/>
          <w:lang w:val="fr-FR"/>
        </w:rPr>
        <w:t>comandante de la Polic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pt-PT"/>
        </w:rPr>
        <w:t>a Metropolitana de Pasto, coronel Hernando Calder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>n,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durante el 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ltimo fin de semana fueron incautados m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pt-PT"/>
        </w:rPr>
        <w:t>s de 2.900 elementos pirot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cnicos y se impusieron 12 comparendos por su comercializaci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ilegal.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La comunidad decide d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nde pasar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Navidad: si en un hospital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ando a un ser querido quemado por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lvora, o en paz con su familia. Vamos a continuar intensificando los controles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es-ES_tradnl"/>
        </w:rPr>
        <w:t>, sostuvo</w:t>
      </w:r>
      <w:r>
        <w:rPr>
          <w:rFonts w:ascii="Century Gothic" w:hAnsi="Century Gothic"/>
          <w:rtl w:val="0"/>
          <w:lang w:val="es-ES_tradnl"/>
        </w:rPr>
        <w:t xml:space="preserve"> el oficial.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fr-FR"/>
        </w:rPr>
        <w:t>La Alcald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de-DE"/>
        </w:rPr>
        <w:t>a de Pasto reiter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llamado a la ciudadan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 actuar con responsabilidad, proteger la vida y evitar el uso de p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lvora, recordando que las celebraciones decembrinas deben vivirse en familia, con seguridad y sin riesgos prevenibles.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