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19 de diciembre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457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</w:rPr>
        <w:t>Alcald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 autoriza el ingreso parcial de turistas a la Isla de la Corota en La Laguna de la Cocha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resoluci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313 del 19 de diciembre de 2025,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estableci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nuevas medidas para el ingreso de turistas a la Isla de la Corota. Esta decisi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se toma con el fin de no afectar el turismo ni la econom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 local en esta zona del oriente de Pasto.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acto administrativo precisa que el ingreso de visitantes deber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realizarse de manera controlada y bajo supervisi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las autoridades locales.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mismo, se admite el uso de dos muelles fijos, pero se proh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be la utilizaci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los muelles flotantes. De igual manera, el ingreso ser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por los puntos autorizados por Parques Nacionales Naturales de Colombia bajo su control y coordinaci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Estas medidas se toman para no afectar el turismo durante esta temporada. Parques Nacionales deber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tener el control de afluencia de personas con el fin de que no haya inconvenientes en este proceso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dijo el secretario de Gobierno, Giovanny Guerrero.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Ahora la Polic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Nacional junto a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Gobiero apoyar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en el cumplimiento de esta medida emitida por la autoridad judicial. El llamado de la Administraci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Municipal es a todos los turistas para que respeten y cumplan estas disposiciones tomadas para el ingreso a la Isla la Corota.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