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6E3EDC">
        <w:rPr>
          <w:b/>
        </w:rPr>
        <w:t>20</w:t>
      </w:r>
      <w:r w:rsidR="00B56047">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8546D3" w:rsidP="004A6E43">
      <w:pPr>
        <w:spacing w:after="0"/>
        <w:jc w:val="center"/>
        <w:rPr>
          <w:b/>
        </w:rPr>
      </w:pPr>
      <w:r>
        <w:rPr>
          <w:b/>
        </w:rPr>
        <w:t>Boletín de prensa Nº 80</w:t>
      </w:r>
      <w:r w:rsidR="006E3EDC">
        <w:rPr>
          <w:b/>
        </w:rPr>
        <w:t>6</w:t>
      </w:r>
    </w:p>
    <w:p w:rsidR="006F142C" w:rsidRDefault="006F142C" w:rsidP="004A6E43">
      <w:pPr>
        <w:spacing w:after="0"/>
        <w:jc w:val="center"/>
        <w:rPr>
          <w:b/>
        </w:rPr>
      </w:pPr>
    </w:p>
    <w:p w:rsidR="006F142C" w:rsidRDefault="00B56047" w:rsidP="006F142C">
      <w:pPr>
        <w:tabs>
          <w:tab w:val="right" w:pos="8504"/>
        </w:tabs>
        <w:spacing w:after="0"/>
        <w:jc w:val="center"/>
        <w:rPr>
          <w:b/>
          <w:lang w:val="es-ES"/>
        </w:rPr>
      </w:pPr>
      <w:r>
        <w:rPr>
          <w:b/>
          <w:lang w:val="es-ES"/>
        </w:rPr>
        <w:t>ALCALDÍ</w:t>
      </w:r>
      <w:r w:rsidR="006F142C">
        <w:rPr>
          <w:b/>
          <w:lang w:val="es-ES"/>
        </w:rPr>
        <w:t>A DE PASTO RADICARÁ</w:t>
      </w:r>
      <w:r w:rsidR="00E55AC5">
        <w:rPr>
          <w:b/>
          <w:lang w:val="es-ES"/>
        </w:rPr>
        <w:t xml:space="preserve"> </w:t>
      </w:r>
      <w:r w:rsidR="006F142C">
        <w:rPr>
          <w:b/>
          <w:lang w:val="es-ES"/>
        </w:rPr>
        <w:t>DOCUMENTO</w:t>
      </w:r>
      <w:r w:rsidR="006F142C" w:rsidRPr="009E758A">
        <w:rPr>
          <w:b/>
          <w:lang w:val="es-ES"/>
        </w:rPr>
        <w:t xml:space="preserve"> DEL POT A CORPONARIÑO</w:t>
      </w:r>
    </w:p>
    <w:p w:rsidR="00F57CB0" w:rsidRDefault="00F57CB0" w:rsidP="006F142C">
      <w:pPr>
        <w:tabs>
          <w:tab w:val="right" w:pos="8504"/>
        </w:tabs>
        <w:spacing w:after="0"/>
        <w:jc w:val="center"/>
        <w:rPr>
          <w:b/>
          <w:lang w:val="es-ES"/>
        </w:rPr>
      </w:pPr>
    </w:p>
    <w:p w:rsidR="006F142C" w:rsidRDefault="00F57CB0" w:rsidP="006F142C">
      <w:pPr>
        <w:tabs>
          <w:tab w:val="right" w:pos="8504"/>
        </w:tabs>
        <w:spacing w:after="0"/>
        <w:jc w:val="center"/>
        <w:rPr>
          <w:b/>
          <w:lang w:val="es-ES"/>
        </w:rPr>
      </w:pPr>
      <w:r>
        <w:rPr>
          <w:b/>
          <w:noProof/>
          <w:lang w:val="es-CO" w:eastAsia="es-CO"/>
        </w:rPr>
        <w:drawing>
          <wp:inline distT="0" distB="0" distL="0" distR="0">
            <wp:extent cx="3479271" cy="232913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276.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85721" cy="2333450"/>
                    </a:xfrm>
                    <a:prstGeom prst="rect">
                      <a:avLst/>
                    </a:prstGeom>
                  </pic:spPr>
                </pic:pic>
              </a:graphicData>
            </a:graphic>
          </wp:inline>
        </w:drawing>
      </w:r>
    </w:p>
    <w:p w:rsidR="00F57CB0" w:rsidRPr="009E758A" w:rsidRDefault="00F57CB0" w:rsidP="006F142C">
      <w:pPr>
        <w:tabs>
          <w:tab w:val="right" w:pos="8504"/>
        </w:tabs>
        <w:spacing w:after="0"/>
        <w:jc w:val="center"/>
        <w:rPr>
          <w:b/>
          <w:lang w:val="es-ES"/>
        </w:rPr>
      </w:pPr>
    </w:p>
    <w:p w:rsidR="006F142C" w:rsidRDefault="006F142C" w:rsidP="006F142C">
      <w:pPr>
        <w:tabs>
          <w:tab w:val="right" w:pos="8504"/>
        </w:tabs>
        <w:spacing w:after="0"/>
        <w:rPr>
          <w:lang w:val="es-ES"/>
        </w:rPr>
      </w:pPr>
      <w:r>
        <w:rPr>
          <w:lang w:val="es-ES"/>
        </w:rPr>
        <w:t>Este miércoles, se radica ante Corponariño</w:t>
      </w:r>
      <w:r w:rsidRPr="009E758A">
        <w:rPr>
          <w:lang w:val="es-ES"/>
        </w:rPr>
        <w:t xml:space="preserve">la </w:t>
      </w:r>
      <w:r>
        <w:rPr>
          <w:lang w:val="es-ES"/>
        </w:rPr>
        <w:t>formulación del Plan de Ordenamiento Territorial, POT, en la Dimensión Ambiental y Gestión del R</w:t>
      </w:r>
      <w:r w:rsidRPr="009E758A">
        <w:rPr>
          <w:lang w:val="es-ES"/>
        </w:rPr>
        <w:t>iesgo</w:t>
      </w:r>
      <w:r>
        <w:rPr>
          <w:lang w:val="es-ES"/>
        </w:rPr>
        <w:t>, así lo dio a conocer el</w:t>
      </w:r>
      <w:r w:rsidRPr="009E758A">
        <w:rPr>
          <w:lang w:val="es-ES"/>
        </w:rPr>
        <w:t xml:space="preserve"> Se</w:t>
      </w:r>
      <w:r>
        <w:rPr>
          <w:lang w:val="es-ES"/>
        </w:rPr>
        <w:t>cretario de Planeación</w:t>
      </w:r>
      <w:r w:rsidRPr="009E758A">
        <w:rPr>
          <w:lang w:val="es-ES"/>
        </w:rPr>
        <w:t>, Víctor Raúl Eraso</w:t>
      </w:r>
      <w:r>
        <w:rPr>
          <w:lang w:val="es-ES"/>
        </w:rPr>
        <w:t xml:space="preserve">, al término de un consejo de gobierno, donde socializó con los </w:t>
      </w:r>
      <w:r w:rsidRPr="00B557DA">
        <w:rPr>
          <w:lang w:val="es-ES"/>
        </w:rPr>
        <w:t>integrantes</w:t>
      </w:r>
      <w:r>
        <w:rPr>
          <w:lang w:val="es-ES"/>
        </w:rPr>
        <w:t xml:space="preserve"> del</w:t>
      </w:r>
      <w:r w:rsidRPr="009E758A">
        <w:rPr>
          <w:lang w:val="es-ES"/>
        </w:rPr>
        <w:t xml:space="preserve"> gabinete mun</w:t>
      </w:r>
      <w:r>
        <w:rPr>
          <w:lang w:val="es-ES"/>
        </w:rPr>
        <w:t xml:space="preserve">icipal las principales conclusiones de este documento. </w:t>
      </w:r>
    </w:p>
    <w:p w:rsidR="006F142C" w:rsidRDefault="006F142C" w:rsidP="006F142C">
      <w:pPr>
        <w:tabs>
          <w:tab w:val="right" w:pos="8504"/>
        </w:tabs>
        <w:spacing w:after="0"/>
        <w:rPr>
          <w:lang w:val="es-ES"/>
        </w:rPr>
      </w:pPr>
    </w:p>
    <w:p w:rsidR="006F142C" w:rsidRDefault="006F142C" w:rsidP="006F142C">
      <w:pPr>
        <w:tabs>
          <w:tab w:val="right" w:pos="8504"/>
        </w:tabs>
        <w:spacing w:after="0"/>
        <w:rPr>
          <w:lang w:val="es-ES"/>
        </w:rPr>
      </w:pPr>
      <w:r>
        <w:rPr>
          <w:lang w:val="es-ES"/>
        </w:rPr>
        <w:t xml:space="preserve">El funcionario precisó, que en </w:t>
      </w:r>
      <w:r w:rsidRPr="009E758A">
        <w:rPr>
          <w:lang w:val="es-ES"/>
        </w:rPr>
        <w:t xml:space="preserve">septiembre </w:t>
      </w:r>
      <w:r>
        <w:rPr>
          <w:lang w:val="es-ES"/>
        </w:rPr>
        <w:t xml:space="preserve">se iniciará un nuevo proceso de información </w:t>
      </w:r>
      <w:r w:rsidRPr="009E758A">
        <w:rPr>
          <w:lang w:val="es-ES"/>
        </w:rPr>
        <w:t>en comunas y corregimientosde lo</w:t>
      </w:r>
      <w:r>
        <w:rPr>
          <w:lang w:val="es-ES"/>
        </w:rPr>
        <w:t xml:space="preserve"> que será el nuevo Plan de Ordenamiento.   Al mismo tiempo, informó que la Alcaldía, entregará </w:t>
      </w:r>
      <w:r w:rsidRPr="009E758A">
        <w:rPr>
          <w:lang w:val="es-ES"/>
        </w:rPr>
        <w:t>la</w:t>
      </w:r>
      <w:r>
        <w:rPr>
          <w:lang w:val="es-ES"/>
        </w:rPr>
        <w:t xml:space="preserve"> propuesta al Concejo Municipalen la primera semana de octubre. La Corporación Pública tendrá hasta el mes de  d</w:t>
      </w:r>
      <w:r w:rsidRPr="009E758A">
        <w:rPr>
          <w:lang w:val="es-ES"/>
        </w:rPr>
        <w:t xml:space="preserve">iciembre para darle el trámite respectivo. </w:t>
      </w:r>
    </w:p>
    <w:p w:rsidR="006F142C" w:rsidRDefault="006F142C" w:rsidP="006F142C">
      <w:pPr>
        <w:tabs>
          <w:tab w:val="right" w:pos="8504"/>
        </w:tabs>
        <w:spacing w:after="0"/>
        <w:rPr>
          <w:lang w:val="es-ES"/>
        </w:rPr>
      </w:pPr>
    </w:p>
    <w:p w:rsidR="006F142C" w:rsidRDefault="006F142C" w:rsidP="006F142C">
      <w:pPr>
        <w:tabs>
          <w:tab w:val="right" w:pos="8504"/>
        </w:tabs>
        <w:spacing w:after="0"/>
        <w:rPr>
          <w:lang w:val="es-ES"/>
        </w:rPr>
      </w:pPr>
      <w:r>
        <w:rPr>
          <w:lang w:val="es-ES"/>
        </w:rPr>
        <w:t>L</w:t>
      </w:r>
      <w:r w:rsidRPr="009E758A">
        <w:rPr>
          <w:lang w:val="es-ES"/>
        </w:rPr>
        <w:t>a propu</w:t>
      </w:r>
      <w:r>
        <w:rPr>
          <w:lang w:val="es-ES"/>
        </w:rPr>
        <w:t>esta está fundamentada en las</w:t>
      </w:r>
      <w:r w:rsidRPr="009E758A">
        <w:rPr>
          <w:lang w:val="es-ES"/>
        </w:rPr>
        <w:t xml:space="preserve"> dimensiones</w:t>
      </w:r>
      <w:r>
        <w:rPr>
          <w:lang w:val="es-ES"/>
        </w:rPr>
        <w:t>: urbana, ambiental y gestión del Riesgo, económica, y sociocultural</w:t>
      </w:r>
      <w:r w:rsidRPr="009E758A">
        <w:rPr>
          <w:lang w:val="es-ES"/>
        </w:rPr>
        <w:t xml:space="preserve"> realizad</w:t>
      </w:r>
      <w:r>
        <w:rPr>
          <w:lang w:val="es-ES"/>
        </w:rPr>
        <w:t>as con base en la normatividad establecida en la L</w:t>
      </w:r>
      <w:r w:rsidRPr="009E758A">
        <w:rPr>
          <w:lang w:val="es-ES"/>
        </w:rPr>
        <w:t>ey 388 que exige la formulación de planes de ordenamiento</w:t>
      </w:r>
      <w:r>
        <w:rPr>
          <w:lang w:val="es-ES"/>
        </w:rPr>
        <w:t xml:space="preserve"> territorial</w:t>
      </w:r>
      <w:r w:rsidRPr="009E758A">
        <w:rPr>
          <w:lang w:val="es-ES"/>
        </w:rPr>
        <w:t>.</w:t>
      </w:r>
      <w:r>
        <w:rPr>
          <w:lang w:val="es-ES"/>
        </w:rPr>
        <w:t xml:space="preserve"> Para mayor información visitar la página </w:t>
      </w:r>
      <w:hyperlink r:id="rId9" w:history="1">
        <w:r w:rsidRPr="00052E71">
          <w:rPr>
            <w:rStyle w:val="Hipervnculo"/>
            <w:lang w:val="es-ES"/>
          </w:rPr>
          <w:t>www.pot.pasto.gov.co</w:t>
        </w:r>
      </w:hyperlink>
    </w:p>
    <w:p w:rsidR="006F142C" w:rsidRDefault="006F142C" w:rsidP="006F142C">
      <w:pPr>
        <w:tabs>
          <w:tab w:val="right" w:pos="8504"/>
        </w:tabs>
        <w:spacing w:after="0"/>
        <w:rPr>
          <w:lang w:val="es-ES"/>
        </w:rPr>
      </w:pPr>
    </w:p>
    <w:p w:rsidR="006F142C" w:rsidRDefault="006F142C" w:rsidP="006F142C">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F57CB0" w:rsidRDefault="00F57CB0" w:rsidP="006F142C">
      <w:pPr>
        <w:spacing w:after="0"/>
        <w:jc w:val="left"/>
        <w:rPr>
          <w:rFonts w:cs="Tahoma"/>
          <w:b/>
          <w:sz w:val="18"/>
          <w:szCs w:val="18"/>
          <w:lang w:val="es-CO"/>
        </w:rPr>
      </w:pPr>
    </w:p>
    <w:p w:rsidR="00F57CB0" w:rsidRDefault="00F57CB0" w:rsidP="006F142C">
      <w:pPr>
        <w:spacing w:after="0"/>
        <w:jc w:val="left"/>
        <w:rPr>
          <w:rFonts w:cs="Tahoma"/>
          <w:b/>
          <w:sz w:val="18"/>
          <w:szCs w:val="18"/>
          <w:lang w:val="es-CO"/>
        </w:rPr>
      </w:pPr>
    </w:p>
    <w:p w:rsidR="006F142C" w:rsidRPr="00682857" w:rsidRDefault="006F142C" w:rsidP="006F142C">
      <w:pPr>
        <w:tabs>
          <w:tab w:val="right" w:pos="8504"/>
        </w:tabs>
        <w:spacing w:after="0"/>
        <w:rPr>
          <w:lang w:val="es-ES"/>
        </w:rPr>
      </w:pPr>
    </w:p>
    <w:p w:rsidR="00682857" w:rsidRPr="00682857" w:rsidRDefault="00805A37" w:rsidP="00682857">
      <w:pPr>
        <w:pStyle w:val="NormalWeb"/>
        <w:shd w:val="clear" w:color="auto" w:fill="FFFFFF"/>
        <w:spacing w:before="0" w:after="0"/>
        <w:jc w:val="center"/>
        <w:rPr>
          <w:rFonts w:ascii="Century Gothic" w:hAnsi="Century Gothic" w:cs="Arial"/>
          <w:color w:val="222222"/>
          <w:sz w:val="22"/>
          <w:szCs w:val="22"/>
          <w:lang w:val="es-CO" w:eastAsia="es-CO"/>
        </w:rPr>
      </w:pPr>
      <w:r w:rsidRPr="00682857">
        <w:rPr>
          <w:rFonts w:ascii="Century Gothic" w:hAnsi="Century Gothic"/>
          <w:b/>
          <w:sz w:val="22"/>
          <w:szCs w:val="22"/>
        </w:rPr>
        <w:lastRenderedPageBreak/>
        <w:t xml:space="preserve"> </w:t>
      </w:r>
      <w:r w:rsidR="00682857" w:rsidRPr="00682857">
        <w:rPr>
          <w:rFonts w:ascii="Century Gothic" w:hAnsi="Century Gothic" w:cs="Arial"/>
          <w:b/>
          <w:bCs/>
          <w:color w:val="222222"/>
          <w:sz w:val="22"/>
          <w:szCs w:val="22"/>
          <w:lang w:eastAsia="es-CO"/>
        </w:rPr>
        <w:t>DELEGACION DEL CODEM DE TEGUCIGALPA SE REUNE CON ALCADE DE PASTO Y DIRECTOR DE LA DGRD</w:t>
      </w:r>
    </w:p>
    <w:p w:rsidR="00682857" w:rsidRPr="00682857" w:rsidRDefault="00682857" w:rsidP="00682857">
      <w:pPr>
        <w:shd w:val="clear" w:color="auto" w:fill="FFFFFF"/>
        <w:suppressAutoHyphens w:val="0"/>
        <w:spacing w:after="0"/>
        <w:jc w:val="left"/>
        <w:rPr>
          <w:rFonts w:eastAsia="Times New Roman" w:cs="Arial"/>
          <w:color w:val="222222"/>
          <w:lang w:val="es-CO" w:eastAsia="es-CO"/>
        </w:rPr>
      </w:pPr>
    </w:p>
    <w:p w:rsidR="00682857" w:rsidRPr="00682857" w:rsidRDefault="00682857" w:rsidP="00682857">
      <w:pPr>
        <w:shd w:val="clear" w:color="auto" w:fill="FFFFFF"/>
        <w:suppressAutoHyphens w:val="0"/>
        <w:spacing w:after="0"/>
        <w:jc w:val="left"/>
        <w:rPr>
          <w:rFonts w:eastAsia="Times New Roman" w:cs="Arial"/>
          <w:color w:val="222222"/>
          <w:lang w:val="es-CO" w:eastAsia="es-CO"/>
        </w:rPr>
      </w:pPr>
      <w:r w:rsidRPr="00682857">
        <w:rPr>
          <w:rFonts w:eastAsia="Times New Roman" w:cs="Arial"/>
          <w:color w:val="222222"/>
          <w:lang w:val="es-CO" w:eastAsia="es-CO"/>
        </w:rPr>
        <w:t>Con el fin de intercambiar experiencias relacionadas con la gestión del riesgo de desastres el gerente del Comité de emergencia municipal de Tegucigalpa Enrique Urrutia y el subgerente de la entidad Julio Quiñonez se reúnen hoy con autoridades locales.</w:t>
      </w:r>
    </w:p>
    <w:p w:rsidR="00682857" w:rsidRPr="00682857" w:rsidRDefault="00682857" w:rsidP="00682857">
      <w:pPr>
        <w:shd w:val="clear" w:color="auto" w:fill="FFFFFF"/>
        <w:suppressAutoHyphens w:val="0"/>
        <w:spacing w:after="0"/>
        <w:jc w:val="left"/>
        <w:rPr>
          <w:rFonts w:eastAsia="Times New Roman" w:cs="Arial"/>
          <w:color w:val="222222"/>
          <w:lang w:val="es-CO" w:eastAsia="es-CO"/>
        </w:rPr>
      </w:pPr>
    </w:p>
    <w:p w:rsidR="00682857" w:rsidRPr="00682857" w:rsidRDefault="00682857" w:rsidP="00682857">
      <w:pPr>
        <w:shd w:val="clear" w:color="auto" w:fill="FFFFFF"/>
        <w:suppressAutoHyphens w:val="0"/>
        <w:spacing w:after="0"/>
        <w:jc w:val="left"/>
        <w:rPr>
          <w:rFonts w:eastAsia="Times New Roman" w:cs="Arial"/>
          <w:color w:val="222222"/>
          <w:lang w:val="es-CO" w:eastAsia="es-CO"/>
        </w:rPr>
      </w:pPr>
      <w:r w:rsidRPr="00682857">
        <w:rPr>
          <w:rFonts w:eastAsia="Times New Roman" w:cs="Arial"/>
          <w:color w:val="222222"/>
          <w:lang w:val="es-ES" w:eastAsia="es-CO"/>
        </w:rPr>
        <w:t>Los funcionarios participarán de un encuentro con el alcalde municipal Harold Guerrero López, el director de la DGRD Darío Andrés Gómez y el gerente de Empopasto Fernando Vargas.</w:t>
      </w:r>
    </w:p>
    <w:p w:rsidR="00682857" w:rsidRPr="00682857" w:rsidRDefault="00682857" w:rsidP="00682857">
      <w:pPr>
        <w:shd w:val="clear" w:color="auto" w:fill="FFFFFF"/>
        <w:suppressAutoHyphens w:val="0"/>
        <w:spacing w:after="0"/>
        <w:jc w:val="left"/>
        <w:rPr>
          <w:rFonts w:eastAsia="Times New Roman" w:cs="Arial"/>
          <w:color w:val="222222"/>
          <w:lang w:val="es-CO" w:eastAsia="es-CO"/>
        </w:rPr>
      </w:pPr>
    </w:p>
    <w:p w:rsidR="00682857" w:rsidRPr="00682857" w:rsidRDefault="00682857" w:rsidP="00682857">
      <w:pPr>
        <w:shd w:val="clear" w:color="auto" w:fill="FFFFFF"/>
        <w:suppressAutoHyphens w:val="0"/>
        <w:spacing w:after="0"/>
        <w:jc w:val="left"/>
        <w:rPr>
          <w:rFonts w:eastAsia="Times New Roman" w:cs="Arial"/>
          <w:color w:val="222222"/>
          <w:lang w:val="es-CO" w:eastAsia="es-CO"/>
        </w:rPr>
      </w:pPr>
      <w:r w:rsidRPr="00682857">
        <w:rPr>
          <w:rFonts w:eastAsia="Times New Roman" w:cs="Arial"/>
          <w:color w:val="222222"/>
          <w:lang w:val="es-ES" w:eastAsia="es-CO"/>
        </w:rPr>
        <w:t>En la reunión prevista para las nueve de la mañana en la sede centro de Empopasto se socializará la experiencia del municipio en la atención de emergencias,  incluidas las generadas por el fenómeno Galeras, el manejo de albergues y la realización de simulacros de evacuación entre otras.</w:t>
      </w:r>
    </w:p>
    <w:p w:rsidR="00682857" w:rsidRPr="00682857" w:rsidRDefault="00682857" w:rsidP="00682857">
      <w:pPr>
        <w:shd w:val="clear" w:color="auto" w:fill="FFFFFF"/>
        <w:suppressAutoHyphens w:val="0"/>
        <w:spacing w:after="0"/>
        <w:jc w:val="left"/>
        <w:rPr>
          <w:rFonts w:eastAsia="Times New Roman" w:cs="Arial"/>
          <w:color w:val="222222"/>
          <w:lang w:val="es-CO" w:eastAsia="es-CO"/>
        </w:rPr>
      </w:pPr>
    </w:p>
    <w:p w:rsidR="00682857" w:rsidRDefault="00682857" w:rsidP="00682857">
      <w:pPr>
        <w:shd w:val="clear" w:color="auto" w:fill="FFFFFF"/>
        <w:suppressAutoHyphens w:val="0"/>
        <w:spacing w:after="0"/>
        <w:jc w:val="left"/>
        <w:rPr>
          <w:rFonts w:eastAsia="Times New Roman" w:cs="Arial"/>
          <w:color w:val="222222"/>
          <w:lang w:val="es-ES" w:eastAsia="es-CO"/>
        </w:rPr>
      </w:pPr>
      <w:r w:rsidRPr="00682857">
        <w:rPr>
          <w:rFonts w:eastAsia="Times New Roman" w:cs="Arial"/>
          <w:color w:val="222222"/>
          <w:lang w:val="es-ES" w:eastAsia="es-CO"/>
        </w:rPr>
        <w:t>La presencia de los delegados de la capital de Honduras se da luego que Naciones Unidas seleccionara a Pasto y Tegucigalpa para este proceso de intercambio como parte del proyecto de ciudades resilientes en el que participan las dos localidades.</w:t>
      </w:r>
    </w:p>
    <w:p w:rsidR="00682857" w:rsidRDefault="00682857" w:rsidP="00682857">
      <w:pPr>
        <w:shd w:val="clear" w:color="auto" w:fill="FFFFFF"/>
        <w:suppressAutoHyphens w:val="0"/>
        <w:spacing w:after="0"/>
        <w:jc w:val="left"/>
        <w:rPr>
          <w:rFonts w:eastAsia="Times New Roman" w:cs="Arial"/>
          <w:color w:val="222222"/>
          <w:lang w:val="es-ES" w:eastAsia="es-CO"/>
        </w:rPr>
      </w:pPr>
    </w:p>
    <w:p w:rsidR="00682857" w:rsidRPr="00682857" w:rsidRDefault="00682857" w:rsidP="00682857">
      <w:pPr>
        <w:shd w:val="clear" w:color="auto" w:fill="FFFFFF"/>
        <w:suppressAutoHyphens w:val="0"/>
        <w:spacing w:after="0"/>
        <w:jc w:val="left"/>
        <w:rPr>
          <w:rFonts w:eastAsia="Times New Roman" w:cs="Arial"/>
          <w:b/>
          <w:color w:val="222222"/>
          <w:sz w:val="18"/>
          <w:szCs w:val="18"/>
          <w:lang w:val="es-CO" w:eastAsia="es-CO"/>
        </w:rPr>
      </w:pPr>
      <w:r w:rsidRPr="00E33426">
        <w:rPr>
          <w:rFonts w:eastAsia="Times New Roman" w:cs="Arial"/>
          <w:b/>
          <w:color w:val="222222"/>
          <w:sz w:val="18"/>
          <w:szCs w:val="18"/>
          <w:lang w:val="es-ES" w:eastAsia="es-CO"/>
        </w:rPr>
        <w:t>Contacto</w:t>
      </w:r>
      <w:r w:rsidR="00E33426" w:rsidRPr="00E33426">
        <w:rPr>
          <w:rFonts w:eastAsia="Times New Roman" w:cs="Arial"/>
          <w:b/>
          <w:color w:val="222222"/>
          <w:sz w:val="18"/>
          <w:szCs w:val="18"/>
          <w:lang w:val="es-ES" w:eastAsia="es-CO"/>
        </w:rPr>
        <w:t xml:space="preserve"> Darío Andrés Gómez Cabrera. Teléfono 7229404 </w:t>
      </w:r>
    </w:p>
    <w:p w:rsidR="00682857" w:rsidRDefault="00682857" w:rsidP="00805A37">
      <w:pPr>
        <w:tabs>
          <w:tab w:val="right" w:pos="8504"/>
        </w:tabs>
        <w:spacing w:after="0"/>
        <w:jc w:val="center"/>
        <w:rPr>
          <w:b/>
          <w:lang w:val="es-ES"/>
        </w:rPr>
      </w:pPr>
    </w:p>
    <w:p w:rsidR="00805A37" w:rsidRPr="004A1B8F" w:rsidRDefault="00805A37" w:rsidP="00805A37">
      <w:pPr>
        <w:tabs>
          <w:tab w:val="right" w:pos="8504"/>
        </w:tabs>
        <w:spacing w:after="0"/>
        <w:jc w:val="center"/>
        <w:rPr>
          <w:b/>
          <w:lang w:val="es-ES"/>
        </w:rPr>
      </w:pPr>
      <w:r w:rsidRPr="004A1B8F">
        <w:rPr>
          <w:b/>
          <w:lang w:val="es-ES"/>
        </w:rPr>
        <w:t xml:space="preserve">NORMALIDAD EN </w:t>
      </w:r>
      <w:r w:rsidR="006F142C">
        <w:rPr>
          <w:b/>
          <w:lang w:val="es-ES"/>
        </w:rPr>
        <w:t>EL MUNICIPIO DE PASTO TRAS EL PARO AGRARIO</w:t>
      </w:r>
    </w:p>
    <w:p w:rsidR="00805A37" w:rsidRDefault="00805A37" w:rsidP="00735D89">
      <w:pPr>
        <w:tabs>
          <w:tab w:val="right" w:pos="8504"/>
        </w:tabs>
        <w:spacing w:after="0"/>
        <w:jc w:val="center"/>
        <w:rPr>
          <w:lang w:val="es-ES"/>
        </w:rPr>
      </w:pPr>
    </w:p>
    <w:p w:rsidR="00735D89" w:rsidRDefault="00735D89" w:rsidP="00735D89">
      <w:pPr>
        <w:tabs>
          <w:tab w:val="right" w:pos="8504"/>
        </w:tabs>
        <w:spacing w:after="0"/>
        <w:jc w:val="center"/>
        <w:rPr>
          <w:lang w:val="es-ES"/>
        </w:rPr>
      </w:pPr>
      <w:r>
        <w:rPr>
          <w:noProof/>
          <w:lang w:val="es-CO" w:eastAsia="es-CO"/>
        </w:rPr>
        <w:drawing>
          <wp:inline distT="0" distB="0" distL="0" distR="0">
            <wp:extent cx="3457457" cy="2067339"/>
            <wp:effectExtent l="19050" t="0" r="0" b="0"/>
            <wp:docPr id="4" name="Imagen 1" descr="C:\Users\MANUEL\Downloads\VENTA CONTROLADA DE COMBUSTI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VENTA CONTROLADA DE COMBUSTIBLE.jpg"/>
                    <pic:cNvPicPr>
                      <a:picLocks noChangeAspect="1" noChangeArrowheads="1"/>
                    </pic:cNvPicPr>
                  </pic:nvPicPr>
                  <pic:blipFill>
                    <a:blip r:embed="rId10"/>
                    <a:srcRect/>
                    <a:stretch>
                      <a:fillRect/>
                    </a:stretch>
                  </pic:blipFill>
                  <pic:spPr bwMode="auto">
                    <a:xfrm>
                      <a:off x="0" y="0"/>
                      <a:ext cx="3468559" cy="2073977"/>
                    </a:xfrm>
                    <a:prstGeom prst="rect">
                      <a:avLst/>
                    </a:prstGeom>
                    <a:noFill/>
                    <a:ln w="9525">
                      <a:noFill/>
                      <a:miter lim="800000"/>
                      <a:headEnd/>
                      <a:tailEnd/>
                    </a:ln>
                  </pic:spPr>
                </pic:pic>
              </a:graphicData>
            </a:graphic>
          </wp:inline>
        </w:drawing>
      </w:r>
    </w:p>
    <w:p w:rsidR="00735D89" w:rsidRPr="004A1B8F" w:rsidRDefault="00735D89" w:rsidP="00735D89">
      <w:pPr>
        <w:tabs>
          <w:tab w:val="right" w:pos="8504"/>
        </w:tabs>
        <w:spacing w:after="0"/>
        <w:jc w:val="center"/>
        <w:rPr>
          <w:lang w:val="es-ES"/>
        </w:rPr>
      </w:pPr>
    </w:p>
    <w:p w:rsidR="00805A37" w:rsidRPr="004A1B8F" w:rsidRDefault="00805A37" w:rsidP="00805A37">
      <w:pPr>
        <w:tabs>
          <w:tab w:val="right" w:pos="8504"/>
        </w:tabs>
        <w:spacing w:after="0"/>
        <w:rPr>
          <w:lang w:val="es-ES"/>
        </w:rPr>
      </w:pPr>
      <w:r w:rsidRPr="004A1B8F">
        <w:rPr>
          <w:lang w:val="es-ES"/>
        </w:rPr>
        <w:t xml:space="preserve">El secretario de </w:t>
      </w:r>
      <w:r>
        <w:rPr>
          <w:lang w:val="es-ES"/>
        </w:rPr>
        <w:t>Gobierno de P</w:t>
      </w:r>
      <w:r w:rsidRPr="004A1B8F">
        <w:rPr>
          <w:lang w:val="es-ES"/>
        </w:rPr>
        <w:t>asto</w:t>
      </w:r>
      <w:r>
        <w:rPr>
          <w:lang w:val="es-ES"/>
        </w:rPr>
        <w:t>,</w:t>
      </w:r>
      <w:r w:rsidRPr="004A1B8F">
        <w:rPr>
          <w:lang w:val="es-ES"/>
        </w:rPr>
        <w:t xml:space="preserve"> Gustavo Núñez</w:t>
      </w:r>
      <w:r>
        <w:rPr>
          <w:lang w:val="es-ES"/>
        </w:rPr>
        <w:t xml:space="preserve"> Guerrero, aseguró</w:t>
      </w:r>
      <w:r w:rsidRPr="004A1B8F">
        <w:rPr>
          <w:lang w:val="es-ES"/>
        </w:rPr>
        <w:t xml:space="preserve"> que tras el segundo día de paro agrario, el suministro de combustibles e ingreso de productos agrícolas a las distintas plazas de mercado de la ciudad</w:t>
      </w:r>
      <w:r w:rsidR="006F142C">
        <w:rPr>
          <w:lang w:val="es-ES"/>
        </w:rPr>
        <w:t>,</w:t>
      </w:r>
      <w:r w:rsidRPr="004A1B8F">
        <w:rPr>
          <w:lang w:val="es-ES"/>
        </w:rPr>
        <w:t xml:space="preserve"> es normal a pesar de la </w:t>
      </w:r>
      <w:r w:rsidRPr="004A1B8F">
        <w:rPr>
          <w:lang w:val="es-ES"/>
        </w:rPr>
        <w:lastRenderedPageBreak/>
        <w:t>concentración de centenares de campesinos, transportadores e indígenas en la salida sur qu</w:t>
      </w:r>
      <w:r>
        <w:rPr>
          <w:lang w:val="es-ES"/>
        </w:rPr>
        <w:t>e comunica por vía terrestre a P</w:t>
      </w:r>
      <w:r w:rsidRPr="004A1B8F">
        <w:rPr>
          <w:lang w:val="es-ES"/>
        </w:rPr>
        <w:t>asto con el sur de Nariño.</w:t>
      </w:r>
    </w:p>
    <w:p w:rsidR="00E33426" w:rsidRDefault="00E33426" w:rsidP="00805A37">
      <w:pPr>
        <w:tabs>
          <w:tab w:val="right" w:pos="8504"/>
        </w:tabs>
        <w:spacing w:after="0"/>
        <w:rPr>
          <w:lang w:val="es-ES"/>
        </w:rPr>
      </w:pPr>
    </w:p>
    <w:p w:rsidR="00805A37" w:rsidRPr="004A1B8F" w:rsidRDefault="00805A37" w:rsidP="00805A37">
      <w:pPr>
        <w:tabs>
          <w:tab w:val="right" w:pos="8504"/>
        </w:tabs>
        <w:spacing w:after="0"/>
        <w:rPr>
          <w:lang w:val="es-ES"/>
        </w:rPr>
      </w:pPr>
      <w:r w:rsidRPr="004A1B8F">
        <w:rPr>
          <w:lang w:val="es-ES"/>
        </w:rPr>
        <w:t>“A los habitantes, les hago un llamado para que reporten situaciones anormales en   que afecten su seguridad o que ponga en riesgo el servicio de salud y a los manifestantes para que respeten los derechos de la comunidad</w:t>
      </w:r>
      <w:r w:rsidR="00370EEF">
        <w:rPr>
          <w:lang w:val="es-ES"/>
        </w:rPr>
        <w:t xml:space="preserve"> que no participa en las movilizaciones</w:t>
      </w:r>
      <w:r w:rsidRPr="004A1B8F">
        <w:rPr>
          <w:lang w:val="es-ES"/>
        </w:rPr>
        <w:t xml:space="preserve">", dijo Núñez </w:t>
      </w:r>
      <w:r>
        <w:rPr>
          <w:lang w:val="es-ES"/>
        </w:rPr>
        <w:t xml:space="preserve">Guerrero a </w:t>
      </w:r>
      <w:r w:rsidRPr="004A1B8F">
        <w:rPr>
          <w:lang w:val="es-ES"/>
        </w:rPr>
        <w:t xml:space="preserve">los diferentes medios de comunicación.El funcionario advirtió que no se permitirá el bloqueo de vías </w:t>
      </w:r>
      <w:r w:rsidR="006F142C">
        <w:rPr>
          <w:lang w:val="es-ES"/>
        </w:rPr>
        <w:t xml:space="preserve">del </w:t>
      </w:r>
      <w:r w:rsidR="00370EEF">
        <w:rPr>
          <w:lang w:val="es-ES"/>
        </w:rPr>
        <w:t>Municipio,</w:t>
      </w:r>
      <w:r>
        <w:rPr>
          <w:lang w:val="es-ES"/>
        </w:rPr>
        <w:t xml:space="preserve"> pues consideró que la Administración Local </w:t>
      </w:r>
      <w:r w:rsidRPr="004A1B8F">
        <w:rPr>
          <w:lang w:val="es-ES"/>
        </w:rPr>
        <w:t>respeta el derecho a la protesta</w:t>
      </w:r>
      <w:r w:rsidR="006F142C">
        <w:rPr>
          <w:lang w:val="es-ES"/>
        </w:rPr>
        <w:t>,</w:t>
      </w:r>
      <w:r w:rsidRPr="004A1B8F">
        <w:rPr>
          <w:lang w:val="es-ES"/>
        </w:rPr>
        <w:t xml:space="preserve"> pero pidió que esta se haga </w:t>
      </w:r>
      <w:r w:rsidR="006F142C">
        <w:rPr>
          <w:lang w:val="es-ES"/>
        </w:rPr>
        <w:t xml:space="preserve">de forma </w:t>
      </w:r>
      <w:r w:rsidRPr="004A1B8F">
        <w:rPr>
          <w:lang w:val="es-ES"/>
        </w:rPr>
        <w:t>pacífica.</w:t>
      </w:r>
    </w:p>
    <w:p w:rsidR="00805A37" w:rsidRDefault="00805A37" w:rsidP="00805A37">
      <w:pPr>
        <w:tabs>
          <w:tab w:val="right" w:pos="8504"/>
        </w:tabs>
        <w:spacing w:after="0"/>
        <w:rPr>
          <w:lang w:val="es-ES"/>
        </w:rPr>
      </w:pPr>
    </w:p>
    <w:p w:rsidR="00805A37" w:rsidRDefault="00805A37" w:rsidP="00805A37">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E33426" w:rsidRDefault="00E33426" w:rsidP="003D08D8">
      <w:pPr>
        <w:tabs>
          <w:tab w:val="right" w:pos="8504"/>
        </w:tabs>
        <w:spacing w:after="0"/>
        <w:jc w:val="center"/>
        <w:rPr>
          <w:b/>
          <w:lang w:val="es-ES"/>
        </w:rPr>
      </w:pPr>
    </w:p>
    <w:p w:rsidR="00E33426" w:rsidRDefault="00E33426" w:rsidP="003D08D8">
      <w:pPr>
        <w:tabs>
          <w:tab w:val="right" w:pos="8504"/>
        </w:tabs>
        <w:spacing w:after="0"/>
        <w:jc w:val="center"/>
        <w:rPr>
          <w:b/>
          <w:lang w:val="es-ES"/>
        </w:rPr>
      </w:pPr>
    </w:p>
    <w:p w:rsidR="00F57CB0" w:rsidRDefault="00F818B6" w:rsidP="003D08D8">
      <w:pPr>
        <w:tabs>
          <w:tab w:val="right" w:pos="8504"/>
        </w:tabs>
        <w:spacing w:after="0"/>
        <w:jc w:val="center"/>
        <w:rPr>
          <w:b/>
          <w:lang w:val="es-ES"/>
        </w:rPr>
      </w:pPr>
      <w:r w:rsidRPr="00B557DA">
        <w:rPr>
          <w:b/>
          <w:lang w:val="es-ES"/>
        </w:rPr>
        <w:t>INSTITUCIONES EDUCATIVAS TENDRAN CLASES ESTE MIERCOLES 21 DE AGOSTO</w:t>
      </w:r>
    </w:p>
    <w:p w:rsidR="00F57CB0" w:rsidRDefault="00F57CB0" w:rsidP="003D08D8">
      <w:pPr>
        <w:tabs>
          <w:tab w:val="right" w:pos="8504"/>
        </w:tabs>
        <w:spacing w:after="0"/>
        <w:jc w:val="center"/>
        <w:rPr>
          <w:b/>
          <w:lang w:val="es-ES"/>
        </w:rPr>
      </w:pPr>
    </w:p>
    <w:p w:rsidR="003D08D8" w:rsidRPr="003D08D8" w:rsidRDefault="00F57CB0" w:rsidP="003D08D8">
      <w:pPr>
        <w:tabs>
          <w:tab w:val="right" w:pos="8504"/>
        </w:tabs>
        <w:spacing w:after="0"/>
        <w:jc w:val="center"/>
        <w:rPr>
          <w:b/>
          <w:lang w:val="es-ES"/>
        </w:rPr>
      </w:pPr>
      <w:r>
        <w:rPr>
          <w:b/>
          <w:noProof/>
          <w:lang w:val="es-CO" w:eastAsia="es-CO"/>
        </w:rPr>
        <w:drawing>
          <wp:inline distT="0" distB="0" distL="0" distR="0">
            <wp:extent cx="3123836" cy="2091194"/>
            <wp:effectExtent l="19050" t="0" r="364"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ACION JOVENES LIDERES.. (1).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2025" cy="2103370"/>
                    </a:xfrm>
                    <a:prstGeom prst="rect">
                      <a:avLst/>
                    </a:prstGeom>
                  </pic:spPr>
                </pic:pic>
              </a:graphicData>
            </a:graphic>
          </wp:inline>
        </w:drawing>
      </w:r>
    </w:p>
    <w:p w:rsidR="003D08D8" w:rsidRDefault="003D08D8" w:rsidP="003D08D8">
      <w:pPr>
        <w:tabs>
          <w:tab w:val="right" w:pos="8504"/>
        </w:tabs>
        <w:spacing w:after="0"/>
        <w:rPr>
          <w:lang w:val="es-ES"/>
        </w:rPr>
      </w:pPr>
    </w:p>
    <w:p w:rsidR="00F818B6" w:rsidRDefault="003D08D8" w:rsidP="003D08D8">
      <w:pPr>
        <w:tabs>
          <w:tab w:val="right" w:pos="8504"/>
        </w:tabs>
        <w:spacing w:after="0"/>
        <w:rPr>
          <w:lang w:val="es-ES"/>
        </w:rPr>
      </w:pPr>
      <w:r>
        <w:rPr>
          <w:lang w:val="es-ES"/>
        </w:rPr>
        <w:t>El</w:t>
      </w:r>
      <w:r w:rsidR="00370EEF">
        <w:rPr>
          <w:lang w:val="es-ES"/>
        </w:rPr>
        <w:t xml:space="preserve"> secretario de Educación del Municipio</w:t>
      </w:r>
      <w:r w:rsidR="00F818B6">
        <w:rPr>
          <w:lang w:val="es-ES"/>
        </w:rPr>
        <w:t>, Jaime Guerrero Vinueza,</w:t>
      </w:r>
      <w:r w:rsidR="00370EEF">
        <w:rPr>
          <w:lang w:val="es-ES"/>
        </w:rPr>
        <w:t xml:space="preserve"> informó que en dialogo sostenido </w:t>
      </w:r>
      <w:r w:rsidR="00F818B6">
        <w:rPr>
          <w:lang w:val="es-ES"/>
        </w:rPr>
        <w:t>con el A</w:t>
      </w:r>
      <w:r>
        <w:rPr>
          <w:lang w:val="es-ES"/>
        </w:rPr>
        <w:t xml:space="preserve">lcalde de Pasto, Harold </w:t>
      </w:r>
      <w:r w:rsidR="00370EEF">
        <w:rPr>
          <w:lang w:val="es-ES"/>
        </w:rPr>
        <w:t xml:space="preserve">Guerrero López </w:t>
      </w:r>
      <w:r w:rsidR="00F818B6">
        <w:rPr>
          <w:lang w:val="es-ES"/>
        </w:rPr>
        <w:t xml:space="preserve">se determinó  regresar a clases en las Instituciones Educativas Municipales para este miércoles </w:t>
      </w:r>
      <w:r w:rsidR="006F142C">
        <w:rPr>
          <w:lang w:val="es-ES"/>
        </w:rPr>
        <w:t>21 de Agosto.</w:t>
      </w:r>
    </w:p>
    <w:p w:rsidR="006F142C" w:rsidRDefault="006F142C" w:rsidP="003D08D8">
      <w:pPr>
        <w:tabs>
          <w:tab w:val="right" w:pos="8504"/>
        </w:tabs>
        <w:spacing w:after="0"/>
        <w:rPr>
          <w:lang w:val="es-ES"/>
        </w:rPr>
      </w:pPr>
    </w:p>
    <w:p w:rsidR="006F142C" w:rsidRPr="00384900" w:rsidRDefault="006F142C" w:rsidP="006F142C">
      <w:pPr>
        <w:spacing w:after="0"/>
        <w:rPr>
          <w:rFonts w:cs="Tahoma"/>
          <w:b/>
          <w:sz w:val="18"/>
          <w:szCs w:val="18"/>
          <w:lang w:val="es-CO"/>
        </w:rPr>
      </w:pPr>
      <w:r w:rsidRPr="00384900">
        <w:rPr>
          <w:rFonts w:cs="Tahoma"/>
          <w:b/>
          <w:sz w:val="18"/>
          <w:szCs w:val="18"/>
          <w:lang w:val="es-CO"/>
        </w:rPr>
        <w:t>Contacto: Secretario de Educación, Jaime Guerrero Vinueza. Celular: 3164244300</w:t>
      </w:r>
    </w:p>
    <w:p w:rsidR="006F142C" w:rsidRDefault="006F142C" w:rsidP="003D08D8">
      <w:pPr>
        <w:tabs>
          <w:tab w:val="right" w:pos="8504"/>
        </w:tabs>
        <w:spacing w:after="0"/>
        <w:rPr>
          <w:lang w:val="es-ES"/>
        </w:rPr>
      </w:pPr>
    </w:p>
    <w:p w:rsidR="00E33426" w:rsidRDefault="00E33426" w:rsidP="003D08D8">
      <w:pPr>
        <w:tabs>
          <w:tab w:val="right" w:pos="8504"/>
        </w:tabs>
        <w:spacing w:after="0"/>
        <w:rPr>
          <w:lang w:val="es-ES"/>
        </w:rPr>
      </w:pPr>
    </w:p>
    <w:p w:rsidR="00E33426" w:rsidRDefault="00E33426" w:rsidP="003D08D8">
      <w:pPr>
        <w:tabs>
          <w:tab w:val="right" w:pos="8504"/>
        </w:tabs>
        <w:spacing w:after="0"/>
        <w:rPr>
          <w:lang w:val="es-ES"/>
        </w:rPr>
      </w:pPr>
    </w:p>
    <w:p w:rsidR="00E33426" w:rsidRDefault="00E33426" w:rsidP="003D08D8">
      <w:pPr>
        <w:tabs>
          <w:tab w:val="right" w:pos="8504"/>
        </w:tabs>
        <w:spacing w:after="0"/>
        <w:rPr>
          <w:lang w:val="es-ES"/>
        </w:rPr>
      </w:pPr>
    </w:p>
    <w:p w:rsidR="00E33426" w:rsidRDefault="00E33426" w:rsidP="003D08D8">
      <w:pPr>
        <w:tabs>
          <w:tab w:val="right" w:pos="8504"/>
        </w:tabs>
        <w:spacing w:after="0"/>
        <w:rPr>
          <w:lang w:val="es-ES"/>
        </w:rPr>
      </w:pPr>
    </w:p>
    <w:p w:rsidR="00E33426" w:rsidRDefault="00E33426" w:rsidP="003D08D8">
      <w:pPr>
        <w:tabs>
          <w:tab w:val="right" w:pos="8504"/>
        </w:tabs>
        <w:spacing w:after="0"/>
        <w:rPr>
          <w:lang w:val="es-ES"/>
        </w:rPr>
      </w:pPr>
    </w:p>
    <w:p w:rsidR="00E33426" w:rsidRDefault="00E33426" w:rsidP="003D08D8">
      <w:pPr>
        <w:tabs>
          <w:tab w:val="right" w:pos="8504"/>
        </w:tabs>
        <w:spacing w:after="0"/>
        <w:rPr>
          <w:lang w:val="es-ES"/>
        </w:rPr>
      </w:pPr>
    </w:p>
    <w:p w:rsidR="00C26747" w:rsidRDefault="00C26747" w:rsidP="00C26747">
      <w:pPr>
        <w:tabs>
          <w:tab w:val="right" w:pos="8504"/>
        </w:tabs>
        <w:spacing w:after="0"/>
        <w:jc w:val="center"/>
        <w:rPr>
          <w:b/>
          <w:lang w:val="es-ES"/>
        </w:rPr>
      </w:pPr>
      <w:r w:rsidRPr="00C26747">
        <w:rPr>
          <w:b/>
          <w:lang w:val="es-ES"/>
        </w:rPr>
        <w:lastRenderedPageBreak/>
        <w:t>GERENTE DE</w:t>
      </w:r>
      <w:r w:rsidR="004F3457">
        <w:rPr>
          <w:b/>
          <w:lang w:val="es-ES"/>
        </w:rPr>
        <w:t xml:space="preserve">L </w:t>
      </w:r>
      <w:r w:rsidRPr="00C26747">
        <w:rPr>
          <w:b/>
          <w:lang w:val="es-ES"/>
        </w:rPr>
        <w:t>TERMINA</w:t>
      </w:r>
      <w:r w:rsidR="004F3457">
        <w:rPr>
          <w:b/>
          <w:lang w:val="es-ES"/>
        </w:rPr>
        <w:t>L DE TRANSPORTE INFORMA</w:t>
      </w:r>
      <w:r w:rsidRPr="00C26747">
        <w:rPr>
          <w:b/>
          <w:lang w:val="es-ES"/>
        </w:rPr>
        <w:t xml:space="preserve"> SOBRE PRESTACIÓN DEL SERVICIO</w:t>
      </w:r>
    </w:p>
    <w:p w:rsidR="0092272F" w:rsidRDefault="0092272F" w:rsidP="00C26747">
      <w:pPr>
        <w:tabs>
          <w:tab w:val="right" w:pos="8504"/>
        </w:tabs>
        <w:spacing w:after="0"/>
        <w:jc w:val="center"/>
        <w:rPr>
          <w:b/>
          <w:lang w:val="es-ES"/>
        </w:rPr>
      </w:pPr>
    </w:p>
    <w:p w:rsidR="00C26747" w:rsidRDefault="0092272F" w:rsidP="00C26747">
      <w:pPr>
        <w:tabs>
          <w:tab w:val="right" w:pos="8504"/>
        </w:tabs>
        <w:spacing w:after="0"/>
        <w:jc w:val="center"/>
        <w:rPr>
          <w:b/>
          <w:lang w:val="es-ES"/>
        </w:rPr>
      </w:pPr>
      <w:r>
        <w:rPr>
          <w:b/>
          <w:noProof/>
          <w:lang w:val="es-CO" w:eastAsia="es-CO"/>
        </w:rPr>
        <w:drawing>
          <wp:inline distT="0" distB="0" distL="0" distR="0">
            <wp:extent cx="2525368" cy="1697676"/>
            <wp:effectExtent l="19050" t="0" r="8282"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inal_de_transportes_3_1343041615_1354809151.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43983" cy="1710190"/>
                    </a:xfrm>
                    <a:prstGeom prst="rect">
                      <a:avLst/>
                    </a:prstGeom>
                  </pic:spPr>
                </pic:pic>
              </a:graphicData>
            </a:graphic>
          </wp:inline>
        </w:drawing>
      </w:r>
    </w:p>
    <w:p w:rsidR="0092272F" w:rsidRPr="00C26747" w:rsidRDefault="0092272F" w:rsidP="00C26747">
      <w:pPr>
        <w:tabs>
          <w:tab w:val="right" w:pos="8504"/>
        </w:tabs>
        <w:spacing w:after="0"/>
        <w:jc w:val="center"/>
        <w:rPr>
          <w:b/>
          <w:lang w:val="es-ES"/>
        </w:rPr>
      </w:pPr>
    </w:p>
    <w:p w:rsidR="00C26747" w:rsidRDefault="00C26747" w:rsidP="00C26747">
      <w:pPr>
        <w:tabs>
          <w:tab w:val="right" w:pos="8504"/>
        </w:tabs>
        <w:spacing w:after="0"/>
        <w:rPr>
          <w:lang w:val="es-ES"/>
        </w:rPr>
      </w:pPr>
      <w:r w:rsidRPr="00C26747">
        <w:rPr>
          <w:lang w:val="es-ES"/>
        </w:rPr>
        <w:t>El Gerente del Terminal de Transporte Terrestre de la capital de Nariño, Fabio H</w:t>
      </w:r>
      <w:r>
        <w:rPr>
          <w:lang w:val="es-ES"/>
        </w:rPr>
        <w:t xml:space="preserve">ernán  Zarama Bastidas informó </w:t>
      </w:r>
      <w:r w:rsidRPr="00C26747">
        <w:rPr>
          <w:lang w:val="es-ES"/>
        </w:rPr>
        <w:t>que la entidad ha venido coordinando la  prestación  del servicio de transporte intermunicipal de pasajeros</w:t>
      </w:r>
      <w:r>
        <w:rPr>
          <w:lang w:val="es-ES"/>
        </w:rPr>
        <w:t>,</w:t>
      </w:r>
      <w:r w:rsidRPr="00C26747">
        <w:rPr>
          <w:lang w:val="es-ES"/>
        </w:rPr>
        <w:t xml:space="preserve"> sin ningún contratiempo</w:t>
      </w:r>
      <w:r w:rsidR="009E758A">
        <w:rPr>
          <w:lang w:val="es-ES"/>
        </w:rPr>
        <w:t>,</w:t>
      </w:r>
      <w:r w:rsidRPr="00C26747">
        <w:rPr>
          <w:lang w:val="es-ES"/>
        </w:rPr>
        <w:t xml:space="preserve"> y de ac</w:t>
      </w:r>
      <w:r>
        <w:rPr>
          <w:lang w:val="es-ES"/>
        </w:rPr>
        <w:t>uerdo a  la dinámica  que se presenta</w:t>
      </w:r>
      <w:r w:rsidRPr="00C26747">
        <w:rPr>
          <w:lang w:val="es-ES"/>
        </w:rPr>
        <w:t xml:space="preserve"> en las  diferentes vías</w:t>
      </w:r>
      <w:r>
        <w:rPr>
          <w:lang w:val="es-ES"/>
        </w:rPr>
        <w:t xml:space="preserve"> a raíz de</w:t>
      </w:r>
      <w:r w:rsidRPr="00C26747">
        <w:rPr>
          <w:lang w:val="es-ES"/>
        </w:rPr>
        <w:t xml:space="preserve"> la protesta social que adelantan varios sectores productivos tanto en Nariño  como en otras  regiones del país.</w:t>
      </w:r>
    </w:p>
    <w:p w:rsidR="00C26747" w:rsidRPr="00C26747" w:rsidRDefault="00C26747" w:rsidP="00C26747">
      <w:pPr>
        <w:tabs>
          <w:tab w:val="right" w:pos="8504"/>
        </w:tabs>
        <w:spacing w:after="0"/>
        <w:rPr>
          <w:lang w:val="es-ES"/>
        </w:rPr>
      </w:pPr>
    </w:p>
    <w:p w:rsidR="00C26747" w:rsidRDefault="00C26747" w:rsidP="00C26747">
      <w:pPr>
        <w:tabs>
          <w:tab w:val="right" w:pos="8504"/>
        </w:tabs>
        <w:spacing w:after="0"/>
        <w:rPr>
          <w:lang w:val="es-ES"/>
        </w:rPr>
      </w:pPr>
      <w:r w:rsidRPr="00C26747">
        <w:rPr>
          <w:lang w:val="es-ES"/>
        </w:rPr>
        <w:t>El funcionario aclaró</w:t>
      </w:r>
      <w:r w:rsidR="006F142C">
        <w:rPr>
          <w:lang w:val="es-ES"/>
        </w:rPr>
        <w:t>,</w:t>
      </w:r>
      <w:r w:rsidRPr="00C26747">
        <w:rPr>
          <w:lang w:val="es-ES"/>
        </w:rPr>
        <w:t xml:space="preserve"> que en ningún momento la terminal de transporte de la Ciudad </w:t>
      </w:r>
      <w:r>
        <w:rPr>
          <w:lang w:val="es-ES"/>
        </w:rPr>
        <w:t xml:space="preserve">ha cerrado sus puertas o </w:t>
      </w:r>
      <w:r w:rsidRPr="00C26747">
        <w:rPr>
          <w:lang w:val="es-ES"/>
        </w:rPr>
        <w:t>dejado de prestar el servicio</w:t>
      </w:r>
      <w:r>
        <w:rPr>
          <w:lang w:val="es-ES"/>
        </w:rPr>
        <w:t>,</w:t>
      </w:r>
      <w:r w:rsidRPr="00C26747">
        <w:rPr>
          <w:lang w:val="es-ES"/>
        </w:rPr>
        <w:t xml:space="preserve"> a pesar de las dificultades que ha generado el paro agrario</w:t>
      </w:r>
      <w:r w:rsidR="009E758A">
        <w:rPr>
          <w:lang w:val="es-ES"/>
        </w:rPr>
        <w:t>, y s</w:t>
      </w:r>
      <w:r>
        <w:rPr>
          <w:lang w:val="es-ES"/>
        </w:rPr>
        <w:t>e viene trabajando articuladamente con las empresas transportadoras</w:t>
      </w:r>
      <w:r w:rsidRPr="00C26747">
        <w:rPr>
          <w:lang w:val="es-ES"/>
        </w:rPr>
        <w:t xml:space="preserve">. Así  mismo, </w:t>
      </w:r>
      <w:r>
        <w:rPr>
          <w:lang w:val="es-ES"/>
        </w:rPr>
        <w:t>hizo un llamado</w:t>
      </w:r>
      <w:r w:rsidRPr="00C26747">
        <w:rPr>
          <w:lang w:val="es-ES"/>
        </w:rPr>
        <w:t xml:space="preserve"> a la opinión pública </w:t>
      </w:r>
      <w:r w:rsidR="009E758A">
        <w:rPr>
          <w:lang w:val="es-ES"/>
        </w:rPr>
        <w:t>a tener</w:t>
      </w:r>
      <w:r w:rsidR="009E758A" w:rsidRPr="00C26747">
        <w:rPr>
          <w:lang w:val="es-ES"/>
        </w:rPr>
        <w:t xml:space="preserve"> en cuenta la información o</w:t>
      </w:r>
      <w:r w:rsidR="00FF5674">
        <w:rPr>
          <w:lang w:val="es-ES"/>
        </w:rPr>
        <w:t xml:space="preserve">ficial </w:t>
      </w:r>
      <w:r w:rsidR="009E758A" w:rsidRPr="00C26747">
        <w:rPr>
          <w:lang w:val="es-ES"/>
        </w:rPr>
        <w:t>que entr</w:t>
      </w:r>
      <w:r w:rsidR="009E758A">
        <w:rPr>
          <w:lang w:val="es-ES"/>
        </w:rPr>
        <w:t>egan las autoridades competentes; y solicito no dejarse</w:t>
      </w:r>
      <w:r w:rsidRPr="00C26747">
        <w:rPr>
          <w:lang w:val="es-ES"/>
        </w:rPr>
        <w:t xml:space="preserve"> alarmar por comentario</w:t>
      </w:r>
      <w:r w:rsidR="009E758A">
        <w:rPr>
          <w:lang w:val="es-ES"/>
        </w:rPr>
        <w:t xml:space="preserve">s tendenciosos y que únicamente buscan generar </w:t>
      </w:r>
      <w:r w:rsidR="006F142C">
        <w:rPr>
          <w:lang w:val="es-ES"/>
        </w:rPr>
        <w:t xml:space="preserve">traumatismos </w:t>
      </w:r>
      <w:r w:rsidR="009E758A">
        <w:rPr>
          <w:lang w:val="es-ES"/>
        </w:rPr>
        <w:t>en la ciudad.</w:t>
      </w:r>
    </w:p>
    <w:p w:rsidR="009E758A" w:rsidRPr="00C26747" w:rsidRDefault="009E758A" w:rsidP="00C26747">
      <w:pPr>
        <w:tabs>
          <w:tab w:val="right" w:pos="8504"/>
        </w:tabs>
        <w:spacing w:after="0"/>
        <w:rPr>
          <w:lang w:val="es-ES"/>
        </w:rPr>
      </w:pPr>
    </w:p>
    <w:p w:rsidR="00C26747" w:rsidRDefault="00C26747" w:rsidP="00C26747">
      <w:pPr>
        <w:tabs>
          <w:tab w:val="right" w:pos="8504"/>
        </w:tabs>
        <w:spacing w:after="0"/>
        <w:rPr>
          <w:lang w:val="es-ES"/>
        </w:rPr>
      </w:pPr>
      <w:r w:rsidRPr="00C26747">
        <w:rPr>
          <w:lang w:val="es-ES"/>
        </w:rPr>
        <w:t>Zarama Bastidas</w:t>
      </w:r>
      <w:r w:rsidR="009E758A">
        <w:rPr>
          <w:lang w:val="es-ES"/>
        </w:rPr>
        <w:t>,</w:t>
      </w:r>
      <w:r w:rsidRPr="00C26747">
        <w:rPr>
          <w:lang w:val="es-ES"/>
        </w:rPr>
        <w:t xml:space="preserve"> señaló que se ha enviado comunicados a las di</w:t>
      </w:r>
      <w:r w:rsidR="00FF5674">
        <w:rPr>
          <w:lang w:val="es-ES"/>
        </w:rPr>
        <w:t xml:space="preserve">ferentes localidades de Nariño </w:t>
      </w:r>
      <w:r w:rsidRPr="00C26747">
        <w:rPr>
          <w:lang w:val="es-ES"/>
        </w:rPr>
        <w:t>para impedir la salida de pasajeros hacia Pasto</w:t>
      </w:r>
      <w:r w:rsidR="009E758A">
        <w:rPr>
          <w:lang w:val="es-ES"/>
        </w:rPr>
        <w:t>,</w:t>
      </w:r>
      <w:r w:rsidRPr="00C26747">
        <w:rPr>
          <w:lang w:val="es-ES"/>
        </w:rPr>
        <w:t xml:space="preserve"> mientras no se dec</w:t>
      </w:r>
      <w:r w:rsidR="009E758A">
        <w:rPr>
          <w:lang w:val="es-ES"/>
        </w:rPr>
        <w:t xml:space="preserve">lare resuelta la situación del </w:t>
      </w:r>
      <w:r w:rsidRPr="00C26747">
        <w:rPr>
          <w:lang w:val="es-ES"/>
        </w:rPr>
        <w:t>paro. Recordó que la terminal</w:t>
      </w:r>
      <w:r w:rsidR="009E758A">
        <w:rPr>
          <w:lang w:val="es-ES"/>
        </w:rPr>
        <w:t>,</w:t>
      </w:r>
      <w:r w:rsidRPr="00C26747">
        <w:rPr>
          <w:lang w:val="es-ES"/>
        </w:rPr>
        <w:t xml:space="preserve"> no es una infraestructura que permita albergar de forma permanente a pasajeros</w:t>
      </w:r>
      <w:r w:rsidR="009E758A">
        <w:rPr>
          <w:lang w:val="es-ES"/>
        </w:rPr>
        <w:t>,</w:t>
      </w:r>
      <w:r w:rsidRPr="00C26747">
        <w:rPr>
          <w:lang w:val="es-ES"/>
        </w:rPr>
        <w:t xml:space="preserve"> como ocurrió en el desarrollo de otros eventos de protesta.</w:t>
      </w:r>
    </w:p>
    <w:p w:rsidR="009E758A" w:rsidRPr="00C26747" w:rsidRDefault="009E758A" w:rsidP="00C26747">
      <w:pPr>
        <w:tabs>
          <w:tab w:val="right" w:pos="8504"/>
        </w:tabs>
        <w:spacing w:after="0"/>
        <w:rPr>
          <w:lang w:val="es-ES"/>
        </w:rPr>
      </w:pPr>
    </w:p>
    <w:p w:rsidR="00C26747" w:rsidRDefault="00C26747" w:rsidP="00C26747">
      <w:pPr>
        <w:tabs>
          <w:tab w:val="right" w:pos="8504"/>
        </w:tabs>
        <w:spacing w:after="0"/>
        <w:rPr>
          <w:lang w:val="es-ES"/>
        </w:rPr>
      </w:pPr>
      <w:r w:rsidRPr="00C26747">
        <w:rPr>
          <w:lang w:val="es-ES"/>
        </w:rPr>
        <w:t>Por último</w:t>
      </w:r>
      <w:r w:rsidR="009E758A">
        <w:rPr>
          <w:lang w:val="es-ES"/>
        </w:rPr>
        <w:t>,</w:t>
      </w:r>
      <w:r w:rsidRPr="00C26747">
        <w:rPr>
          <w:lang w:val="es-ES"/>
        </w:rPr>
        <w:t xml:space="preserve"> el funcionario precisó que u</w:t>
      </w:r>
      <w:r w:rsidR="00FF5674">
        <w:rPr>
          <w:lang w:val="es-ES"/>
        </w:rPr>
        <w:t>n grupo de personas quienes tienen</w:t>
      </w:r>
      <w:r w:rsidRPr="00C26747">
        <w:rPr>
          <w:lang w:val="es-ES"/>
        </w:rPr>
        <w:t xml:space="preserve"> dificultad para trasladarse al interior del país</w:t>
      </w:r>
      <w:r w:rsidR="009E758A">
        <w:rPr>
          <w:lang w:val="es-ES"/>
        </w:rPr>
        <w:t>,</w:t>
      </w:r>
      <w:r w:rsidR="00FF5674">
        <w:rPr>
          <w:lang w:val="es-ES"/>
        </w:rPr>
        <w:t xml:space="preserve">están </w:t>
      </w:r>
      <w:r w:rsidRPr="00C26747">
        <w:rPr>
          <w:lang w:val="es-ES"/>
        </w:rPr>
        <w:t>alojadas de forma</w:t>
      </w:r>
      <w:r w:rsidR="009E758A">
        <w:rPr>
          <w:lang w:val="es-ES"/>
        </w:rPr>
        <w:t xml:space="preserve"> temporal en el albergue Postobó</w:t>
      </w:r>
      <w:r w:rsidRPr="00C26747">
        <w:rPr>
          <w:lang w:val="es-ES"/>
        </w:rPr>
        <w:t xml:space="preserve">n donde </w:t>
      </w:r>
      <w:r w:rsidR="00FF5674">
        <w:rPr>
          <w:lang w:val="es-ES"/>
        </w:rPr>
        <w:t>reciben</w:t>
      </w:r>
      <w:r w:rsidRPr="00C26747">
        <w:rPr>
          <w:lang w:val="es-ES"/>
        </w:rPr>
        <w:t xml:space="preserve"> atención como hospedaje, alimentación y servicios básicos por p</w:t>
      </w:r>
      <w:r w:rsidR="00FF5674">
        <w:rPr>
          <w:lang w:val="es-ES"/>
        </w:rPr>
        <w:t>arte de la T</w:t>
      </w:r>
      <w:r w:rsidRPr="00C26747">
        <w:rPr>
          <w:lang w:val="es-ES"/>
        </w:rPr>
        <w:t xml:space="preserve">erminal y la Alcaldía de Pasto, a través de </w:t>
      </w:r>
      <w:r w:rsidR="009E758A">
        <w:rPr>
          <w:lang w:val="es-ES"/>
        </w:rPr>
        <w:t>la Secretaria de Salud, la Dirección para la Gestión del Riesgo de Desastres</w:t>
      </w:r>
      <w:r w:rsidR="00FF5674">
        <w:rPr>
          <w:lang w:val="es-ES"/>
        </w:rPr>
        <w:t xml:space="preserve"> y entidades </w:t>
      </w:r>
      <w:r w:rsidRPr="00C26747">
        <w:rPr>
          <w:lang w:val="es-ES"/>
        </w:rPr>
        <w:t>como la Policía Nacional, organismos de socorro como Cruz Roja y Defensa Civil</w:t>
      </w:r>
      <w:r w:rsidR="00FF5674">
        <w:rPr>
          <w:lang w:val="es-ES"/>
        </w:rPr>
        <w:t>, entre otros.</w:t>
      </w:r>
    </w:p>
    <w:p w:rsidR="009E758A" w:rsidRDefault="009E758A" w:rsidP="00C26747">
      <w:pPr>
        <w:tabs>
          <w:tab w:val="right" w:pos="8504"/>
        </w:tabs>
        <w:spacing w:after="0"/>
        <w:rPr>
          <w:lang w:val="es-ES"/>
        </w:rPr>
      </w:pPr>
    </w:p>
    <w:p w:rsidR="00B557DA" w:rsidRPr="00B557DA" w:rsidRDefault="009E758A" w:rsidP="00E33426">
      <w:pPr>
        <w:tabs>
          <w:tab w:val="right" w:pos="8504"/>
        </w:tabs>
        <w:spacing w:after="0"/>
        <w:jc w:val="left"/>
        <w:rPr>
          <w:rFonts w:cs="Tahoma"/>
          <w:b/>
          <w:sz w:val="18"/>
          <w:szCs w:val="18"/>
        </w:rPr>
      </w:pPr>
      <w:r>
        <w:rPr>
          <w:rFonts w:cs="Tahoma"/>
          <w:b/>
          <w:sz w:val="18"/>
          <w:szCs w:val="18"/>
        </w:rPr>
        <w:t>Contacto: Gerente Terminal de Transportes Terrestre de Pasto, Fabio Zarama Bastidas. Celular: 3005756959</w:t>
      </w:r>
    </w:p>
    <w:p w:rsidR="00B557DA" w:rsidRDefault="00B557DA" w:rsidP="00B557DA">
      <w:pPr>
        <w:tabs>
          <w:tab w:val="right" w:pos="8504"/>
        </w:tabs>
        <w:spacing w:after="0"/>
        <w:jc w:val="center"/>
        <w:rPr>
          <w:rFonts w:cs="Tahoma"/>
          <w:b/>
          <w:lang w:val="es-ES"/>
        </w:rPr>
      </w:pPr>
      <w:r w:rsidRPr="00B557DA">
        <w:rPr>
          <w:rFonts w:cs="Tahoma"/>
          <w:b/>
          <w:lang w:val="es-ES"/>
        </w:rPr>
        <w:lastRenderedPageBreak/>
        <w:t>TRÁNSITO REPORTA NORMALIDAD EN LA MOVILIDAD DE PASTO</w:t>
      </w:r>
    </w:p>
    <w:p w:rsidR="00B557DA" w:rsidRPr="00B557DA" w:rsidRDefault="00B557DA" w:rsidP="00B557DA">
      <w:pPr>
        <w:tabs>
          <w:tab w:val="right" w:pos="8504"/>
        </w:tabs>
        <w:spacing w:after="0"/>
        <w:jc w:val="center"/>
        <w:rPr>
          <w:rFonts w:cs="Tahoma"/>
          <w:b/>
          <w:lang w:val="es-ES"/>
        </w:rPr>
      </w:pPr>
    </w:p>
    <w:p w:rsidR="00B557DA" w:rsidRDefault="00395763" w:rsidP="00B557DA">
      <w:pPr>
        <w:tabs>
          <w:tab w:val="right" w:pos="8504"/>
        </w:tabs>
        <w:spacing w:after="0"/>
        <w:rPr>
          <w:rFonts w:cs="Tahoma"/>
          <w:lang w:val="es-ES"/>
        </w:rPr>
      </w:pPr>
      <w:r>
        <w:rPr>
          <w:rFonts w:cs="Tahoma"/>
          <w:lang w:val="es-ES"/>
        </w:rPr>
        <w:t xml:space="preserve">El Secretario </w:t>
      </w:r>
      <w:r w:rsidR="00B557DA" w:rsidRPr="00B557DA">
        <w:rPr>
          <w:rFonts w:cs="Tahoma"/>
          <w:lang w:val="es-ES"/>
        </w:rPr>
        <w:t>(e)de Tránsito Municipal, Fernando Bastidas Tobar manifestó que la movilidad y transitabilidad tanto de peatones como de vehículos y motocicletas,  dentro de la jurisdicción del Municipio de Pasto</w:t>
      </w:r>
      <w:r>
        <w:rPr>
          <w:rFonts w:cs="Tahoma"/>
          <w:lang w:val="es-ES"/>
        </w:rPr>
        <w:t>,</w:t>
      </w:r>
      <w:r w:rsidR="00B557DA" w:rsidRPr="00B557DA">
        <w:rPr>
          <w:rFonts w:cs="Tahoma"/>
          <w:lang w:val="es-ES"/>
        </w:rPr>
        <w:t xml:space="preserve"> no ha sufrido ningún tipo de contratiempo con respecto al paro agrario que afronta el país.</w:t>
      </w:r>
    </w:p>
    <w:p w:rsidR="00395763" w:rsidRPr="00B557DA" w:rsidRDefault="00395763" w:rsidP="00B557DA">
      <w:pPr>
        <w:tabs>
          <w:tab w:val="right" w:pos="8504"/>
        </w:tabs>
        <w:spacing w:after="0"/>
        <w:rPr>
          <w:rFonts w:cs="Tahoma"/>
          <w:lang w:val="es-ES"/>
        </w:rPr>
      </w:pPr>
    </w:p>
    <w:p w:rsidR="00B557DA" w:rsidRPr="00B557DA" w:rsidRDefault="00B557DA" w:rsidP="00B557DA">
      <w:pPr>
        <w:tabs>
          <w:tab w:val="right" w:pos="8504"/>
        </w:tabs>
        <w:spacing w:after="0"/>
        <w:rPr>
          <w:rFonts w:cs="Tahoma"/>
          <w:lang w:val="es-ES"/>
        </w:rPr>
      </w:pPr>
      <w:r w:rsidRPr="00B557DA">
        <w:rPr>
          <w:rFonts w:cs="Tahoma"/>
          <w:lang w:val="es-ES"/>
        </w:rPr>
        <w:t>Según el funcionario, las entradas y salidas de la ciudad en los cuatro puntos cardinales y vías de alguno</w:t>
      </w:r>
      <w:r w:rsidR="00395763">
        <w:rPr>
          <w:rFonts w:cs="Tahoma"/>
          <w:lang w:val="es-ES"/>
        </w:rPr>
        <w:t xml:space="preserve">s corregimientos del Municipio presentan </w:t>
      </w:r>
      <w:r w:rsidRPr="00B557DA">
        <w:rPr>
          <w:rFonts w:cs="Tahoma"/>
          <w:lang w:val="es-ES"/>
        </w:rPr>
        <w:t>normalidad, sin registrarse alteraciones de tráfico. Sin embargo, la secretaría se encuentra en alerta ante los hechos que puedan afectar la movilidad en todos los sentidos.</w:t>
      </w:r>
    </w:p>
    <w:p w:rsidR="009E758A" w:rsidRDefault="009E758A" w:rsidP="00C26747">
      <w:pPr>
        <w:tabs>
          <w:tab w:val="right" w:pos="8504"/>
        </w:tabs>
        <w:spacing w:after="0"/>
        <w:rPr>
          <w:lang w:val="es-ES"/>
        </w:rPr>
      </w:pPr>
    </w:p>
    <w:p w:rsidR="00395763" w:rsidRPr="00384900" w:rsidRDefault="00395763" w:rsidP="00395763">
      <w:pPr>
        <w:spacing w:after="0"/>
        <w:rPr>
          <w:rFonts w:cs="Tahoma"/>
          <w:b/>
          <w:sz w:val="18"/>
          <w:szCs w:val="18"/>
        </w:rPr>
      </w:pPr>
      <w:r w:rsidRPr="00384900">
        <w:rPr>
          <w:rFonts w:cs="Tahoma"/>
          <w:b/>
          <w:sz w:val="18"/>
          <w:szCs w:val="18"/>
        </w:rPr>
        <w:t xml:space="preserve">Contacto: Secretario de Tránsito y </w:t>
      </w:r>
      <w:r>
        <w:rPr>
          <w:rFonts w:cs="Tahoma"/>
          <w:b/>
          <w:sz w:val="18"/>
          <w:szCs w:val="18"/>
        </w:rPr>
        <w:t>Transporte (e) Fernando Bastidas Tobar. Celular: 3146780287</w:t>
      </w:r>
    </w:p>
    <w:p w:rsidR="00395763" w:rsidRPr="003D08D8" w:rsidRDefault="00395763" w:rsidP="00C26747">
      <w:pPr>
        <w:tabs>
          <w:tab w:val="right" w:pos="8504"/>
        </w:tabs>
        <w:spacing w:after="0"/>
        <w:rPr>
          <w:lang w:val="es-ES"/>
        </w:rPr>
      </w:pPr>
    </w:p>
    <w:p w:rsidR="007928A3" w:rsidRDefault="007928A3" w:rsidP="007928A3">
      <w:pPr>
        <w:tabs>
          <w:tab w:val="right" w:pos="8504"/>
        </w:tabs>
        <w:spacing w:after="0"/>
        <w:jc w:val="center"/>
        <w:rPr>
          <w:b/>
          <w:lang w:val="es-ES"/>
        </w:rPr>
      </w:pPr>
      <w:r>
        <w:rPr>
          <w:b/>
          <w:lang w:val="es-ES"/>
        </w:rPr>
        <w:t xml:space="preserve">SALUD MUNICIPAL ACTIVA PLAN DE CONTINGENCIA </w:t>
      </w:r>
    </w:p>
    <w:p w:rsidR="007928A3" w:rsidRPr="007928A3" w:rsidRDefault="007928A3" w:rsidP="007928A3">
      <w:pPr>
        <w:tabs>
          <w:tab w:val="right" w:pos="8504"/>
        </w:tabs>
        <w:spacing w:after="0"/>
        <w:jc w:val="center"/>
        <w:rPr>
          <w:b/>
          <w:lang w:val="es-ES"/>
        </w:rPr>
      </w:pPr>
    </w:p>
    <w:p w:rsidR="007928A3" w:rsidRDefault="007928A3" w:rsidP="007928A3">
      <w:pPr>
        <w:tabs>
          <w:tab w:val="right" w:pos="8504"/>
        </w:tabs>
        <w:spacing w:after="0"/>
        <w:rPr>
          <w:lang w:val="es-ES"/>
        </w:rPr>
      </w:pPr>
      <w:r w:rsidRPr="007928A3">
        <w:rPr>
          <w:lang w:val="es-ES"/>
        </w:rPr>
        <w:t>La Secretaria de Salud, Carola Muñoz Rodriguez</w:t>
      </w:r>
      <w:r w:rsidR="00682857">
        <w:rPr>
          <w:lang w:val="es-ES"/>
        </w:rPr>
        <w:t xml:space="preserve"> informó</w:t>
      </w:r>
      <w:r>
        <w:rPr>
          <w:lang w:val="es-ES"/>
        </w:rPr>
        <w:t xml:space="preserve"> </w:t>
      </w:r>
      <w:r w:rsidRPr="007928A3">
        <w:rPr>
          <w:lang w:val="es-ES"/>
        </w:rPr>
        <w:t>que el plan de contingencia está activo desde el 13 de agosto, con la circular enviada a todas las IPS, EPS y a todos los actores del s</w:t>
      </w:r>
      <w:r>
        <w:rPr>
          <w:lang w:val="es-ES"/>
        </w:rPr>
        <w:t>istema de salud del municipio c</w:t>
      </w:r>
      <w:r w:rsidRPr="007928A3">
        <w:rPr>
          <w:lang w:val="es-ES"/>
        </w:rPr>
        <w:t>on el fin de que cada uno de ellos reporten a esta secretaría sus propios planes de contingencia y a las vez todos conozcan los planes de los demás prestadores o entidades que tienen contratos como suministro de medicamentos, suministro de oxigeno, de combustible, etc  y de esta manera garantizar la continuación de la prestación en  salud</w:t>
      </w:r>
      <w:r>
        <w:rPr>
          <w:lang w:val="es-ES"/>
        </w:rPr>
        <w:t>,</w:t>
      </w:r>
      <w:r w:rsidRPr="007928A3">
        <w:rPr>
          <w:lang w:val="es-ES"/>
        </w:rPr>
        <w:t xml:space="preserve"> sin que se vea afectado   por el desabastecimiento de insumos necesarios.</w:t>
      </w:r>
    </w:p>
    <w:p w:rsidR="007928A3" w:rsidRPr="007928A3" w:rsidRDefault="007928A3" w:rsidP="007928A3">
      <w:pPr>
        <w:tabs>
          <w:tab w:val="right" w:pos="8504"/>
        </w:tabs>
        <w:spacing w:after="0"/>
        <w:rPr>
          <w:lang w:val="es-ES"/>
        </w:rPr>
      </w:pPr>
    </w:p>
    <w:p w:rsidR="007928A3" w:rsidRPr="007928A3" w:rsidRDefault="007928A3" w:rsidP="007928A3">
      <w:pPr>
        <w:tabs>
          <w:tab w:val="right" w:pos="8504"/>
        </w:tabs>
        <w:spacing w:after="0"/>
        <w:rPr>
          <w:lang w:val="es-ES"/>
        </w:rPr>
      </w:pPr>
      <w:r w:rsidRPr="007928A3">
        <w:rPr>
          <w:lang w:val="es-ES"/>
        </w:rPr>
        <w:t>La articulación con el IDSN, con la entidades de seguridad, con secretaría de gobierno tanto municipal como departamental, entidades de socorro, policía ejército, son fundamentales en el momento de dar información sobre las alteraciones de orden público y de esta manera, prestar  la atención oportuna de los prestadores y tomar  las medidas de seguridad pertinentes.</w:t>
      </w:r>
    </w:p>
    <w:p w:rsidR="007928A3" w:rsidRPr="007928A3" w:rsidRDefault="007928A3" w:rsidP="007928A3">
      <w:pPr>
        <w:tabs>
          <w:tab w:val="right" w:pos="8504"/>
        </w:tabs>
        <w:spacing w:after="0"/>
        <w:rPr>
          <w:lang w:val="es-ES"/>
        </w:rPr>
      </w:pPr>
      <w:r w:rsidRPr="007928A3">
        <w:rPr>
          <w:lang w:val="es-ES"/>
        </w:rPr>
        <w:t>Vigilar que se preste una atención oportuna eficiente y de calidad a las personas que así lo requieran,  es el direccionamiento que la Secretaría de Salud del municipio de Pasto, pretende lograr para mitigar los factores de riesgo al que puedan acceder los habitantes del municipio y que puedan afectar la salud pública en general.</w:t>
      </w:r>
    </w:p>
    <w:p w:rsidR="007928A3" w:rsidRDefault="007928A3" w:rsidP="007928A3">
      <w:pPr>
        <w:tabs>
          <w:tab w:val="right" w:pos="8504"/>
        </w:tabs>
        <w:spacing w:after="0"/>
        <w:rPr>
          <w:lang w:val="es-ES"/>
        </w:rPr>
      </w:pPr>
    </w:p>
    <w:p w:rsidR="009E758A" w:rsidRDefault="007928A3" w:rsidP="007928A3">
      <w:pPr>
        <w:tabs>
          <w:tab w:val="right" w:pos="8504"/>
        </w:tabs>
        <w:spacing w:after="0"/>
        <w:rPr>
          <w:lang w:val="es-ES"/>
        </w:rPr>
      </w:pPr>
      <w:r w:rsidRPr="007928A3">
        <w:rPr>
          <w:lang w:val="es-ES"/>
        </w:rPr>
        <w:t>La verificación de  la calidad de alimentos, la inspección y la intervención de  los sitios autorizados como albergues en caso de una emergencia o desastre, y en general el control para garantizar la salud de todos, es la prioridad para la Secretaría de Salud.</w:t>
      </w:r>
    </w:p>
    <w:p w:rsidR="007928A3" w:rsidRDefault="007928A3" w:rsidP="007928A3">
      <w:pPr>
        <w:spacing w:after="0"/>
        <w:rPr>
          <w:rFonts w:cs="Tahoma"/>
          <w:b/>
          <w:sz w:val="18"/>
          <w:szCs w:val="18"/>
          <w:lang w:val="es-CO"/>
        </w:rPr>
      </w:pPr>
    </w:p>
    <w:p w:rsidR="007928A3" w:rsidRPr="00384900" w:rsidRDefault="007928A3" w:rsidP="007928A3">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7928A3" w:rsidRPr="007928A3" w:rsidRDefault="007928A3" w:rsidP="007928A3">
      <w:pPr>
        <w:tabs>
          <w:tab w:val="right" w:pos="8504"/>
        </w:tabs>
        <w:spacing w:after="0"/>
        <w:rPr>
          <w:lang w:val="es-ES"/>
        </w:rPr>
      </w:pPr>
    </w:p>
    <w:p w:rsidR="007928A3" w:rsidRPr="009E758A" w:rsidRDefault="007928A3" w:rsidP="007928A3">
      <w:pPr>
        <w:tabs>
          <w:tab w:val="right" w:pos="8504"/>
        </w:tabs>
        <w:spacing w:after="0"/>
        <w:jc w:val="center"/>
        <w:rPr>
          <w:b/>
          <w:lang w:val="es-ES"/>
        </w:rPr>
      </w:pPr>
    </w:p>
    <w:p w:rsidR="00805A37" w:rsidRPr="00805A37" w:rsidRDefault="00805A37" w:rsidP="00805A37">
      <w:pPr>
        <w:tabs>
          <w:tab w:val="right" w:pos="8504"/>
        </w:tabs>
        <w:spacing w:after="0"/>
        <w:jc w:val="center"/>
        <w:rPr>
          <w:b/>
          <w:lang w:val="es-ES"/>
        </w:rPr>
      </w:pPr>
      <w:r w:rsidRPr="00805A37">
        <w:rPr>
          <w:b/>
          <w:lang w:val="es-ES"/>
        </w:rPr>
        <w:lastRenderedPageBreak/>
        <w:t>PLAN DE MANEJO DE TRÁNSITO PARA PROYECTO DE LA CALLE 16</w:t>
      </w:r>
    </w:p>
    <w:p w:rsidR="00805A37" w:rsidRDefault="00805A37" w:rsidP="00C0651E">
      <w:pPr>
        <w:tabs>
          <w:tab w:val="right" w:pos="8504"/>
        </w:tabs>
        <w:spacing w:after="0"/>
        <w:jc w:val="center"/>
        <w:rPr>
          <w:lang w:val="es-ES"/>
        </w:rPr>
      </w:pPr>
    </w:p>
    <w:p w:rsidR="00C0651E" w:rsidRDefault="00C0651E" w:rsidP="00C0651E">
      <w:pPr>
        <w:tabs>
          <w:tab w:val="right" w:pos="8504"/>
        </w:tabs>
        <w:spacing w:after="0"/>
        <w:jc w:val="center"/>
        <w:rPr>
          <w:lang w:val="es-ES"/>
        </w:rPr>
      </w:pPr>
      <w:r>
        <w:rPr>
          <w:noProof/>
          <w:lang w:val="es-CO" w:eastAsia="es-CO"/>
        </w:rPr>
        <w:drawing>
          <wp:inline distT="0" distB="0" distL="0" distR="0">
            <wp:extent cx="2073799" cy="3237149"/>
            <wp:effectExtent l="19050" t="0" r="2651" b="0"/>
            <wp:docPr id="3" name="2 Imagen" descr="PLAN MANEJO DE TRÁNSITO CALL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MANEJO DE TRÁNSITO CALLE 16.jpg"/>
                    <pic:cNvPicPr/>
                  </pic:nvPicPr>
                  <pic:blipFill>
                    <a:blip r:embed="rId13"/>
                    <a:stretch>
                      <a:fillRect/>
                    </a:stretch>
                  </pic:blipFill>
                  <pic:spPr>
                    <a:xfrm>
                      <a:off x="0" y="0"/>
                      <a:ext cx="2083572" cy="3252404"/>
                    </a:xfrm>
                    <a:prstGeom prst="rect">
                      <a:avLst/>
                    </a:prstGeom>
                  </pic:spPr>
                </pic:pic>
              </a:graphicData>
            </a:graphic>
          </wp:inline>
        </w:drawing>
      </w:r>
    </w:p>
    <w:p w:rsidR="00C0651E" w:rsidRPr="00805A37" w:rsidRDefault="00C0651E" w:rsidP="00C0651E">
      <w:pPr>
        <w:tabs>
          <w:tab w:val="right" w:pos="8504"/>
        </w:tabs>
        <w:spacing w:after="0"/>
        <w:jc w:val="center"/>
        <w:rPr>
          <w:lang w:val="es-ES"/>
        </w:rPr>
      </w:pPr>
    </w:p>
    <w:p w:rsidR="00805A37" w:rsidRPr="00805A37" w:rsidRDefault="00805A37" w:rsidP="00805A37">
      <w:pPr>
        <w:tabs>
          <w:tab w:val="right" w:pos="8504"/>
        </w:tabs>
        <w:spacing w:after="0"/>
        <w:rPr>
          <w:lang w:val="es-ES"/>
        </w:rPr>
      </w:pPr>
      <w:r w:rsidRPr="00805A37">
        <w:rPr>
          <w:lang w:val="es-ES"/>
        </w:rPr>
        <w:t>Tras la</w:t>
      </w:r>
      <w:r w:rsidR="00370EEF">
        <w:rPr>
          <w:lang w:val="es-ES"/>
        </w:rPr>
        <w:t xml:space="preserve"> finalización de los trabajos de </w:t>
      </w:r>
      <w:r w:rsidR="00370EEF" w:rsidRPr="00805A37">
        <w:rPr>
          <w:lang w:val="es-ES"/>
        </w:rPr>
        <w:t xml:space="preserve">reposición de redes de acueducto y alcantarillado </w:t>
      </w:r>
      <w:r w:rsidR="00370EEF">
        <w:rPr>
          <w:lang w:val="es-ES"/>
        </w:rPr>
        <w:t xml:space="preserve">adelantados por </w:t>
      </w:r>
      <w:r w:rsidRPr="00805A37">
        <w:rPr>
          <w:lang w:val="es-ES"/>
        </w:rPr>
        <w:t>Empopasto</w:t>
      </w:r>
      <w:r w:rsidR="00370EEF">
        <w:rPr>
          <w:lang w:val="es-ES"/>
        </w:rPr>
        <w:t xml:space="preserve"> S.A. E.S.P en la calle 16. </w:t>
      </w:r>
      <w:r w:rsidRPr="00805A37">
        <w:rPr>
          <w:lang w:val="es-ES"/>
        </w:rPr>
        <w:t xml:space="preserve"> A</w:t>
      </w:r>
      <w:r w:rsidR="002F3EFC" w:rsidRPr="00805A37">
        <w:rPr>
          <w:lang w:val="es-ES"/>
        </w:rPr>
        <w:t>VANTE</w:t>
      </w:r>
      <w:r w:rsidRPr="00805A37">
        <w:rPr>
          <w:lang w:val="es-ES"/>
        </w:rPr>
        <w:t xml:space="preserve"> SETP inicia </w:t>
      </w:r>
      <w:r w:rsidR="00370EEF">
        <w:rPr>
          <w:lang w:val="es-ES"/>
        </w:rPr>
        <w:t>la obra</w:t>
      </w:r>
      <w:r w:rsidRPr="00805A37">
        <w:rPr>
          <w:lang w:val="es-ES"/>
        </w:rPr>
        <w:t xml:space="preserve"> de pavimentación y adecuación del espacio público en la calle 16 entre las carreras 21A y 26 y entre la carrera 30 y la Avenida Panamericana.</w:t>
      </w:r>
    </w:p>
    <w:p w:rsidR="00805A37" w:rsidRPr="00805A37" w:rsidRDefault="00805A37" w:rsidP="00805A37">
      <w:pPr>
        <w:tabs>
          <w:tab w:val="right" w:pos="8504"/>
        </w:tabs>
        <w:spacing w:after="0"/>
        <w:rPr>
          <w:lang w:val="es-ES"/>
        </w:rPr>
      </w:pPr>
    </w:p>
    <w:p w:rsidR="00370EEF" w:rsidRPr="00805A37" w:rsidRDefault="00370EEF" w:rsidP="00370EEF">
      <w:pPr>
        <w:tabs>
          <w:tab w:val="right" w:pos="8504"/>
        </w:tabs>
        <w:spacing w:after="0"/>
        <w:rPr>
          <w:lang w:val="es-ES"/>
        </w:rPr>
      </w:pPr>
      <w:r w:rsidRPr="00805A37">
        <w:rPr>
          <w:lang w:val="es-ES"/>
        </w:rPr>
        <w:t>El pasado 15 de agosto AVANTE SETP realizó la socialización de este proyecto con los comerciantes y residentes en el sector con el fin de aclarar las inquietudes relacionadas con esta obra y nombrar el comité veedor bajo l</w:t>
      </w:r>
      <w:r>
        <w:rPr>
          <w:lang w:val="es-ES"/>
        </w:rPr>
        <w:t>a supervisión de la Personería Municipal.Durante el</w:t>
      </w:r>
      <w:r w:rsidRPr="00805A37">
        <w:rPr>
          <w:lang w:val="es-ES"/>
        </w:rPr>
        <w:t xml:space="preserve"> encuentro</w:t>
      </w:r>
      <w:r>
        <w:rPr>
          <w:lang w:val="es-ES"/>
        </w:rPr>
        <w:t>,</w:t>
      </w:r>
      <w:r w:rsidRPr="00805A37">
        <w:rPr>
          <w:lang w:val="es-ES"/>
        </w:rPr>
        <w:t xml:space="preserve"> el contratista </w:t>
      </w:r>
      <w:r w:rsidR="006F142C" w:rsidRPr="00805A37">
        <w:rPr>
          <w:lang w:val="es-ES"/>
        </w:rPr>
        <w:t xml:space="preserve">Consorcio JH </w:t>
      </w:r>
      <w:r w:rsidRPr="00805A37">
        <w:rPr>
          <w:lang w:val="es-ES"/>
        </w:rPr>
        <w:t>que ejecutará los trabajos,  hizo una exposición sobre los aspectos más relevantes del proyecto y se presentó a la firm</w:t>
      </w:r>
      <w:r>
        <w:rPr>
          <w:lang w:val="es-ES"/>
        </w:rPr>
        <w:t>a INCON Ltda</w:t>
      </w:r>
      <w:r w:rsidR="008F6556">
        <w:rPr>
          <w:lang w:val="es-ES"/>
        </w:rPr>
        <w:t>, la cual</w:t>
      </w:r>
      <w:r>
        <w:rPr>
          <w:lang w:val="es-ES"/>
        </w:rPr>
        <w:t>realiza</w:t>
      </w:r>
      <w:r w:rsidRPr="00805A37">
        <w:rPr>
          <w:lang w:val="es-ES"/>
        </w:rPr>
        <w:t>rá la interventoría.</w:t>
      </w:r>
    </w:p>
    <w:p w:rsidR="00370EEF" w:rsidRDefault="00370EEF" w:rsidP="00805A37">
      <w:pPr>
        <w:tabs>
          <w:tab w:val="right" w:pos="8504"/>
        </w:tabs>
        <w:spacing w:after="0"/>
        <w:rPr>
          <w:lang w:val="es-ES"/>
        </w:rPr>
      </w:pPr>
    </w:p>
    <w:p w:rsidR="00805A37" w:rsidRPr="00805A37" w:rsidRDefault="00805A37" w:rsidP="00805A37">
      <w:pPr>
        <w:tabs>
          <w:tab w:val="right" w:pos="8504"/>
        </w:tabs>
        <w:spacing w:after="0"/>
        <w:rPr>
          <w:lang w:val="es-ES"/>
        </w:rPr>
      </w:pPr>
      <w:r w:rsidRPr="00805A37">
        <w:rPr>
          <w:lang w:val="es-ES"/>
        </w:rPr>
        <w:t>Inicialmente se</w:t>
      </w:r>
      <w:r w:rsidR="00370EEF">
        <w:rPr>
          <w:lang w:val="es-ES"/>
        </w:rPr>
        <w:t xml:space="preserve"> ejecutará el tramo comprendido entre</w:t>
      </w:r>
      <w:r w:rsidRPr="00805A37">
        <w:rPr>
          <w:lang w:val="es-ES"/>
        </w:rPr>
        <w:t xml:space="preserve"> la carrera 22 y la 23, intervención que tendrá una duración de dos meses. </w:t>
      </w:r>
      <w:r w:rsidR="00370EEF">
        <w:rPr>
          <w:lang w:val="es-ES"/>
        </w:rPr>
        <w:t xml:space="preserve">Se solicita a la ciudadanía </w:t>
      </w:r>
      <w:r w:rsidR="00370EEF" w:rsidRPr="00805A37">
        <w:rPr>
          <w:lang w:val="es-ES"/>
        </w:rPr>
        <w:t>estar atentos a la señalización en la zon</w:t>
      </w:r>
      <w:r w:rsidR="00370EEF">
        <w:rPr>
          <w:lang w:val="es-ES"/>
        </w:rPr>
        <w:t xml:space="preserve">a para tomar </w:t>
      </w:r>
      <w:r w:rsidR="002F3EFC">
        <w:rPr>
          <w:lang w:val="es-ES"/>
        </w:rPr>
        <w:t>vías alternas,</w:t>
      </w:r>
      <w:r w:rsidRPr="00805A37">
        <w:rPr>
          <w:lang w:val="es-ES"/>
        </w:rPr>
        <w:t xml:space="preserve"> y </w:t>
      </w:r>
      <w:r w:rsidR="00370EEF">
        <w:rPr>
          <w:lang w:val="es-ES"/>
        </w:rPr>
        <w:t xml:space="preserve">de esta manera evitar inconvenientes en la </w:t>
      </w:r>
      <w:r w:rsidRPr="00805A37">
        <w:rPr>
          <w:lang w:val="es-ES"/>
        </w:rPr>
        <w:t>movilidad.</w:t>
      </w:r>
    </w:p>
    <w:p w:rsidR="00805A37" w:rsidRDefault="00805A37" w:rsidP="00805A37">
      <w:pPr>
        <w:tabs>
          <w:tab w:val="right" w:pos="8504"/>
        </w:tabs>
        <w:spacing w:after="0"/>
        <w:rPr>
          <w:lang w:val="es-ES"/>
        </w:rPr>
      </w:pPr>
    </w:p>
    <w:p w:rsidR="007023F0" w:rsidRDefault="007023F0" w:rsidP="007023F0">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E33426" w:rsidRPr="00384900" w:rsidRDefault="00E33426" w:rsidP="007023F0">
      <w:pPr>
        <w:spacing w:after="0"/>
        <w:jc w:val="left"/>
        <w:rPr>
          <w:rFonts w:cs="Tahoma"/>
          <w:b/>
          <w:bCs/>
          <w:sz w:val="18"/>
          <w:szCs w:val="18"/>
          <w:shd w:val="clear" w:color="auto" w:fill="FFFFFF"/>
          <w:lang w:val="es-CO"/>
        </w:rPr>
      </w:pPr>
    </w:p>
    <w:p w:rsidR="007023F0" w:rsidRDefault="007023F0" w:rsidP="007023F0">
      <w:pPr>
        <w:spacing w:after="0"/>
        <w:jc w:val="left"/>
        <w:rPr>
          <w:rFonts w:cs="Tahoma"/>
          <w:b/>
          <w:bCs/>
          <w:sz w:val="18"/>
          <w:szCs w:val="18"/>
          <w:shd w:val="clear" w:color="auto" w:fill="FFFFFF"/>
          <w:lang w:val="es-CO"/>
        </w:rPr>
      </w:pPr>
    </w:p>
    <w:p w:rsidR="00B22342" w:rsidRDefault="00444B2E" w:rsidP="00444B2E">
      <w:pPr>
        <w:tabs>
          <w:tab w:val="right" w:pos="8504"/>
        </w:tabs>
        <w:spacing w:after="0"/>
        <w:jc w:val="center"/>
        <w:rPr>
          <w:b/>
        </w:rPr>
      </w:pPr>
      <w:r w:rsidRPr="00444B2E">
        <w:rPr>
          <w:b/>
        </w:rPr>
        <w:lastRenderedPageBreak/>
        <w:t>CAPACITAN</w:t>
      </w:r>
      <w:r w:rsidR="00B22342" w:rsidRPr="00444B2E">
        <w:rPr>
          <w:b/>
        </w:rPr>
        <w:t xml:space="preserve"> EN CONVIVENCIA CIUDADANA </w:t>
      </w:r>
      <w:r w:rsidRPr="00444B2E">
        <w:rPr>
          <w:b/>
        </w:rPr>
        <w:t xml:space="preserve">A </w:t>
      </w:r>
      <w:r w:rsidR="00B22342" w:rsidRPr="00444B2E">
        <w:rPr>
          <w:b/>
        </w:rPr>
        <w:t>PERSONAS DE LAS ZONAS VIP</w:t>
      </w:r>
    </w:p>
    <w:p w:rsidR="00BF2539" w:rsidRDefault="00BF2539" w:rsidP="00444B2E">
      <w:pPr>
        <w:tabs>
          <w:tab w:val="right" w:pos="8504"/>
        </w:tabs>
        <w:spacing w:after="0"/>
        <w:jc w:val="center"/>
        <w:rPr>
          <w:b/>
        </w:rPr>
      </w:pPr>
    </w:p>
    <w:p w:rsidR="00BF2539" w:rsidRPr="00444B2E" w:rsidRDefault="00BF2539" w:rsidP="00BF2539">
      <w:pPr>
        <w:tabs>
          <w:tab w:val="right" w:pos="8504"/>
        </w:tabs>
        <w:spacing w:after="0"/>
        <w:jc w:val="center"/>
        <w:rPr>
          <w:b/>
        </w:rPr>
      </w:pPr>
      <w:r>
        <w:rPr>
          <w:b/>
          <w:noProof/>
          <w:lang w:val="es-CO" w:eastAsia="es-CO"/>
        </w:rPr>
        <w:drawing>
          <wp:inline distT="0" distB="0" distL="0" distR="0">
            <wp:extent cx="2939992" cy="2206660"/>
            <wp:effectExtent l="19050" t="0" r="0" b="0"/>
            <wp:docPr id="2" name="Imagen 1" descr="C:\Users\MANUEL\Downloads\CAPACITACIÓN PERSONAS DE ZONAS VI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CAPACITACIÓN PERSONAS DE ZONAS VIP (1).jpg"/>
                    <pic:cNvPicPr>
                      <a:picLocks noChangeAspect="1" noChangeArrowheads="1"/>
                    </pic:cNvPicPr>
                  </pic:nvPicPr>
                  <pic:blipFill>
                    <a:blip r:embed="rId14"/>
                    <a:srcRect/>
                    <a:stretch>
                      <a:fillRect/>
                    </a:stretch>
                  </pic:blipFill>
                  <pic:spPr bwMode="auto">
                    <a:xfrm>
                      <a:off x="0" y="0"/>
                      <a:ext cx="2939519" cy="2206305"/>
                    </a:xfrm>
                    <a:prstGeom prst="rect">
                      <a:avLst/>
                    </a:prstGeom>
                    <a:noFill/>
                    <a:ln w="9525">
                      <a:noFill/>
                      <a:miter lim="800000"/>
                      <a:headEnd/>
                      <a:tailEnd/>
                    </a:ln>
                  </pic:spPr>
                </pic:pic>
              </a:graphicData>
            </a:graphic>
          </wp:inline>
        </w:drawing>
      </w:r>
    </w:p>
    <w:p w:rsidR="00B22342" w:rsidRDefault="00B22342" w:rsidP="00B22342">
      <w:pPr>
        <w:tabs>
          <w:tab w:val="right" w:pos="8504"/>
        </w:tabs>
        <w:spacing w:after="0"/>
      </w:pPr>
    </w:p>
    <w:p w:rsidR="00F818B6" w:rsidRDefault="00B22342" w:rsidP="00B22342">
      <w:pPr>
        <w:tabs>
          <w:tab w:val="right" w:pos="8504"/>
        </w:tabs>
        <w:spacing w:after="0"/>
      </w:pPr>
      <w:r>
        <w:t>La Secretaria de Bienestar Social</w:t>
      </w:r>
      <w:r w:rsidR="008F6556">
        <w:t>,</w:t>
      </w:r>
      <w:r>
        <w:t xml:space="preserve"> Laura Pat</w:t>
      </w:r>
      <w:r w:rsidR="00F818B6">
        <w:t>ricia Martínez Baquero, adelantaa través del proyecto “Zonas Viales de Parqueo”</w:t>
      </w:r>
      <w:r>
        <w:t xml:space="preserve"> la capacitación en co</w:t>
      </w:r>
      <w:r w:rsidR="00F818B6">
        <w:t>nvivencia ciudadana y seguridad a 72 beneficiarios encargados del contro</w:t>
      </w:r>
      <w:r w:rsidR="00C26747">
        <w:t>l en distintos sectores de la ciudad</w:t>
      </w:r>
      <w:r w:rsidR="008F6556">
        <w:t>,</w:t>
      </w:r>
      <w:r w:rsidR="00C26747">
        <w:t xml:space="preserve">  los martes y jueves en dos jornadas de 8:30 a 9:30 de la mañana y 2:30 a 3:30 de la tarde en el salón comunal del barrio Tamasagra.</w:t>
      </w:r>
    </w:p>
    <w:p w:rsidR="00F818B6" w:rsidRDefault="00F818B6" w:rsidP="00B22342">
      <w:pPr>
        <w:tabs>
          <w:tab w:val="right" w:pos="8504"/>
        </w:tabs>
        <w:spacing w:after="0"/>
      </w:pPr>
    </w:p>
    <w:p w:rsidR="00F818B6" w:rsidRDefault="008F6556" w:rsidP="00B22342">
      <w:pPr>
        <w:tabs>
          <w:tab w:val="right" w:pos="8504"/>
        </w:tabs>
        <w:spacing w:after="0"/>
      </w:pPr>
      <w:r>
        <w:t>La</w:t>
      </w:r>
      <w:r w:rsidR="00B22342">
        <w:t xml:space="preserve"> iniciativa busca que </w:t>
      </w:r>
      <w:r w:rsidR="004C15D0">
        <w:t>los beneficiarios</w:t>
      </w:r>
      <w:r w:rsidR="00C26747">
        <w:t xml:space="preserve">de las </w:t>
      </w:r>
      <w:r w:rsidR="004C15D0">
        <w:t xml:space="preserve">antiguas zonas </w:t>
      </w:r>
      <w:r w:rsidR="00F818B6">
        <w:t>azu</w:t>
      </w:r>
      <w:r w:rsidR="004C15D0">
        <w:t xml:space="preserve">les, </w:t>
      </w:r>
      <w:r w:rsidR="007931C9">
        <w:t>reciban orientación sobre normas de tránsito, primeros auxilios, plan de contingencia de riesgos, normas de urbanidad,</w:t>
      </w:r>
      <w:r w:rsidR="00444B2E">
        <w:t xml:space="preserve"> además de</w:t>
      </w:r>
      <w:r w:rsidR="007931C9">
        <w:t>l buen trato a los habitantes de Pasto.</w:t>
      </w:r>
    </w:p>
    <w:p w:rsidR="00F818B6" w:rsidRDefault="00F818B6" w:rsidP="00B22342">
      <w:pPr>
        <w:tabs>
          <w:tab w:val="right" w:pos="8504"/>
        </w:tabs>
        <w:spacing w:after="0"/>
      </w:pPr>
    </w:p>
    <w:p w:rsidR="00B22342" w:rsidRDefault="00D7514C" w:rsidP="00B22342">
      <w:pPr>
        <w:tabs>
          <w:tab w:val="right" w:pos="8504"/>
        </w:tabs>
        <w:spacing w:after="0"/>
      </w:pPr>
      <w:r>
        <w:t>El proceso cuenta con el apoyo</w:t>
      </w:r>
      <w:r w:rsidR="00B22342">
        <w:t xml:space="preserve"> de la Policía </w:t>
      </w:r>
      <w:r w:rsidR="0087369D">
        <w:t>Nacional, Secretaría de Trá</w:t>
      </w:r>
      <w:r w:rsidR="00B22342">
        <w:t>nsito y Transporte Municipal</w:t>
      </w:r>
      <w:r w:rsidR="00444B2E">
        <w:t xml:space="preserve"> y</w:t>
      </w:r>
      <w:r w:rsidR="00B22342">
        <w:t xml:space="preserve"> Cuerpo de Bomberos Voluntarios</w:t>
      </w:r>
      <w:r w:rsidR="0087369D">
        <w:t xml:space="preserve"> de Pasto. </w:t>
      </w:r>
      <w:r w:rsidR="00444B2E">
        <w:t>La capacitación</w:t>
      </w:r>
      <w:r w:rsidR="00B22342">
        <w:t xml:space="preserve"> termina</w:t>
      </w:r>
      <w:r w:rsidR="0087369D">
        <w:t>rá</w:t>
      </w:r>
      <w:r w:rsidR="00B22342">
        <w:t xml:space="preserve"> en un mes y se </w:t>
      </w:r>
      <w:r w:rsidR="0087369D">
        <w:t>entregará</w:t>
      </w:r>
      <w:r w:rsidR="00B22342">
        <w:t xml:space="preserve"> certificación</w:t>
      </w:r>
      <w:r w:rsidR="0087369D">
        <w:t xml:space="preserve"> a los asistentes</w:t>
      </w:r>
      <w:r w:rsidR="00B22342">
        <w:t>.</w:t>
      </w:r>
    </w:p>
    <w:p w:rsidR="00B22342" w:rsidRPr="00B22342" w:rsidRDefault="00B22342" w:rsidP="00B22342">
      <w:pPr>
        <w:tabs>
          <w:tab w:val="right" w:pos="8504"/>
        </w:tabs>
        <w:spacing w:after="0"/>
      </w:pPr>
    </w:p>
    <w:p w:rsidR="00441D0D" w:rsidRPr="00384900" w:rsidRDefault="00441D0D" w:rsidP="00441D0D">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441D0D" w:rsidRPr="00384900" w:rsidRDefault="00441D0D" w:rsidP="00441D0D">
      <w:pPr>
        <w:spacing w:after="0"/>
        <w:rPr>
          <w:rFonts w:cs="Tahoma"/>
          <w:b/>
          <w:sz w:val="18"/>
          <w:szCs w:val="18"/>
          <w:lang w:val="es-CO"/>
        </w:rPr>
      </w:pPr>
    </w:p>
    <w:p w:rsidR="00DA79B7" w:rsidRPr="00DA79B7" w:rsidRDefault="00DA79B7" w:rsidP="00DA79B7">
      <w:pPr>
        <w:tabs>
          <w:tab w:val="right" w:pos="8504"/>
        </w:tabs>
        <w:spacing w:after="0"/>
        <w:jc w:val="center"/>
        <w:rPr>
          <w:b/>
        </w:rPr>
      </w:pPr>
      <w:r w:rsidRPr="00DA79B7">
        <w:rPr>
          <w:b/>
        </w:rPr>
        <w:t>CONFORMACIÓN DE COMITÉ DE DESARROLLO Y CONTROL SOCIAL COMUNA 7</w:t>
      </w:r>
    </w:p>
    <w:p w:rsidR="00DA79B7" w:rsidRDefault="00DA79B7" w:rsidP="00DA79B7">
      <w:pPr>
        <w:tabs>
          <w:tab w:val="right" w:pos="8504"/>
        </w:tabs>
        <w:spacing w:after="0"/>
      </w:pPr>
    </w:p>
    <w:p w:rsidR="00C26747" w:rsidRDefault="00DA79B7" w:rsidP="00DA79B7">
      <w:pPr>
        <w:tabs>
          <w:tab w:val="right" w:pos="8504"/>
        </w:tabs>
        <w:spacing w:after="0"/>
      </w:pPr>
      <w:r>
        <w:t xml:space="preserve">La Alcaldía de Pasto a través de la Secretaría de Desarrollo Comunitario, </w:t>
      </w:r>
      <w:r w:rsidR="00C26747">
        <w:t>invita a los líderes y demás habitantes, a la conformación del comité de desarrollo y control social de la comuna 7, este miércoles 21 de agosto en el Colegio Nuestra Señora de Las Lajas, a partir de las 6:30 de la tarde.   Este comité busca</w:t>
      </w:r>
      <w:r>
        <w:t xml:space="preserve"> el progreso de las organizaciones comunitarias, hacia la transformación productiva</w:t>
      </w:r>
      <w:r w:rsidR="00C26747">
        <w:t>.</w:t>
      </w:r>
    </w:p>
    <w:p w:rsidR="00C26747" w:rsidRDefault="00C26747" w:rsidP="00DA79B7">
      <w:pPr>
        <w:tabs>
          <w:tab w:val="right" w:pos="8504"/>
        </w:tabs>
        <w:spacing w:after="0"/>
      </w:pPr>
    </w:p>
    <w:p w:rsidR="00DA79B7" w:rsidRPr="00384900" w:rsidRDefault="00DA79B7" w:rsidP="00DA79B7">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DA79B7" w:rsidRDefault="00DA79B7" w:rsidP="00DA79B7">
      <w:pPr>
        <w:tabs>
          <w:tab w:val="right" w:pos="8504"/>
        </w:tabs>
        <w:spacing w:after="0"/>
      </w:pPr>
    </w:p>
    <w:p w:rsidR="00395763" w:rsidRDefault="00395763" w:rsidP="00395763">
      <w:pPr>
        <w:tabs>
          <w:tab w:val="right" w:pos="8504"/>
        </w:tabs>
        <w:spacing w:after="0"/>
        <w:rPr>
          <w:b/>
          <w:lang w:val="es-ES"/>
        </w:rPr>
      </w:pPr>
      <w:r w:rsidRPr="00395763">
        <w:rPr>
          <w:b/>
          <w:lang w:val="es-ES"/>
        </w:rPr>
        <w:lastRenderedPageBreak/>
        <w:t>ADELANTAN ACCIONES PARA HACER CUMPLIR ESPACIOS LIBRES DE HUMO DE TABACO</w:t>
      </w:r>
    </w:p>
    <w:p w:rsidR="0092272F" w:rsidRDefault="0092272F" w:rsidP="00395763">
      <w:pPr>
        <w:tabs>
          <w:tab w:val="right" w:pos="8504"/>
        </w:tabs>
        <w:spacing w:after="0"/>
        <w:rPr>
          <w:b/>
          <w:lang w:val="es-ES"/>
        </w:rPr>
      </w:pPr>
    </w:p>
    <w:p w:rsidR="0092272F" w:rsidRDefault="0092272F" w:rsidP="0092272F">
      <w:pPr>
        <w:tabs>
          <w:tab w:val="right" w:pos="8504"/>
        </w:tabs>
        <w:spacing w:after="0"/>
        <w:jc w:val="center"/>
        <w:rPr>
          <w:b/>
          <w:lang w:val="es-ES"/>
        </w:rPr>
      </w:pPr>
      <w:bookmarkStart w:id="0" w:name="_GoBack"/>
      <w:r>
        <w:rPr>
          <w:b/>
          <w:noProof/>
          <w:lang w:val="es-CO" w:eastAsia="es-CO"/>
        </w:rPr>
        <w:drawing>
          <wp:inline distT="0" distB="0" distL="0" distR="0">
            <wp:extent cx="3148641" cy="2107798"/>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3226.JP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51739" cy="2109872"/>
                    </a:xfrm>
                    <a:prstGeom prst="rect">
                      <a:avLst/>
                    </a:prstGeom>
                  </pic:spPr>
                </pic:pic>
              </a:graphicData>
            </a:graphic>
          </wp:inline>
        </w:drawing>
      </w:r>
      <w:bookmarkEnd w:id="0"/>
    </w:p>
    <w:p w:rsidR="00395763" w:rsidRPr="00395763" w:rsidRDefault="00395763" w:rsidP="00395763">
      <w:pPr>
        <w:tabs>
          <w:tab w:val="right" w:pos="8504"/>
        </w:tabs>
        <w:spacing w:after="0"/>
        <w:rPr>
          <w:b/>
          <w:lang w:val="es-ES"/>
        </w:rPr>
      </w:pPr>
    </w:p>
    <w:p w:rsidR="00395763" w:rsidRDefault="00395763" w:rsidP="00395763">
      <w:pPr>
        <w:tabs>
          <w:tab w:val="right" w:pos="8504"/>
        </w:tabs>
        <w:spacing w:after="0"/>
        <w:rPr>
          <w:lang w:val="es-ES"/>
        </w:rPr>
      </w:pPr>
      <w:r w:rsidRPr="00395763">
        <w:rPr>
          <w:lang w:val="es-ES"/>
        </w:rPr>
        <w:t>La Alcaldía de Pasto a travé</w:t>
      </w:r>
      <w:r>
        <w:rPr>
          <w:lang w:val="es-ES"/>
        </w:rPr>
        <w:t xml:space="preserve">s de las secretarías de salud, </w:t>
      </w:r>
      <w:r w:rsidRPr="00395763">
        <w:rPr>
          <w:lang w:val="es-ES"/>
        </w:rPr>
        <w:t>Gobierno y Gestión Ambiental realiza</w:t>
      </w:r>
      <w:r>
        <w:rPr>
          <w:lang w:val="es-ES"/>
        </w:rPr>
        <w:t xml:space="preserve">n  operativos a  </w:t>
      </w:r>
      <w:r w:rsidRPr="00395763">
        <w:rPr>
          <w:lang w:val="es-ES"/>
        </w:rPr>
        <w:t>establecimientos públicos, en especial los casinos, con el fin de v</w:t>
      </w:r>
      <w:r>
        <w:rPr>
          <w:lang w:val="es-ES"/>
        </w:rPr>
        <w:t>erificar el cumplimiento de la L</w:t>
      </w:r>
      <w:r w:rsidRPr="00395763">
        <w:rPr>
          <w:lang w:val="es-ES"/>
        </w:rPr>
        <w:t>ey 0927 de 2011 que hace relación a los espacios libres de humo de tabaco.</w:t>
      </w:r>
    </w:p>
    <w:p w:rsidR="00395763" w:rsidRPr="00395763" w:rsidRDefault="00395763" w:rsidP="00395763">
      <w:pPr>
        <w:tabs>
          <w:tab w:val="right" w:pos="8504"/>
        </w:tabs>
        <w:spacing w:after="0"/>
        <w:rPr>
          <w:lang w:val="es-ES"/>
        </w:rPr>
      </w:pPr>
    </w:p>
    <w:p w:rsidR="00395763" w:rsidRPr="00395763" w:rsidRDefault="00395763" w:rsidP="00395763">
      <w:pPr>
        <w:tabs>
          <w:tab w:val="right" w:pos="8504"/>
        </w:tabs>
        <w:spacing w:after="0"/>
        <w:rPr>
          <w:lang w:val="es-ES"/>
        </w:rPr>
      </w:pPr>
      <w:r w:rsidRPr="00395763">
        <w:rPr>
          <w:lang w:val="es-ES"/>
        </w:rPr>
        <w:t>Entre los propósitos de las inspecciones</w:t>
      </w:r>
      <w:r>
        <w:rPr>
          <w:lang w:val="es-ES"/>
        </w:rPr>
        <w:t>,</w:t>
      </w:r>
      <w:r w:rsidRPr="00395763">
        <w:rPr>
          <w:lang w:val="es-ES"/>
        </w:rPr>
        <w:t xml:space="preserve"> es que estos sitios estén libres de publicidad, promoción y patrocinio de productos derivados del tabaco. “Con charlas pedagógicas, las autoridades respectivas diero</w:t>
      </w:r>
      <w:r>
        <w:rPr>
          <w:lang w:val="es-ES"/>
        </w:rPr>
        <w:t>n a conocer los alcances de la L</w:t>
      </w:r>
      <w:r w:rsidRPr="00395763">
        <w:rPr>
          <w:lang w:val="es-ES"/>
        </w:rPr>
        <w:t>ey,</w:t>
      </w:r>
      <w:r>
        <w:rPr>
          <w:lang w:val="es-ES"/>
        </w:rPr>
        <w:t xml:space="preserve"> después de encontrar una </w:t>
      </w:r>
      <w:r w:rsidRPr="00395763">
        <w:rPr>
          <w:lang w:val="es-ES"/>
        </w:rPr>
        <w:t>marca</w:t>
      </w:r>
      <w:r>
        <w:rPr>
          <w:lang w:val="es-ES"/>
        </w:rPr>
        <w:t xml:space="preserve"> de cigarrillos </w:t>
      </w:r>
      <w:r w:rsidRPr="00395763">
        <w:rPr>
          <w:lang w:val="es-ES"/>
        </w:rPr>
        <w:t>en un establecimiento, la cual fue retirada”, precisó la Secretaría de Salud Municipal, Carola Muñoz Rodríguez.</w:t>
      </w:r>
    </w:p>
    <w:p w:rsidR="00395763" w:rsidRDefault="00395763" w:rsidP="00395763">
      <w:pPr>
        <w:tabs>
          <w:tab w:val="right" w:pos="8504"/>
        </w:tabs>
        <w:spacing w:after="0"/>
        <w:rPr>
          <w:lang w:val="es-ES"/>
        </w:rPr>
      </w:pPr>
    </w:p>
    <w:p w:rsidR="00395763" w:rsidRDefault="00395763" w:rsidP="00395763">
      <w:pPr>
        <w:tabs>
          <w:tab w:val="right" w:pos="8504"/>
        </w:tabs>
        <w:spacing w:after="0"/>
        <w:rPr>
          <w:lang w:val="es-ES"/>
        </w:rPr>
      </w:pPr>
      <w:r w:rsidRPr="00395763">
        <w:rPr>
          <w:lang w:val="es-ES"/>
        </w:rPr>
        <w:t xml:space="preserve">Las sensibilizaciones sobre el tema también se trasladan a los vendedores </w:t>
      </w:r>
      <w:r>
        <w:rPr>
          <w:lang w:val="es-ES"/>
        </w:rPr>
        <w:t xml:space="preserve">ambulantes </w:t>
      </w:r>
      <w:r w:rsidRPr="00395763">
        <w:rPr>
          <w:lang w:val="es-ES"/>
        </w:rPr>
        <w:t>con los cuales se pretende generar espacios de diálogo,  re</w:t>
      </w:r>
      <w:r>
        <w:rPr>
          <w:lang w:val="es-ES"/>
        </w:rPr>
        <w:t>cordando el cumplimiento de la L</w:t>
      </w:r>
      <w:r w:rsidRPr="00395763">
        <w:rPr>
          <w:lang w:val="es-ES"/>
        </w:rPr>
        <w:t>ey, para que no tengan publicidad de productos de tabaco y se termine con la venta al menudeo.</w:t>
      </w:r>
    </w:p>
    <w:p w:rsidR="00395763" w:rsidRPr="00395763" w:rsidRDefault="00395763" w:rsidP="00395763">
      <w:pPr>
        <w:tabs>
          <w:tab w:val="right" w:pos="8504"/>
        </w:tabs>
        <w:spacing w:after="0"/>
        <w:rPr>
          <w:lang w:val="es-ES"/>
        </w:rPr>
      </w:pPr>
    </w:p>
    <w:p w:rsidR="00C26747" w:rsidRDefault="00395763" w:rsidP="00395763">
      <w:pPr>
        <w:tabs>
          <w:tab w:val="right" w:pos="8504"/>
        </w:tabs>
        <w:spacing w:after="0"/>
        <w:rPr>
          <w:lang w:val="es-ES"/>
        </w:rPr>
      </w:pPr>
      <w:r w:rsidRPr="00395763">
        <w:rPr>
          <w:lang w:val="es-ES"/>
        </w:rPr>
        <w:t>En el  momento la Administración Local adelanta sanciones pedagógicas para quienes incumplan con la normatividad, luego se aplicarán sanciones tipo monetarias  que irán desde 1 hasta 100 salarios mínimos legales vigentes, de acuerdo a la reincidencia.</w:t>
      </w:r>
    </w:p>
    <w:p w:rsidR="00395763" w:rsidRDefault="00395763" w:rsidP="00395763">
      <w:pPr>
        <w:tabs>
          <w:tab w:val="right" w:pos="8504"/>
        </w:tabs>
        <w:spacing w:after="0"/>
        <w:rPr>
          <w:lang w:val="es-ES"/>
        </w:rPr>
      </w:pPr>
    </w:p>
    <w:p w:rsidR="00395763" w:rsidRPr="00384900" w:rsidRDefault="00395763" w:rsidP="00395763">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395763" w:rsidRPr="00395763" w:rsidRDefault="00395763" w:rsidP="00395763">
      <w:pPr>
        <w:tabs>
          <w:tab w:val="right" w:pos="8504"/>
        </w:tabs>
        <w:spacing w:after="0"/>
        <w:rPr>
          <w:lang w:val="es-ES"/>
        </w:rPr>
      </w:pPr>
    </w:p>
    <w:p w:rsidR="00C26747" w:rsidRDefault="00C26747" w:rsidP="00C26747">
      <w:pPr>
        <w:tabs>
          <w:tab w:val="right" w:pos="8504"/>
        </w:tabs>
        <w:spacing w:after="0"/>
        <w:jc w:val="center"/>
        <w:rPr>
          <w:b/>
        </w:rPr>
      </w:pPr>
      <w:r w:rsidRPr="00C26747">
        <w:rPr>
          <w:b/>
        </w:rPr>
        <w:t>USUARIOS PUEDEN VERIFICAR IDENTIDAD DE OPERARIOS EN PAGINA WEB</w:t>
      </w:r>
    </w:p>
    <w:p w:rsidR="00C26747" w:rsidRPr="00C26747" w:rsidRDefault="00C26747" w:rsidP="00C26747">
      <w:pPr>
        <w:tabs>
          <w:tab w:val="right" w:pos="8504"/>
        </w:tabs>
        <w:spacing w:after="0"/>
        <w:jc w:val="center"/>
        <w:rPr>
          <w:b/>
        </w:rPr>
      </w:pPr>
    </w:p>
    <w:p w:rsidR="00C26747" w:rsidRDefault="00C26747" w:rsidP="00C26747">
      <w:pPr>
        <w:tabs>
          <w:tab w:val="right" w:pos="8504"/>
        </w:tabs>
        <w:spacing w:after="0"/>
      </w:pPr>
      <w:r>
        <w:t xml:space="preserve">Empopasto S.A. E.S.P., informa a la ciudadanía que para su tranquilidad dispuso en la página web </w:t>
      </w:r>
      <w:hyperlink r:id="rId16" w:history="1">
        <w:r w:rsidRPr="00052E71">
          <w:rPr>
            <w:rStyle w:val="Hipervnculo"/>
          </w:rPr>
          <w:t>www.empopasto.com.co</w:t>
        </w:r>
      </w:hyperlink>
      <w:r>
        <w:t xml:space="preserve"> una sección en la que podrá verificar de </w:t>
      </w:r>
      <w:r>
        <w:lastRenderedPageBreak/>
        <w:t xml:space="preserve">manera inmediata identidad de todos los funcionarios que prestan diferentes servicios en la empresa.  </w:t>
      </w:r>
    </w:p>
    <w:p w:rsidR="00C26747" w:rsidRDefault="00C26747" w:rsidP="00C26747">
      <w:pPr>
        <w:tabs>
          <w:tab w:val="right" w:pos="8504"/>
        </w:tabs>
        <w:spacing w:after="0"/>
      </w:pPr>
    </w:p>
    <w:p w:rsidR="00C26747" w:rsidRDefault="00C26747" w:rsidP="00C26747">
      <w:pPr>
        <w:tabs>
          <w:tab w:val="right" w:pos="8504"/>
        </w:tabs>
        <w:spacing w:after="0"/>
      </w:pPr>
      <w:r>
        <w:t>El proceso para determinar si el trabajador está activo se realiza  de la siguiente manera:</w:t>
      </w:r>
    </w:p>
    <w:p w:rsidR="00C26747" w:rsidRDefault="00C26747" w:rsidP="00C26747">
      <w:pPr>
        <w:tabs>
          <w:tab w:val="right" w:pos="8504"/>
        </w:tabs>
        <w:spacing w:after="0"/>
      </w:pPr>
    </w:p>
    <w:p w:rsidR="00C26747" w:rsidRDefault="00C26747" w:rsidP="00C26747">
      <w:pPr>
        <w:tabs>
          <w:tab w:val="right" w:pos="8504"/>
        </w:tabs>
        <w:spacing w:after="0"/>
      </w:pPr>
      <w:r>
        <w:t>1. Acceda a la página web: www.empopasto.com.co</w:t>
      </w:r>
    </w:p>
    <w:p w:rsidR="00C26747" w:rsidRDefault="00C26747" w:rsidP="00C26747">
      <w:pPr>
        <w:tabs>
          <w:tab w:val="right" w:pos="8504"/>
        </w:tabs>
        <w:spacing w:after="0"/>
      </w:pPr>
      <w:r>
        <w:t>2. Vaya al link servicio al usuario</w:t>
      </w:r>
    </w:p>
    <w:p w:rsidR="00C26747" w:rsidRDefault="00C26747" w:rsidP="00C26747">
      <w:pPr>
        <w:tabs>
          <w:tab w:val="right" w:pos="8504"/>
        </w:tabs>
        <w:spacing w:after="0"/>
      </w:pPr>
      <w:r>
        <w:t>3. Haga clic en consulta de carné</w:t>
      </w:r>
    </w:p>
    <w:p w:rsidR="00C26747" w:rsidRDefault="00C26747" w:rsidP="00C26747">
      <w:pPr>
        <w:tabs>
          <w:tab w:val="right" w:pos="8504"/>
        </w:tabs>
        <w:spacing w:after="0"/>
      </w:pPr>
      <w:r>
        <w:t>4. Digite el número que aparece en la parte posterior del carné del funcionario</w:t>
      </w:r>
    </w:p>
    <w:p w:rsidR="00C26747" w:rsidRDefault="00C26747" w:rsidP="00C26747">
      <w:pPr>
        <w:tabs>
          <w:tab w:val="right" w:pos="8504"/>
        </w:tabs>
        <w:spacing w:after="0"/>
      </w:pPr>
      <w:r>
        <w:t>5. El sistema le verificará si el operario se encuentra en la base de datos de la Empresa.</w:t>
      </w:r>
    </w:p>
    <w:p w:rsidR="00C26747" w:rsidRDefault="00C26747" w:rsidP="00C26747">
      <w:pPr>
        <w:tabs>
          <w:tab w:val="right" w:pos="8504"/>
        </w:tabs>
        <w:spacing w:after="0"/>
      </w:pPr>
    </w:p>
    <w:p w:rsidR="00C26747" w:rsidRDefault="00C26747" w:rsidP="00C26747">
      <w:pPr>
        <w:tabs>
          <w:tab w:val="right" w:pos="8504"/>
        </w:tabs>
        <w:spacing w:after="0"/>
      </w:pPr>
      <w:r>
        <w:t>Este procedimiento también lo puede hacer llamando a la línea telefónica 7330020 extensión 117, donde también podrá reportar cualquier inquietud al respecto.  De esta manera el usuario garantiza su seguridad y podrá conocer a las personas que laboran en Empopasto S.A. E.S.P., quienes siempre deberán están identificados con el carné y la chaqueta con el logo de la empresa.</w:t>
      </w:r>
    </w:p>
    <w:p w:rsidR="00C26747" w:rsidRDefault="00C26747" w:rsidP="00C26747">
      <w:pPr>
        <w:tabs>
          <w:tab w:val="right" w:pos="8504"/>
        </w:tabs>
        <w:spacing w:after="0"/>
      </w:pPr>
    </w:p>
    <w:p w:rsidR="00C26747" w:rsidRPr="00384900" w:rsidRDefault="00C26747" w:rsidP="00C26747">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C26747" w:rsidRDefault="00C26747" w:rsidP="00C26747">
      <w:pPr>
        <w:tabs>
          <w:tab w:val="right" w:pos="8504"/>
        </w:tabs>
        <w:spacing w:after="0"/>
      </w:pPr>
    </w:p>
    <w:p w:rsidR="00316D6D" w:rsidRDefault="00316D6D" w:rsidP="0017562C">
      <w:pPr>
        <w:tabs>
          <w:tab w:val="right" w:pos="8504"/>
        </w:tabs>
        <w:spacing w:after="0"/>
        <w:jc w:val="center"/>
        <w:rPr>
          <w:b/>
        </w:rPr>
      </w:pPr>
    </w:p>
    <w:p w:rsidR="00316D6D" w:rsidRPr="004F5CE2" w:rsidRDefault="00316D6D" w:rsidP="004F5CE2">
      <w:pPr>
        <w:tabs>
          <w:tab w:val="right" w:pos="8504"/>
        </w:tabs>
        <w:spacing w:after="0"/>
        <w:rPr>
          <w:rFonts w:cs="Tahoma"/>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p w:rsidR="00287D8E" w:rsidRDefault="00287D8E" w:rsidP="00887941">
      <w:pPr>
        <w:tabs>
          <w:tab w:val="right" w:pos="8504"/>
        </w:tabs>
        <w:spacing w:after="0"/>
        <w:jc w:val="center"/>
        <w:rPr>
          <w:rFonts w:cs="Tahoma"/>
        </w:rPr>
      </w:pPr>
    </w:p>
    <w:p w:rsidR="00287D8E" w:rsidRDefault="00287D8E" w:rsidP="00887941">
      <w:pPr>
        <w:tabs>
          <w:tab w:val="right" w:pos="8504"/>
        </w:tabs>
        <w:spacing w:after="0"/>
        <w:jc w:val="center"/>
        <w:rPr>
          <w:rFonts w:cs="Tahoma"/>
        </w:rPr>
      </w:pPr>
    </w:p>
    <w:sectPr w:rsidR="00287D8E" w:rsidSect="00694D3C">
      <w:headerReference w:type="default" r:id="rId17"/>
      <w:footerReference w:type="default" r:id="rId18"/>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EDB" w:rsidRDefault="00CC5EDB">
      <w:pPr>
        <w:spacing w:after="0"/>
      </w:pPr>
      <w:r>
        <w:separator/>
      </w:r>
    </w:p>
  </w:endnote>
  <w:endnote w:type="continuationSeparator" w:id="1">
    <w:p w:rsidR="00CC5EDB" w:rsidRDefault="00CC5ED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EDB" w:rsidRDefault="00CC5EDB">
      <w:pPr>
        <w:spacing w:after="0"/>
      </w:pPr>
      <w:r>
        <w:separator/>
      </w:r>
    </w:p>
  </w:footnote>
  <w:footnote w:type="continuationSeparator" w:id="1">
    <w:p w:rsidR="00CC5EDB" w:rsidRDefault="00CC5ED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6E3EDC" w:rsidP="0053333E">
          <w:pPr>
            <w:spacing w:after="0"/>
            <w:jc w:val="center"/>
            <w:rPr>
              <w:rFonts w:cs="Arial"/>
              <w:sz w:val="16"/>
              <w:szCs w:val="16"/>
              <w:lang w:val="es-ES"/>
            </w:rPr>
          </w:pPr>
          <w:r>
            <w:rPr>
              <w:rFonts w:cs="Arial"/>
              <w:sz w:val="16"/>
              <w:szCs w:val="16"/>
              <w:lang w:val="es-ES"/>
            </w:rPr>
            <w:t>806</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footnote w:id="0"/>
    <w:footnote w:id="1"/>
  </w:footnotePr>
  <w:endnotePr>
    <w:endnote w:id="0"/>
    <w:endnote w:id="1"/>
  </w:endnotePr>
  <w:compat/>
  <w:rsids>
    <w:rsidRoot w:val="009D0001"/>
    <w:rsid w:val="00000071"/>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6C9"/>
    <w:rsid w:val="00012704"/>
    <w:rsid w:val="00012BBD"/>
    <w:rsid w:val="00012EAE"/>
    <w:rsid w:val="00012F9E"/>
    <w:rsid w:val="00013261"/>
    <w:rsid w:val="000134CA"/>
    <w:rsid w:val="000135AF"/>
    <w:rsid w:val="00013A4F"/>
    <w:rsid w:val="00013E7A"/>
    <w:rsid w:val="00013EA7"/>
    <w:rsid w:val="0001424F"/>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1FB3"/>
    <w:rsid w:val="0004248D"/>
    <w:rsid w:val="0004256F"/>
    <w:rsid w:val="00042993"/>
    <w:rsid w:val="00042A9D"/>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1B4"/>
    <w:rsid w:val="00053377"/>
    <w:rsid w:val="00053390"/>
    <w:rsid w:val="0005391C"/>
    <w:rsid w:val="00053BE6"/>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448"/>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7EF"/>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5FB"/>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DF4"/>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E31"/>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09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1038"/>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E5"/>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9F5"/>
    <w:rsid w:val="00166A80"/>
    <w:rsid w:val="00166B32"/>
    <w:rsid w:val="00167174"/>
    <w:rsid w:val="0016776E"/>
    <w:rsid w:val="0016777E"/>
    <w:rsid w:val="00167930"/>
    <w:rsid w:val="00167C69"/>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9A4"/>
    <w:rsid w:val="00186B30"/>
    <w:rsid w:val="00186F17"/>
    <w:rsid w:val="00187157"/>
    <w:rsid w:val="001874D2"/>
    <w:rsid w:val="001877F7"/>
    <w:rsid w:val="00187AD6"/>
    <w:rsid w:val="00187BF7"/>
    <w:rsid w:val="00187C81"/>
    <w:rsid w:val="0019041C"/>
    <w:rsid w:val="00190426"/>
    <w:rsid w:val="001907D5"/>
    <w:rsid w:val="001910BA"/>
    <w:rsid w:val="0019111E"/>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73"/>
    <w:rsid w:val="00201EF2"/>
    <w:rsid w:val="00201F4C"/>
    <w:rsid w:val="002024EE"/>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6FED"/>
    <w:rsid w:val="00207296"/>
    <w:rsid w:val="002074DA"/>
    <w:rsid w:val="002075A3"/>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292"/>
    <w:rsid w:val="0025589F"/>
    <w:rsid w:val="00255ABA"/>
    <w:rsid w:val="00255C7B"/>
    <w:rsid w:val="00255FEB"/>
    <w:rsid w:val="0025628F"/>
    <w:rsid w:val="002569F9"/>
    <w:rsid w:val="00256DD7"/>
    <w:rsid w:val="002570BF"/>
    <w:rsid w:val="002570EE"/>
    <w:rsid w:val="002575D5"/>
    <w:rsid w:val="00257632"/>
    <w:rsid w:val="0025785F"/>
    <w:rsid w:val="002600C7"/>
    <w:rsid w:val="00260682"/>
    <w:rsid w:val="002609AE"/>
    <w:rsid w:val="002609F5"/>
    <w:rsid w:val="00260B0B"/>
    <w:rsid w:val="00260C3E"/>
    <w:rsid w:val="00260F25"/>
    <w:rsid w:val="002612FE"/>
    <w:rsid w:val="00261504"/>
    <w:rsid w:val="00261BAD"/>
    <w:rsid w:val="00261E98"/>
    <w:rsid w:val="00262149"/>
    <w:rsid w:val="0026215D"/>
    <w:rsid w:val="00262394"/>
    <w:rsid w:val="0026252A"/>
    <w:rsid w:val="0026258D"/>
    <w:rsid w:val="00262A5C"/>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71F"/>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DF3"/>
    <w:rsid w:val="002B0E9B"/>
    <w:rsid w:val="002B0EB6"/>
    <w:rsid w:val="002B12D0"/>
    <w:rsid w:val="002B1320"/>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316"/>
    <w:rsid w:val="002D55D4"/>
    <w:rsid w:val="002D56B1"/>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806"/>
    <w:rsid w:val="00311C38"/>
    <w:rsid w:val="00311F3A"/>
    <w:rsid w:val="00312285"/>
    <w:rsid w:val="003123A1"/>
    <w:rsid w:val="003128A9"/>
    <w:rsid w:val="00312E6A"/>
    <w:rsid w:val="00313354"/>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BD9"/>
    <w:rsid w:val="00326E71"/>
    <w:rsid w:val="00327067"/>
    <w:rsid w:val="00327215"/>
    <w:rsid w:val="00327370"/>
    <w:rsid w:val="003273AD"/>
    <w:rsid w:val="00327B15"/>
    <w:rsid w:val="00327F72"/>
    <w:rsid w:val="0033022C"/>
    <w:rsid w:val="00330A71"/>
    <w:rsid w:val="00330AB1"/>
    <w:rsid w:val="00330B8C"/>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8D2"/>
    <w:rsid w:val="00346986"/>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288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EEF"/>
    <w:rsid w:val="00370F8E"/>
    <w:rsid w:val="0037124A"/>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14A"/>
    <w:rsid w:val="003B31FB"/>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02F"/>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08D8"/>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A9"/>
    <w:rsid w:val="004064EA"/>
    <w:rsid w:val="00406BD7"/>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0D"/>
    <w:rsid w:val="00441D20"/>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B2E"/>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6D"/>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1"/>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C3B"/>
    <w:rsid w:val="00497D61"/>
    <w:rsid w:val="004A07FF"/>
    <w:rsid w:val="004A0A2C"/>
    <w:rsid w:val="004A113C"/>
    <w:rsid w:val="004A1B8F"/>
    <w:rsid w:val="004A1C26"/>
    <w:rsid w:val="004A200D"/>
    <w:rsid w:val="004A2063"/>
    <w:rsid w:val="004A2145"/>
    <w:rsid w:val="004A21F1"/>
    <w:rsid w:val="004A223D"/>
    <w:rsid w:val="004A228C"/>
    <w:rsid w:val="004A2880"/>
    <w:rsid w:val="004A2935"/>
    <w:rsid w:val="004A29A6"/>
    <w:rsid w:val="004A33CA"/>
    <w:rsid w:val="004A364A"/>
    <w:rsid w:val="004A36FA"/>
    <w:rsid w:val="004A379C"/>
    <w:rsid w:val="004A3BD9"/>
    <w:rsid w:val="004A3FD2"/>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5D0"/>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457"/>
    <w:rsid w:val="004F3893"/>
    <w:rsid w:val="004F3B62"/>
    <w:rsid w:val="004F3F68"/>
    <w:rsid w:val="004F3F74"/>
    <w:rsid w:val="004F4014"/>
    <w:rsid w:val="004F48BE"/>
    <w:rsid w:val="004F48C7"/>
    <w:rsid w:val="004F4C65"/>
    <w:rsid w:val="004F5A28"/>
    <w:rsid w:val="004F5AF1"/>
    <w:rsid w:val="004F5BFD"/>
    <w:rsid w:val="004F5C36"/>
    <w:rsid w:val="004F5CE2"/>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5D9"/>
    <w:rsid w:val="00501875"/>
    <w:rsid w:val="00501F72"/>
    <w:rsid w:val="0050201A"/>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949"/>
    <w:rsid w:val="00546ABF"/>
    <w:rsid w:val="00547038"/>
    <w:rsid w:val="00547467"/>
    <w:rsid w:val="005475DF"/>
    <w:rsid w:val="00547CBB"/>
    <w:rsid w:val="00547CE3"/>
    <w:rsid w:val="00550472"/>
    <w:rsid w:val="005505DD"/>
    <w:rsid w:val="0055078A"/>
    <w:rsid w:val="00550870"/>
    <w:rsid w:val="00550BF4"/>
    <w:rsid w:val="00550C89"/>
    <w:rsid w:val="00550F67"/>
    <w:rsid w:val="0055117E"/>
    <w:rsid w:val="00551246"/>
    <w:rsid w:val="0055131C"/>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BEB"/>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401B"/>
    <w:rsid w:val="005A41AD"/>
    <w:rsid w:val="005A426A"/>
    <w:rsid w:val="005A42F5"/>
    <w:rsid w:val="005A4854"/>
    <w:rsid w:val="005A4C90"/>
    <w:rsid w:val="005A4CEE"/>
    <w:rsid w:val="005A4ECC"/>
    <w:rsid w:val="005A4EE5"/>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270"/>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F9"/>
    <w:rsid w:val="006412F1"/>
    <w:rsid w:val="00641B0D"/>
    <w:rsid w:val="00641C40"/>
    <w:rsid w:val="00641C7C"/>
    <w:rsid w:val="00642231"/>
    <w:rsid w:val="006425A8"/>
    <w:rsid w:val="00642AA9"/>
    <w:rsid w:val="00642DB6"/>
    <w:rsid w:val="0064306D"/>
    <w:rsid w:val="0064339F"/>
    <w:rsid w:val="006433CB"/>
    <w:rsid w:val="00643661"/>
    <w:rsid w:val="00643A93"/>
    <w:rsid w:val="00643EA1"/>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99A"/>
    <w:rsid w:val="00655E7C"/>
    <w:rsid w:val="00655F22"/>
    <w:rsid w:val="00655FE5"/>
    <w:rsid w:val="0065641C"/>
    <w:rsid w:val="00656877"/>
    <w:rsid w:val="00656D30"/>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57"/>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6D"/>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2DE"/>
    <w:rsid w:val="006A535B"/>
    <w:rsid w:val="006A5380"/>
    <w:rsid w:val="006A5A85"/>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D3"/>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0F0B"/>
    <w:rsid w:val="006F1067"/>
    <w:rsid w:val="006F115B"/>
    <w:rsid w:val="006F142C"/>
    <w:rsid w:val="006F14FB"/>
    <w:rsid w:val="006F15A9"/>
    <w:rsid w:val="006F162E"/>
    <w:rsid w:val="006F190F"/>
    <w:rsid w:val="006F19BC"/>
    <w:rsid w:val="006F1AF2"/>
    <w:rsid w:val="006F1C98"/>
    <w:rsid w:val="006F1EAE"/>
    <w:rsid w:val="006F205F"/>
    <w:rsid w:val="006F2163"/>
    <w:rsid w:val="006F2602"/>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5DEC"/>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145A"/>
    <w:rsid w:val="00701B7F"/>
    <w:rsid w:val="00701FEB"/>
    <w:rsid w:val="00702026"/>
    <w:rsid w:val="007023F0"/>
    <w:rsid w:val="007029E0"/>
    <w:rsid w:val="0070312E"/>
    <w:rsid w:val="00703147"/>
    <w:rsid w:val="007031D8"/>
    <w:rsid w:val="00703280"/>
    <w:rsid w:val="00703323"/>
    <w:rsid w:val="007033D4"/>
    <w:rsid w:val="007035ED"/>
    <w:rsid w:val="00703654"/>
    <w:rsid w:val="00704191"/>
    <w:rsid w:val="0070429B"/>
    <w:rsid w:val="007046A8"/>
    <w:rsid w:val="00704C3F"/>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0D2"/>
    <w:rsid w:val="00717608"/>
    <w:rsid w:val="007178A7"/>
    <w:rsid w:val="007179A8"/>
    <w:rsid w:val="00717E40"/>
    <w:rsid w:val="0072009F"/>
    <w:rsid w:val="0072010E"/>
    <w:rsid w:val="007206F5"/>
    <w:rsid w:val="00720986"/>
    <w:rsid w:val="00720BA3"/>
    <w:rsid w:val="00720C23"/>
    <w:rsid w:val="00720C8C"/>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6F34"/>
    <w:rsid w:val="007A73F6"/>
    <w:rsid w:val="007A754F"/>
    <w:rsid w:val="007A76B8"/>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8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78C"/>
    <w:rsid w:val="007D589D"/>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2EE5"/>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C11"/>
    <w:rsid w:val="00817FA6"/>
    <w:rsid w:val="008201E4"/>
    <w:rsid w:val="00820332"/>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2884"/>
    <w:rsid w:val="00823153"/>
    <w:rsid w:val="0082330A"/>
    <w:rsid w:val="008234BF"/>
    <w:rsid w:val="008236B5"/>
    <w:rsid w:val="008238C0"/>
    <w:rsid w:val="00824348"/>
    <w:rsid w:val="0082444C"/>
    <w:rsid w:val="00824ABE"/>
    <w:rsid w:val="00824F11"/>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4D66"/>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D0D"/>
    <w:rsid w:val="00871F26"/>
    <w:rsid w:val="008721AC"/>
    <w:rsid w:val="00872749"/>
    <w:rsid w:val="008727EB"/>
    <w:rsid w:val="00872A22"/>
    <w:rsid w:val="00872D27"/>
    <w:rsid w:val="0087300F"/>
    <w:rsid w:val="00873234"/>
    <w:rsid w:val="008732D6"/>
    <w:rsid w:val="0087369D"/>
    <w:rsid w:val="00873A80"/>
    <w:rsid w:val="00873E77"/>
    <w:rsid w:val="00874020"/>
    <w:rsid w:val="00874241"/>
    <w:rsid w:val="0087463B"/>
    <w:rsid w:val="00874CA9"/>
    <w:rsid w:val="008751E3"/>
    <w:rsid w:val="008758A4"/>
    <w:rsid w:val="00875ADA"/>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CBA"/>
    <w:rsid w:val="00887D7C"/>
    <w:rsid w:val="00887DA5"/>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7A2"/>
    <w:rsid w:val="0089280C"/>
    <w:rsid w:val="008929B9"/>
    <w:rsid w:val="00892D9E"/>
    <w:rsid w:val="00892E29"/>
    <w:rsid w:val="00892E3A"/>
    <w:rsid w:val="0089312C"/>
    <w:rsid w:val="0089325F"/>
    <w:rsid w:val="008934FD"/>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4F47"/>
    <w:rsid w:val="008D5169"/>
    <w:rsid w:val="008D5420"/>
    <w:rsid w:val="008D5628"/>
    <w:rsid w:val="008D580D"/>
    <w:rsid w:val="008D58BB"/>
    <w:rsid w:val="008D5C66"/>
    <w:rsid w:val="008D5E68"/>
    <w:rsid w:val="008D5F3A"/>
    <w:rsid w:val="008D6894"/>
    <w:rsid w:val="008D692F"/>
    <w:rsid w:val="008D6B80"/>
    <w:rsid w:val="008D6C3C"/>
    <w:rsid w:val="008D6D0B"/>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4FE7"/>
    <w:rsid w:val="008E500E"/>
    <w:rsid w:val="008E59F4"/>
    <w:rsid w:val="008E5C36"/>
    <w:rsid w:val="008E5FC7"/>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BD5"/>
    <w:rsid w:val="008F3CB4"/>
    <w:rsid w:val="008F420B"/>
    <w:rsid w:val="008F4425"/>
    <w:rsid w:val="008F4554"/>
    <w:rsid w:val="008F467B"/>
    <w:rsid w:val="008F46DB"/>
    <w:rsid w:val="008F46F7"/>
    <w:rsid w:val="008F48A3"/>
    <w:rsid w:val="008F4D47"/>
    <w:rsid w:val="008F4DE4"/>
    <w:rsid w:val="008F4F5C"/>
    <w:rsid w:val="008F4FCB"/>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3F3"/>
    <w:rsid w:val="00903477"/>
    <w:rsid w:val="00903510"/>
    <w:rsid w:val="00903951"/>
    <w:rsid w:val="00903EC6"/>
    <w:rsid w:val="009040D6"/>
    <w:rsid w:val="009045C1"/>
    <w:rsid w:val="00904885"/>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B8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457"/>
    <w:rsid w:val="0092151C"/>
    <w:rsid w:val="00921B91"/>
    <w:rsid w:val="00921BAB"/>
    <w:rsid w:val="00921C76"/>
    <w:rsid w:val="00921D13"/>
    <w:rsid w:val="009221FB"/>
    <w:rsid w:val="0092272F"/>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3EB"/>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474"/>
    <w:rsid w:val="00946578"/>
    <w:rsid w:val="0094661D"/>
    <w:rsid w:val="009466D0"/>
    <w:rsid w:val="0094677B"/>
    <w:rsid w:val="00946891"/>
    <w:rsid w:val="009470B1"/>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67F"/>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EAA"/>
    <w:rsid w:val="009B0F68"/>
    <w:rsid w:val="009B0FC2"/>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ADE"/>
    <w:rsid w:val="009E3D9F"/>
    <w:rsid w:val="009E3FB6"/>
    <w:rsid w:val="009E42AB"/>
    <w:rsid w:val="009E4343"/>
    <w:rsid w:val="009E440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7CD"/>
    <w:rsid w:val="00A179C3"/>
    <w:rsid w:val="00A20138"/>
    <w:rsid w:val="00A20217"/>
    <w:rsid w:val="00A207D4"/>
    <w:rsid w:val="00A208FC"/>
    <w:rsid w:val="00A21332"/>
    <w:rsid w:val="00A2182B"/>
    <w:rsid w:val="00A219C1"/>
    <w:rsid w:val="00A21DFB"/>
    <w:rsid w:val="00A221DA"/>
    <w:rsid w:val="00A22368"/>
    <w:rsid w:val="00A2283D"/>
    <w:rsid w:val="00A22D3B"/>
    <w:rsid w:val="00A22F78"/>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D01"/>
    <w:rsid w:val="00A9121C"/>
    <w:rsid w:val="00A914D4"/>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F4E"/>
    <w:rsid w:val="00AD7037"/>
    <w:rsid w:val="00AD716B"/>
    <w:rsid w:val="00AD744D"/>
    <w:rsid w:val="00AD74CD"/>
    <w:rsid w:val="00AD77B9"/>
    <w:rsid w:val="00AD7D15"/>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F22"/>
    <w:rsid w:val="00B220E5"/>
    <w:rsid w:val="00B222EE"/>
    <w:rsid w:val="00B22342"/>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C34"/>
    <w:rsid w:val="00B55E4C"/>
    <w:rsid w:val="00B55EEE"/>
    <w:rsid w:val="00B56047"/>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9A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3FD"/>
    <w:rsid w:val="00BA5624"/>
    <w:rsid w:val="00BA5A81"/>
    <w:rsid w:val="00BA5DFC"/>
    <w:rsid w:val="00BA5E19"/>
    <w:rsid w:val="00BA6414"/>
    <w:rsid w:val="00BA6483"/>
    <w:rsid w:val="00BA650A"/>
    <w:rsid w:val="00BA68BE"/>
    <w:rsid w:val="00BA68C2"/>
    <w:rsid w:val="00BA6C69"/>
    <w:rsid w:val="00BA73BB"/>
    <w:rsid w:val="00BA749B"/>
    <w:rsid w:val="00BA75F4"/>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9B"/>
    <w:rsid w:val="00BF3958"/>
    <w:rsid w:val="00BF3C0C"/>
    <w:rsid w:val="00BF3DCB"/>
    <w:rsid w:val="00BF3EC5"/>
    <w:rsid w:val="00BF41DF"/>
    <w:rsid w:val="00BF43AA"/>
    <w:rsid w:val="00BF460E"/>
    <w:rsid w:val="00BF4806"/>
    <w:rsid w:val="00BF4890"/>
    <w:rsid w:val="00BF4DDD"/>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8CE"/>
    <w:rsid w:val="00C058EA"/>
    <w:rsid w:val="00C05EB3"/>
    <w:rsid w:val="00C06171"/>
    <w:rsid w:val="00C062A6"/>
    <w:rsid w:val="00C06422"/>
    <w:rsid w:val="00C06466"/>
    <w:rsid w:val="00C0651E"/>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B7F"/>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747"/>
    <w:rsid w:val="00C26A83"/>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38"/>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12F"/>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2AA"/>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442"/>
    <w:rsid w:val="00C96B59"/>
    <w:rsid w:val="00C96D93"/>
    <w:rsid w:val="00C96F3A"/>
    <w:rsid w:val="00C972FA"/>
    <w:rsid w:val="00C97C6E"/>
    <w:rsid w:val="00C97D15"/>
    <w:rsid w:val="00C97EE6"/>
    <w:rsid w:val="00C97F1E"/>
    <w:rsid w:val="00C97FE0"/>
    <w:rsid w:val="00CA00C8"/>
    <w:rsid w:val="00CA00E9"/>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D38"/>
    <w:rsid w:val="00CC4FBF"/>
    <w:rsid w:val="00CC530F"/>
    <w:rsid w:val="00CC53E4"/>
    <w:rsid w:val="00CC5A84"/>
    <w:rsid w:val="00CC5C50"/>
    <w:rsid w:val="00CC5C79"/>
    <w:rsid w:val="00CC5EDB"/>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D45"/>
    <w:rsid w:val="00CD7252"/>
    <w:rsid w:val="00CD7816"/>
    <w:rsid w:val="00CD7A05"/>
    <w:rsid w:val="00CD7AB5"/>
    <w:rsid w:val="00CD7ABF"/>
    <w:rsid w:val="00CD7B16"/>
    <w:rsid w:val="00CD7D0A"/>
    <w:rsid w:val="00CD7D4C"/>
    <w:rsid w:val="00CE02D8"/>
    <w:rsid w:val="00CE0695"/>
    <w:rsid w:val="00CE0FB5"/>
    <w:rsid w:val="00CE11DD"/>
    <w:rsid w:val="00CE194A"/>
    <w:rsid w:val="00CE1BC8"/>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74A"/>
    <w:rsid w:val="00D0395F"/>
    <w:rsid w:val="00D03B2C"/>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26D"/>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7C3"/>
    <w:rsid w:val="00D3496A"/>
    <w:rsid w:val="00D34B84"/>
    <w:rsid w:val="00D34CCE"/>
    <w:rsid w:val="00D34D7F"/>
    <w:rsid w:val="00D34EDC"/>
    <w:rsid w:val="00D34F7F"/>
    <w:rsid w:val="00D3503D"/>
    <w:rsid w:val="00D35A10"/>
    <w:rsid w:val="00D35A62"/>
    <w:rsid w:val="00D360CA"/>
    <w:rsid w:val="00D36248"/>
    <w:rsid w:val="00D363E6"/>
    <w:rsid w:val="00D364A1"/>
    <w:rsid w:val="00D366B4"/>
    <w:rsid w:val="00D36774"/>
    <w:rsid w:val="00D36D43"/>
    <w:rsid w:val="00D37390"/>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D7"/>
    <w:rsid w:val="00D54259"/>
    <w:rsid w:val="00D544E3"/>
    <w:rsid w:val="00D545DF"/>
    <w:rsid w:val="00D55189"/>
    <w:rsid w:val="00D55198"/>
    <w:rsid w:val="00D55418"/>
    <w:rsid w:val="00D56134"/>
    <w:rsid w:val="00D562FD"/>
    <w:rsid w:val="00D56D80"/>
    <w:rsid w:val="00D56E2C"/>
    <w:rsid w:val="00D56F30"/>
    <w:rsid w:val="00D57255"/>
    <w:rsid w:val="00D57F3F"/>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823"/>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14C"/>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5A2"/>
    <w:rsid w:val="00DA6C02"/>
    <w:rsid w:val="00DA6D28"/>
    <w:rsid w:val="00DA6D86"/>
    <w:rsid w:val="00DA73FE"/>
    <w:rsid w:val="00DA79B7"/>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5DB"/>
    <w:rsid w:val="00DC3855"/>
    <w:rsid w:val="00DC3A51"/>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D7B77"/>
    <w:rsid w:val="00DE031C"/>
    <w:rsid w:val="00DE0893"/>
    <w:rsid w:val="00DE0BD0"/>
    <w:rsid w:val="00DE0C0F"/>
    <w:rsid w:val="00DE1545"/>
    <w:rsid w:val="00DE1FE6"/>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E0A"/>
    <w:rsid w:val="00DE6F3B"/>
    <w:rsid w:val="00DE71CF"/>
    <w:rsid w:val="00DE724F"/>
    <w:rsid w:val="00DE7378"/>
    <w:rsid w:val="00DE7891"/>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C58"/>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6E73"/>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26"/>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AC5"/>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6AC"/>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BFF"/>
    <w:rsid w:val="00E93EAA"/>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46C"/>
    <w:rsid w:val="00EC6627"/>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91B"/>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85"/>
    <w:rsid w:val="00EE3EC8"/>
    <w:rsid w:val="00EE40DC"/>
    <w:rsid w:val="00EE4ABB"/>
    <w:rsid w:val="00EE5915"/>
    <w:rsid w:val="00EE598D"/>
    <w:rsid w:val="00EE5DE0"/>
    <w:rsid w:val="00EE5F0E"/>
    <w:rsid w:val="00EE6459"/>
    <w:rsid w:val="00EE6AA9"/>
    <w:rsid w:val="00EE7070"/>
    <w:rsid w:val="00EE751C"/>
    <w:rsid w:val="00EE79F8"/>
    <w:rsid w:val="00EE7A4B"/>
    <w:rsid w:val="00EE7E6F"/>
    <w:rsid w:val="00EE7F3B"/>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B0"/>
    <w:rsid w:val="00F57CD8"/>
    <w:rsid w:val="00F60C65"/>
    <w:rsid w:val="00F60ED7"/>
    <w:rsid w:val="00F6116A"/>
    <w:rsid w:val="00F6132C"/>
    <w:rsid w:val="00F616DB"/>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B76"/>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41D"/>
    <w:rsid w:val="00FA061A"/>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F32"/>
    <w:rsid w:val="00FA50CB"/>
    <w:rsid w:val="00FA5381"/>
    <w:rsid w:val="00FA549F"/>
    <w:rsid w:val="00FA567F"/>
    <w:rsid w:val="00FA5834"/>
    <w:rsid w:val="00FA59DE"/>
    <w:rsid w:val="00FA5B3C"/>
    <w:rsid w:val="00FA5C01"/>
    <w:rsid w:val="00FA5C52"/>
    <w:rsid w:val="00FA6251"/>
    <w:rsid w:val="00FA628A"/>
    <w:rsid w:val="00FA65A6"/>
    <w:rsid w:val="00FA7392"/>
    <w:rsid w:val="00FA75CC"/>
    <w:rsid w:val="00FA760D"/>
    <w:rsid w:val="00FA769C"/>
    <w:rsid w:val="00FA7AC2"/>
    <w:rsid w:val="00FA7EE8"/>
    <w:rsid w:val="00FB03D6"/>
    <w:rsid w:val="00FB0665"/>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318"/>
    <w:rsid w:val="00FC3356"/>
    <w:rsid w:val="00FC3380"/>
    <w:rsid w:val="00FC34B9"/>
    <w:rsid w:val="00FC3639"/>
    <w:rsid w:val="00FC368B"/>
    <w:rsid w:val="00FC38EA"/>
    <w:rsid w:val="00FC3A33"/>
    <w:rsid w:val="00FC3B24"/>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F0127"/>
    <w:rsid w:val="00FF0196"/>
    <w:rsid w:val="00FF038F"/>
    <w:rsid w:val="00FF0761"/>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2787">
      <w:bodyDiv w:val="1"/>
      <w:marLeft w:val="0"/>
      <w:marRight w:val="0"/>
      <w:marTop w:val="0"/>
      <w:marBottom w:val="0"/>
      <w:divBdr>
        <w:top w:val="none" w:sz="0" w:space="0" w:color="auto"/>
        <w:left w:val="none" w:sz="0" w:space="0" w:color="auto"/>
        <w:bottom w:val="none" w:sz="0" w:space="0" w:color="auto"/>
        <w:right w:val="none" w:sz="0" w:space="0" w:color="auto"/>
      </w:divBdr>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popasto.com.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t.pasto.gov.co"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952A5-06E6-4E8E-9381-E3903F02E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TotalTime>
  <Pages>9</Pages>
  <Words>2136</Words>
  <Characters>11748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13857</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PERSONAL</cp:lastModifiedBy>
  <cp:revision>3</cp:revision>
  <cp:lastPrinted>2009-11-27T15:14:00Z</cp:lastPrinted>
  <dcterms:created xsi:type="dcterms:W3CDTF">2013-08-21T04:01:00Z</dcterms:created>
  <dcterms:modified xsi:type="dcterms:W3CDTF">2013-08-21T04:04:00Z</dcterms:modified>
</cp:coreProperties>
</file>