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EA" w:rsidRPr="009C58EA" w:rsidRDefault="009C58EA" w:rsidP="00DF5403">
      <w:pPr>
        <w:spacing w:after="0" w:line="240" w:lineRule="auto"/>
        <w:jc w:val="both"/>
        <w:rPr>
          <w:rFonts w:ascii="Century Gothic" w:hAnsi="Century Gothic"/>
          <w:b/>
        </w:rPr>
      </w:pPr>
    </w:p>
    <w:p w:rsidR="009C58EA" w:rsidRPr="009C58EA" w:rsidRDefault="009C58EA" w:rsidP="00DF5403">
      <w:pPr>
        <w:spacing w:after="0" w:line="240" w:lineRule="auto"/>
        <w:jc w:val="center"/>
        <w:rPr>
          <w:rFonts w:ascii="Century Gothic" w:hAnsi="Century Gothic"/>
          <w:b/>
        </w:rPr>
      </w:pPr>
      <w:r w:rsidRPr="009C58EA">
        <w:rPr>
          <w:rFonts w:ascii="Century Gothic" w:hAnsi="Century Gothic"/>
          <w:b/>
        </w:rPr>
        <w:t>Fecha: 01 de septiembre de 2013</w:t>
      </w:r>
    </w:p>
    <w:p w:rsidR="009C58EA" w:rsidRPr="009C58EA" w:rsidRDefault="009C58EA" w:rsidP="00DF5403">
      <w:pPr>
        <w:spacing w:after="0" w:line="240" w:lineRule="auto"/>
        <w:jc w:val="center"/>
        <w:rPr>
          <w:rFonts w:ascii="Century Gothic" w:hAnsi="Century Gothic"/>
          <w:b/>
        </w:rPr>
      </w:pPr>
    </w:p>
    <w:p w:rsidR="009C58EA" w:rsidRPr="009C58EA" w:rsidRDefault="009C58EA" w:rsidP="00DF5403">
      <w:pPr>
        <w:spacing w:after="0" w:line="240" w:lineRule="auto"/>
        <w:jc w:val="center"/>
        <w:rPr>
          <w:rFonts w:ascii="Century Gothic" w:hAnsi="Century Gothic"/>
          <w:b/>
        </w:rPr>
      </w:pPr>
      <w:r w:rsidRPr="009C58EA">
        <w:rPr>
          <w:rFonts w:ascii="Century Gothic" w:hAnsi="Century Gothic"/>
          <w:b/>
        </w:rPr>
        <w:t>Boletín de prensa Nº 816</w:t>
      </w:r>
    </w:p>
    <w:p w:rsidR="009C58EA" w:rsidRPr="009C58EA" w:rsidRDefault="009C58EA" w:rsidP="00DF5403">
      <w:pPr>
        <w:spacing w:after="0" w:line="240" w:lineRule="auto"/>
        <w:jc w:val="center"/>
        <w:rPr>
          <w:rFonts w:ascii="Century Gothic" w:hAnsi="Century Gothic"/>
          <w:b/>
        </w:rPr>
      </w:pPr>
    </w:p>
    <w:p w:rsidR="009C58EA" w:rsidRPr="009C58EA" w:rsidRDefault="009C58EA" w:rsidP="00DF5403">
      <w:pPr>
        <w:spacing w:after="0" w:line="240" w:lineRule="auto"/>
        <w:jc w:val="center"/>
        <w:rPr>
          <w:rFonts w:ascii="Century Gothic" w:hAnsi="Century Gothic"/>
          <w:b/>
        </w:rPr>
      </w:pPr>
      <w:r w:rsidRPr="009C58EA">
        <w:rPr>
          <w:rFonts w:ascii="Century Gothic" w:hAnsi="Century Gothic"/>
          <w:b/>
        </w:rPr>
        <w:t>ALCALDE CELEBRA ACUERDO CON COMUNIDADES IND</w:t>
      </w:r>
      <w:r w:rsidR="00621DF9">
        <w:rPr>
          <w:rFonts w:ascii="Century Gothic" w:hAnsi="Century Gothic"/>
          <w:b/>
        </w:rPr>
        <w:t>Í</w:t>
      </w:r>
      <w:r w:rsidRPr="009C58EA">
        <w:rPr>
          <w:rFonts w:ascii="Century Gothic" w:hAnsi="Century Gothic"/>
          <w:b/>
        </w:rPr>
        <w:t>GENAS</w:t>
      </w:r>
    </w:p>
    <w:p w:rsidR="009C58EA" w:rsidRPr="009C58EA" w:rsidRDefault="009C58EA" w:rsidP="00DF5403">
      <w:pPr>
        <w:spacing w:after="0" w:line="240" w:lineRule="auto"/>
        <w:jc w:val="both"/>
        <w:rPr>
          <w:rFonts w:ascii="Century Gothic" w:hAnsi="Century Gothic"/>
          <w:b/>
        </w:rPr>
      </w:pPr>
    </w:p>
    <w:p w:rsidR="009C58EA" w:rsidRPr="009C58EA" w:rsidRDefault="009C58EA" w:rsidP="00DF5403">
      <w:pPr>
        <w:spacing w:after="0" w:line="240" w:lineRule="auto"/>
        <w:jc w:val="both"/>
        <w:rPr>
          <w:rFonts w:ascii="Century Gothic" w:hAnsi="Century Gothic"/>
        </w:rPr>
      </w:pPr>
      <w:r w:rsidRPr="009C58EA">
        <w:rPr>
          <w:rFonts w:ascii="Century Gothic" w:hAnsi="Century Gothic"/>
        </w:rPr>
        <w:t>El alcalde, Harold Guerrero López celebró el acuerdo al que llegaron las comunidades indígenas con el Gobierno Nacional, y que permitieron se normalice la movilidad en el Departamento.  Manifestó que el Gran Pacto Nacional para el Sector Agropecuario y Desarrollo Rural que se realizará el próximo 12 de septiembre brindará mejores herramientas que garanticen calidad de vida, y desarrollo para las comunidades de los sectores rurales de Colombia.</w:t>
      </w:r>
    </w:p>
    <w:p w:rsidR="009C58EA" w:rsidRPr="009C58EA" w:rsidRDefault="009C58EA" w:rsidP="00DF5403">
      <w:pPr>
        <w:spacing w:after="0" w:line="240" w:lineRule="auto"/>
        <w:jc w:val="both"/>
        <w:rPr>
          <w:rFonts w:ascii="Century Gothic" w:hAnsi="Century Gothic"/>
        </w:rPr>
      </w:pPr>
    </w:p>
    <w:p w:rsidR="009C58EA" w:rsidRPr="009C58EA" w:rsidRDefault="009C58EA" w:rsidP="00DF5403">
      <w:pPr>
        <w:spacing w:after="0" w:line="240" w:lineRule="auto"/>
        <w:jc w:val="both"/>
        <w:rPr>
          <w:rFonts w:ascii="Century Gothic" w:hAnsi="Century Gothic"/>
        </w:rPr>
      </w:pPr>
      <w:r w:rsidRPr="009C58EA">
        <w:rPr>
          <w:rFonts w:ascii="Century Gothic" w:hAnsi="Century Gothic"/>
        </w:rPr>
        <w:t>El mandatario preciso, que se está trabajando en la remoción de los escombros en los diferentes sectores donde se presentaban bloqueos, para que la movilidad se restablezca, invitó a los viajeros a consultar el estado de las vías, en especial  Pasto – Ipiales para poder programar sus traslados.</w:t>
      </w:r>
    </w:p>
    <w:p w:rsidR="009C58EA" w:rsidRPr="009C58EA" w:rsidRDefault="009C58EA" w:rsidP="00DF5403">
      <w:pPr>
        <w:spacing w:after="0" w:line="240" w:lineRule="auto"/>
        <w:jc w:val="both"/>
        <w:rPr>
          <w:rFonts w:ascii="Century Gothic" w:hAnsi="Century Gothic"/>
          <w:b/>
        </w:rPr>
      </w:pPr>
    </w:p>
    <w:p w:rsidR="009C58EA" w:rsidRPr="009C58EA" w:rsidRDefault="009C58EA" w:rsidP="00DF5403">
      <w:pPr>
        <w:shd w:val="clear" w:color="auto" w:fill="FFFFFF"/>
        <w:tabs>
          <w:tab w:val="left" w:pos="5638"/>
        </w:tabs>
        <w:spacing w:after="0" w:line="240" w:lineRule="auto"/>
        <w:jc w:val="center"/>
        <w:rPr>
          <w:rFonts w:ascii="Century Gothic" w:hAnsi="Century Gothic" w:cs="Tahoma"/>
          <w:b/>
        </w:rPr>
      </w:pPr>
      <w:r w:rsidRPr="009C58EA">
        <w:rPr>
          <w:rFonts w:ascii="Century Gothic" w:hAnsi="Century Gothic" w:cs="Tahoma"/>
          <w:b/>
        </w:rPr>
        <w:t>SIGUEN ALOJADOS 143 VIAJEROS EN EL ALBERGUE</w:t>
      </w:r>
    </w:p>
    <w:p w:rsidR="009C58EA" w:rsidRPr="009C58EA" w:rsidRDefault="009C58EA" w:rsidP="00DF5403">
      <w:pPr>
        <w:shd w:val="clear" w:color="auto" w:fill="FFFFFF"/>
        <w:tabs>
          <w:tab w:val="left" w:pos="5638"/>
        </w:tabs>
        <w:spacing w:after="0" w:line="240" w:lineRule="auto"/>
        <w:jc w:val="both"/>
        <w:rPr>
          <w:rFonts w:ascii="Century Gothic" w:hAnsi="Century Gothic" w:cs="Tahoma"/>
        </w:rPr>
      </w:pPr>
    </w:p>
    <w:p w:rsidR="009C58EA" w:rsidRPr="009C58EA" w:rsidRDefault="009C58EA" w:rsidP="00DF5403">
      <w:pPr>
        <w:shd w:val="clear" w:color="auto" w:fill="FFFFFF"/>
        <w:tabs>
          <w:tab w:val="left" w:pos="5638"/>
        </w:tabs>
        <w:spacing w:after="0" w:line="240" w:lineRule="auto"/>
        <w:jc w:val="both"/>
        <w:rPr>
          <w:rFonts w:ascii="Century Gothic" w:hAnsi="Century Gothic" w:cs="Tahoma"/>
        </w:rPr>
      </w:pPr>
      <w:r w:rsidRPr="009C58EA">
        <w:rPr>
          <w:rFonts w:ascii="Century Gothic" w:hAnsi="Century Gothic" w:cs="Tahoma"/>
        </w:rPr>
        <w:t xml:space="preserve">La Alcaldía de Pasto a través de la Terminal de Transportes, reportó que continúan en el albergue, 143 personas, de las cuales hay 73 hombres, 64 mujeres, 5 niños y 4 niñas, quienes reciben las atenciones requeridas para su alojamiento debido a las dificultades que han tenido que atravesar debido a los bloqueos presentados en las vías del Nariño; se espera que en las próximas horas los viajeros logren retomar su camino hacia sus lugares de destino. </w:t>
      </w:r>
    </w:p>
    <w:p w:rsidR="009C58EA" w:rsidRPr="009C58EA" w:rsidRDefault="009C58EA" w:rsidP="00DF5403">
      <w:pPr>
        <w:shd w:val="clear" w:color="auto" w:fill="FFFFFF"/>
        <w:tabs>
          <w:tab w:val="left" w:pos="5638"/>
        </w:tabs>
        <w:spacing w:after="0" w:line="240" w:lineRule="auto"/>
        <w:jc w:val="both"/>
        <w:rPr>
          <w:rFonts w:ascii="Century Gothic" w:hAnsi="Century Gothic" w:cs="Tahoma"/>
        </w:rPr>
      </w:pPr>
    </w:p>
    <w:p w:rsidR="009C58EA" w:rsidRPr="009C58EA" w:rsidRDefault="009C58EA" w:rsidP="00DF5403">
      <w:pPr>
        <w:shd w:val="clear" w:color="auto" w:fill="FFFFFF"/>
        <w:tabs>
          <w:tab w:val="left" w:pos="5638"/>
        </w:tabs>
        <w:spacing w:after="0" w:line="240" w:lineRule="auto"/>
        <w:jc w:val="both"/>
        <w:rPr>
          <w:rFonts w:ascii="Century Gothic" w:hAnsi="Century Gothic" w:cs="Tahoma"/>
          <w:b/>
        </w:rPr>
      </w:pPr>
      <w:r w:rsidRPr="009C58EA">
        <w:rPr>
          <w:rFonts w:ascii="Century Gothic" w:hAnsi="Century Gothic" w:cs="Tahoma"/>
        </w:rPr>
        <w:t xml:space="preserve">En cuanto a la terminal, las operaciones hasta ayer continuaban suspendidas por el despeje de escombros en varias vías del Departamento para retomar con las actividades diarias y que la situación vuelva a la normalidad. El gerente de la entidad, Fabio Hernán </w:t>
      </w:r>
      <w:proofErr w:type="spellStart"/>
      <w:r w:rsidRPr="009C58EA">
        <w:rPr>
          <w:rFonts w:ascii="Century Gothic" w:hAnsi="Century Gothic" w:cs="Tahoma"/>
        </w:rPr>
        <w:t>Zarama</w:t>
      </w:r>
      <w:proofErr w:type="spellEnd"/>
      <w:r w:rsidRPr="009C58EA">
        <w:rPr>
          <w:rFonts w:ascii="Century Gothic" w:hAnsi="Century Gothic" w:cs="Tahoma"/>
        </w:rPr>
        <w:t xml:space="preserve"> Bastidas, solicitó a los viajeros que antes de llegar a la Terminal, llamar a la entidad para conocer cuál es la situación y evitar represamientos en las instalaciones.</w:t>
      </w:r>
    </w:p>
    <w:p w:rsidR="009C58EA" w:rsidRPr="009C58EA" w:rsidRDefault="009C58EA" w:rsidP="00DF5403">
      <w:pPr>
        <w:shd w:val="clear" w:color="auto" w:fill="FFFFFF"/>
        <w:tabs>
          <w:tab w:val="left" w:pos="5638"/>
        </w:tabs>
        <w:spacing w:after="0" w:line="240" w:lineRule="auto"/>
        <w:jc w:val="both"/>
        <w:rPr>
          <w:rFonts w:ascii="Century Gothic" w:hAnsi="Century Gothic" w:cs="Tahoma"/>
          <w:b/>
        </w:rPr>
      </w:pPr>
    </w:p>
    <w:p w:rsidR="009C58EA" w:rsidRDefault="009C58EA" w:rsidP="00DF5403">
      <w:pPr>
        <w:shd w:val="clear" w:color="auto" w:fill="FFFFFF"/>
        <w:spacing w:after="0" w:line="240" w:lineRule="auto"/>
        <w:jc w:val="both"/>
        <w:rPr>
          <w:rFonts w:ascii="Century Gothic" w:eastAsia="Times New Roman" w:hAnsi="Century Gothic" w:cs="Tahoma"/>
          <w:b/>
          <w:bCs/>
          <w:sz w:val="18"/>
          <w:szCs w:val="18"/>
          <w:lang w:eastAsia="es-ES"/>
        </w:rPr>
      </w:pPr>
      <w:r w:rsidRPr="009C58EA">
        <w:rPr>
          <w:rFonts w:ascii="Century Gothic" w:eastAsia="Times New Roman" w:hAnsi="Century Gothic" w:cs="Tahoma"/>
          <w:b/>
          <w:bCs/>
          <w:sz w:val="18"/>
          <w:szCs w:val="18"/>
          <w:lang w:eastAsia="es-ES"/>
        </w:rPr>
        <w:t xml:space="preserve">Contacto: Gerente Terminal de Transportes Terrestre de Pasto, Fabio </w:t>
      </w:r>
      <w:proofErr w:type="spellStart"/>
      <w:r w:rsidRPr="009C58EA">
        <w:rPr>
          <w:rFonts w:ascii="Century Gothic" w:eastAsia="Times New Roman" w:hAnsi="Century Gothic" w:cs="Tahoma"/>
          <w:b/>
          <w:bCs/>
          <w:sz w:val="18"/>
          <w:szCs w:val="18"/>
          <w:lang w:eastAsia="es-ES"/>
        </w:rPr>
        <w:t>Zarama</w:t>
      </w:r>
      <w:proofErr w:type="spellEnd"/>
      <w:r w:rsidRPr="009C58EA">
        <w:rPr>
          <w:rFonts w:ascii="Century Gothic" w:eastAsia="Times New Roman" w:hAnsi="Century Gothic" w:cs="Tahoma"/>
          <w:b/>
          <w:bCs/>
          <w:sz w:val="18"/>
          <w:szCs w:val="18"/>
          <w:lang w:eastAsia="es-ES"/>
        </w:rPr>
        <w:t xml:space="preserve"> Bastidas. Celular: 3005756959</w:t>
      </w:r>
    </w:p>
    <w:p w:rsidR="00DF5403" w:rsidRPr="009C58EA" w:rsidRDefault="00DF5403" w:rsidP="00DF5403">
      <w:pPr>
        <w:shd w:val="clear" w:color="auto" w:fill="FFFFFF"/>
        <w:spacing w:after="0" w:line="240" w:lineRule="auto"/>
        <w:jc w:val="both"/>
        <w:rPr>
          <w:rFonts w:ascii="Century Gothic" w:eastAsia="Times New Roman" w:hAnsi="Century Gothic" w:cs="Tahoma"/>
          <w:b/>
          <w:bCs/>
          <w:sz w:val="18"/>
          <w:szCs w:val="18"/>
          <w:lang w:eastAsia="es-ES"/>
        </w:rPr>
      </w:pPr>
    </w:p>
    <w:p w:rsidR="009C58EA" w:rsidRPr="009C58EA" w:rsidRDefault="009C58EA" w:rsidP="00DF5403">
      <w:pPr>
        <w:pStyle w:val="Body1"/>
        <w:spacing w:after="0"/>
        <w:jc w:val="center"/>
        <w:rPr>
          <w:rFonts w:ascii="Century Gothic" w:hAnsi="Century Gothic"/>
          <w:b/>
          <w:szCs w:val="22"/>
        </w:rPr>
      </w:pPr>
      <w:r w:rsidRPr="009C58EA">
        <w:rPr>
          <w:rFonts w:ascii="Century Gothic" w:hAnsi="Century Gothic"/>
          <w:b/>
          <w:szCs w:val="22"/>
        </w:rPr>
        <w:t>SE ESPERA LA LLEGADA DE PRODUCTOS A LAS PLAZAS DE MERCADO</w:t>
      </w:r>
    </w:p>
    <w:p w:rsidR="009C58EA" w:rsidRPr="009C58EA" w:rsidRDefault="009C58EA" w:rsidP="00DF5403">
      <w:pPr>
        <w:pStyle w:val="Body1"/>
        <w:spacing w:after="0"/>
        <w:rPr>
          <w:rFonts w:ascii="Century Gothic" w:hAnsi="Century Gothic"/>
          <w:szCs w:val="22"/>
        </w:rPr>
      </w:pPr>
    </w:p>
    <w:p w:rsidR="009C58EA" w:rsidRPr="009C58EA" w:rsidRDefault="009C58EA" w:rsidP="00DF5403">
      <w:pPr>
        <w:pStyle w:val="Body1"/>
        <w:spacing w:after="0"/>
        <w:rPr>
          <w:rFonts w:ascii="Century Gothic" w:hAnsi="Century Gothic"/>
          <w:szCs w:val="22"/>
        </w:rPr>
      </w:pPr>
      <w:r w:rsidRPr="009C58EA">
        <w:rPr>
          <w:rFonts w:ascii="Century Gothic" w:hAnsi="Century Gothic"/>
          <w:szCs w:val="22"/>
        </w:rPr>
        <w:t xml:space="preserve">El director de Plazas de Mercado, Germán Gómez Solarte, informó que el desabastecimiento en Pasto alcanzó el 90 por ciento en casi todos los productos incluidos los cárnicos, sin embargo, debido a los acuerdos de las últimas horas con las comunidades indígenas y la apertura de las vías, se </w:t>
      </w:r>
      <w:r w:rsidRPr="009C58EA">
        <w:rPr>
          <w:rFonts w:ascii="Century Gothic" w:hAnsi="Century Gothic"/>
          <w:szCs w:val="22"/>
        </w:rPr>
        <w:lastRenderedPageBreak/>
        <w:t>espera que los diferentes productos de la canasta familiar que se producen en el Departamento empiecen a abastecer la central de abastos.</w:t>
      </w:r>
    </w:p>
    <w:p w:rsidR="009C58EA" w:rsidRPr="009C58EA" w:rsidRDefault="009C58EA" w:rsidP="00DF5403">
      <w:pPr>
        <w:pStyle w:val="Body1"/>
        <w:spacing w:after="0"/>
        <w:rPr>
          <w:rFonts w:ascii="Century Gothic" w:hAnsi="Century Gothic"/>
          <w:szCs w:val="22"/>
        </w:rPr>
      </w:pPr>
    </w:p>
    <w:p w:rsidR="009C58EA" w:rsidRPr="009C58EA" w:rsidRDefault="009C58EA" w:rsidP="00DF5403">
      <w:pPr>
        <w:pStyle w:val="Body1"/>
        <w:spacing w:after="0"/>
        <w:rPr>
          <w:rFonts w:ascii="Century Gothic" w:hAnsi="Century Gothic"/>
          <w:b/>
          <w:sz w:val="18"/>
          <w:szCs w:val="18"/>
        </w:rPr>
      </w:pPr>
      <w:r w:rsidRPr="009C58EA">
        <w:rPr>
          <w:rFonts w:ascii="Century Gothic" w:hAnsi="Century Gothic"/>
          <w:b/>
          <w:sz w:val="18"/>
          <w:szCs w:val="18"/>
        </w:rPr>
        <w:t>Contacto: Director de Plazas de Mercado, Germán Gómez Solarte. Celular: 3187304453</w:t>
      </w:r>
    </w:p>
    <w:p w:rsidR="009C58EA" w:rsidRPr="009C58EA" w:rsidRDefault="009C58EA" w:rsidP="00DF5403">
      <w:pPr>
        <w:shd w:val="clear" w:color="auto" w:fill="FFFFFF"/>
        <w:spacing w:after="0" w:line="240" w:lineRule="auto"/>
        <w:jc w:val="both"/>
        <w:rPr>
          <w:rFonts w:ascii="Century Gothic" w:eastAsia="Times New Roman" w:hAnsi="Century Gothic" w:cs="Times New Roman"/>
          <w:lang w:val="es-ES" w:eastAsia="es-ES"/>
        </w:rPr>
      </w:pPr>
    </w:p>
    <w:p w:rsidR="009C58EA" w:rsidRPr="009C58EA" w:rsidRDefault="009C58EA" w:rsidP="00DF5403">
      <w:pPr>
        <w:pStyle w:val="Body1"/>
        <w:spacing w:after="0"/>
        <w:jc w:val="center"/>
        <w:rPr>
          <w:rFonts w:ascii="Century Gothic" w:hAnsi="Century Gothic"/>
          <w:b/>
          <w:szCs w:val="22"/>
        </w:rPr>
      </w:pPr>
      <w:r w:rsidRPr="009C58EA">
        <w:rPr>
          <w:rFonts w:ascii="Century Gothic" w:hAnsi="Century Gothic"/>
          <w:b/>
          <w:szCs w:val="22"/>
        </w:rPr>
        <w:t>MOVILIDAD EN PASTO ES NORMAL</w:t>
      </w:r>
    </w:p>
    <w:p w:rsidR="009C58EA" w:rsidRPr="009C58EA" w:rsidRDefault="009C58EA" w:rsidP="00DF5403">
      <w:pPr>
        <w:pStyle w:val="Body1"/>
        <w:spacing w:after="0"/>
        <w:rPr>
          <w:rFonts w:ascii="Century Gothic" w:hAnsi="Century Gothic"/>
          <w:szCs w:val="22"/>
        </w:rPr>
      </w:pPr>
    </w:p>
    <w:p w:rsidR="009C58EA" w:rsidRPr="009C58EA" w:rsidRDefault="009C58EA" w:rsidP="00DF5403">
      <w:pPr>
        <w:pStyle w:val="Body1"/>
        <w:spacing w:after="0"/>
        <w:rPr>
          <w:rFonts w:ascii="Century Gothic" w:hAnsi="Century Gothic"/>
          <w:szCs w:val="22"/>
        </w:rPr>
      </w:pPr>
      <w:r w:rsidRPr="009C58EA">
        <w:rPr>
          <w:rFonts w:ascii="Century Gothic" w:hAnsi="Century Gothic"/>
          <w:szCs w:val="22"/>
        </w:rPr>
        <w:t xml:space="preserve">El transporte público en la zona urbana de Pasto se desarrolla de manera normal, así lo dio a conocer el Secretario de Tránsito, Guillermo Villota Gómez, quien aseguró que hasta ayer existía dificultad en algunas vías del sector suburbano, como Botanilla y </w:t>
      </w:r>
      <w:proofErr w:type="spellStart"/>
      <w:r w:rsidRPr="009C58EA">
        <w:rPr>
          <w:rFonts w:ascii="Century Gothic" w:hAnsi="Century Gothic"/>
          <w:szCs w:val="22"/>
        </w:rPr>
        <w:t>Catambuco</w:t>
      </w:r>
      <w:proofErr w:type="spellEnd"/>
      <w:r w:rsidRPr="009C58EA">
        <w:rPr>
          <w:rFonts w:ascii="Century Gothic" w:hAnsi="Century Gothic"/>
          <w:szCs w:val="22"/>
        </w:rPr>
        <w:t xml:space="preserve">, sin embargo debido a los acuerdos del gobierno Nacional y la apertura de las vías en este corregimiento se restablecerá el servicio en las primeras horas de este lunes 2 de septiembre. </w:t>
      </w:r>
    </w:p>
    <w:p w:rsidR="009C58EA" w:rsidRPr="009C58EA" w:rsidRDefault="009C58EA" w:rsidP="00DF5403">
      <w:pPr>
        <w:pStyle w:val="Body1"/>
        <w:spacing w:after="0"/>
        <w:rPr>
          <w:rFonts w:ascii="Century Gothic" w:hAnsi="Century Gothic"/>
          <w:szCs w:val="22"/>
        </w:rPr>
      </w:pPr>
    </w:p>
    <w:p w:rsidR="009C58EA" w:rsidRPr="009C58EA" w:rsidRDefault="009C58EA" w:rsidP="00DF5403">
      <w:pPr>
        <w:pStyle w:val="Body1"/>
        <w:spacing w:after="0"/>
        <w:rPr>
          <w:rFonts w:ascii="Century Gothic" w:hAnsi="Century Gothic"/>
          <w:b/>
          <w:sz w:val="18"/>
          <w:szCs w:val="18"/>
        </w:rPr>
      </w:pPr>
      <w:r w:rsidRPr="009C58EA">
        <w:rPr>
          <w:rFonts w:ascii="Century Gothic" w:hAnsi="Century Gothic"/>
          <w:b/>
          <w:sz w:val="18"/>
          <w:szCs w:val="18"/>
        </w:rPr>
        <w:t>Contacto: Secretario de Tránsito y Transporte, Guillermo Villota Gómez. Celular: 3175010861</w:t>
      </w:r>
    </w:p>
    <w:p w:rsidR="009C58EA" w:rsidRPr="009C58EA" w:rsidRDefault="009C58EA" w:rsidP="00DF5403">
      <w:pPr>
        <w:shd w:val="clear" w:color="auto" w:fill="FFFFFF"/>
        <w:spacing w:after="0" w:line="240" w:lineRule="auto"/>
        <w:jc w:val="both"/>
        <w:rPr>
          <w:rFonts w:ascii="Century Gothic" w:eastAsia="Times New Roman" w:hAnsi="Century Gothic" w:cs="Times New Roman"/>
          <w:lang w:val="es-ES" w:eastAsia="es-ES"/>
        </w:rPr>
      </w:pPr>
    </w:p>
    <w:p w:rsidR="009C58EA" w:rsidRPr="009C58EA" w:rsidRDefault="009C58EA" w:rsidP="00DF5403">
      <w:pPr>
        <w:spacing w:after="0" w:line="240" w:lineRule="auto"/>
        <w:jc w:val="center"/>
        <w:rPr>
          <w:rFonts w:ascii="Century Gothic" w:hAnsi="Century Gothic"/>
          <w:b/>
        </w:rPr>
      </w:pPr>
      <w:r w:rsidRPr="009C58EA">
        <w:rPr>
          <w:rFonts w:ascii="Century Gothic" w:hAnsi="Century Gothic"/>
          <w:b/>
        </w:rPr>
        <w:t>ALCALDÍA DE PASTO PENDIENTE DE LA SALUD DE VIAJEROS</w:t>
      </w:r>
    </w:p>
    <w:p w:rsidR="009C58EA" w:rsidRPr="009C58EA" w:rsidRDefault="009C58EA" w:rsidP="00DF5403">
      <w:pPr>
        <w:spacing w:after="0" w:line="240" w:lineRule="auto"/>
        <w:jc w:val="both"/>
        <w:rPr>
          <w:rFonts w:ascii="Century Gothic" w:hAnsi="Century Gothic"/>
        </w:rPr>
      </w:pPr>
    </w:p>
    <w:p w:rsidR="009C58EA" w:rsidRPr="009C58EA" w:rsidRDefault="009C58EA" w:rsidP="00DF5403">
      <w:pPr>
        <w:spacing w:after="0" w:line="240" w:lineRule="auto"/>
        <w:jc w:val="both"/>
        <w:rPr>
          <w:rFonts w:ascii="Century Gothic" w:hAnsi="Century Gothic"/>
        </w:rPr>
      </w:pPr>
      <w:r w:rsidRPr="009C58EA">
        <w:rPr>
          <w:rFonts w:ascii="Century Gothic" w:hAnsi="Century Gothic"/>
        </w:rPr>
        <w:t>Un equipo profesional conformado por un médico, una enfermera y un psicólogo coordinados por la Secretaría de Salud de Pasto, son los encargados de prestar los servicios necesarios a los viajeros que se encue</w:t>
      </w:r>
      <w:r w:rsidR="00621DF9">
        <w:rPr>
          <w:rFonts w:ascii="Century Gothic" w:hAnsi="Century Gothic"/>
        </w:rPr>
        <w:t xml:space="preserve">ntran aún en el albergue </w:t>
      </w:r>
      <w:proofErr w:type="spellStart"/>
      <w:r w:rsidR="00621DF9">
        <w:rPr>
          <w:rFonts w:ascii="Century Gothic" w:hAnsi="Century Gothic"/>
        </w:rPr>
        <w:t>Postobó</w:t>
      </w:r>
      <w:bookmarkStart w:id="0" w:name="_GoBack"/>
      <w:bookmarkEnd w:id="0"/>
      <w:r w:rsidRPr="009C58EA">
        <w:rPr>
          <w:rFonts w:ascii="Century Gothic" w:hAnsi="Century Gothic"/>
        </w:rPr>
        <w:t>n</w:t>
      </w:r>
      <w:proofErr w:type="spellEnd"/>
      <w:r w:rsidRPr="009C58EA">
        <w:rPr>
          <w:rFonts w:ascii="Century Gothic" w:hAnsi="Century Gothic"/>
        </w:rPr>
        <w:t xml:space="preserve"> y que no han podido desplazarse hacia sus sitios de origen debido a las dificultades que todavía se presentan por el desbloque de las vías.</w:t>
      </w:r>
    </w:p>
    <w:p w:rsidR="009C58EA" w:rsidRPr="009C58EA" w:rsidRDefault="009C58EA" w:rsidP="00DF5403">
      <w:pPr>
        <w:spacing w:after="0" w:line="240" w:lineRule="auto"/>
        <w:jc w:val="both"/>
        <w:rPr>
          <w:rFonts w:ascii="Century Gothic" w:hAnsi="Century Gothic"/>
        </w:rPr>
      </w:pPr>
    </w:p>
    <w:p w:rsidR="009C58EA" w:rsidRPr="009C58EA" w:rsidRDefault="009C58EA" w:rsidP="00DF5403">
      <w:pPr>
        <w:spacing w:after="0" w:line="240" w:lineRule="auto"/>
        <w:jc w:val="both"/>
        <w:rPr>
          <w:rFonts w:ascii="Century Gothic" w:hAnsi="Century Gothic"/>
        </w:rPr>
      </w:pPr>
      <w:r w:rsidRPr="009C58EA">
        <w:rPr>
          <w:rFonts w:ascii="Century Gothic" w:hAnsi="Century Gothic"/>
        </w:rPr>
        <w:t>La secretaria de Salud, Carola Muñoz Rodríguez, manifestó que la dependencia ha entregado sueros y medicamentos según la necesidad. A la fecha, han sido atendidas 13 personas por crisis de hipertensión arterial, problemas asmáticos y una persona con diabetes recibió la atención oportuna.</w:t>
      </w:r>
    </w:p>
    <w:p w:rsidR="009C58EA" w:rsidRPr="009C58EA" w:rsidRDefault="009C58EA" w:rsidP="00DF5403">
      <w:pPr>
        <w:spacing w:after="0" w:line="240" w:lineRule="auto"/>
        <w:jc w:val="both"/>
        <w:rPr>
          <w:rFonts w:ascii="Century Gothic" w:hAnsi="Century Gothic"/>
        </w:rPr>
      </w:pPr>
    </w:p>
    <w:p w:rsidR="009C58EA" w:rsidRPr="009C58EA" w:rsidRDefault="009C58EA" w:rsidP="00DF5403">
      <w:pPr>
        <w:spacing w:after="0" w:line="240" w:lineRule="auto"/>
        <w:jc w:val="both"/>
        <w:rPr>
          <w:rFonts w:ascii="Century Gothic" w:hAnsi="Century Gothic"/>
        </w:rPr>
      </w:pPr>
      <w:r w:rsidRPr="009C58EA">
        <w:rPr>
          <w:rFonts w:ascii="Century Gothic" w:hAnsi="Century Gothic"/>
        </w:rPr>
        <w:t xml:space="preserve">De otro lado, durante este fin de semana, hubo dificultad en el desplazamiento para el equipo profesional de la Secretaría de salud, en el kilómetro 10 </w:t>
      </w:r>
      <w:proofErr w:type="gramStart"/>
      <w:r w:rsidRPr="009C58EA">
        <w:rPr>
          <w:rFonts w:ascii="Century Gothic" w:hAnsi="Century Gothic"/>
        </w:rPr>
        <w:t>vía</w:t>
      </w:r>
      <w:proofErr w:type="gramEnd"/>
      <w:r w:rsidRPr="009C58EA">
        <w:rPr>
          <w:rFonts w:ascii="Century Gothic" w:hAnsi="Century Gothic"/>
        </w:rPr>
        <w:t xml:space="preserve"> al sur, debido al bloqueo de campesinos que se presentaba en esta zona. De la misma manera, los centros de salud de Cabrera, La Laguna y </w:t>
      </w:r>
      <w:proofErr w:type="spellStart"/>
      <w:r w:rsidRPr="009C58EA">
        <w:rPr>
          <w:rFonts w:ascii="Century Gothic" w:hAnsi="Century Gothic"/>
        </w:rPr>
        <w:t>Gualmatán</w:t>
      </w:r>
      <w:proofErr w:type="spellEnd"/>
      <w:r w:rsidRPr="009C58EA">
        <w:rPr>
          <w:rFonts w:ascii="Century Gothic" w:hAnsi="Century Gothic"/>
        </w:rPr>
        <w:t>, iniciarán labores desde el lunes 2 de septiembre.</w:t>
      </w:r>
    </w:p>
    <w:p w:rsidR="009C58EA" w:rsidRPr="009C58EA" w:rsidRDefault="009C58EA" w:rsidP="00DF5403">
      <w:pPr>
        <w:spacing w:after="0" w:line="240" w:lineRule="auto"/>
        <w:jc w:val="both"/>
        <w:rPr>
          <w:rFonts w:ascii="Century Gothic" w:hAnsi="Century Gothic"/>
        </w:rPr>
      </w:pPr>
      <w:r w:rsidRPr="009C58EA">
        <w:rPr>
          <w:rFonts w:ascii="Century Gothic" w:hAnsi="Century Gothic"/>
        </w:rPr>
        <w:t xml:space="preserve"> </w:t>
      </w:r>
    </w:p>
    <w:p w:rsidR="009C58EA" w:rsidRPr="009C58EA" w:rsidRDefault="009C58EA" w:rsidP="00DF5403">
      <w:pPr>
        <w:spacing w:after="0" w:line="240" w:lineRule="auto"/>
        <w:jc w:val="both"/>
        <w:rPr>
          <w:rFonts w:ascii="Century Gothic" w:hAnsi="Century Gothic" w:cs="Tahoma"/>
          <w:b/>
          <w:sz w:val="18"/>
          <w:szCs w:val="18"/>
          <w:lang w:val="es-ES"/>
        </w:rPr>
      </w:pPr>
      <w:r w:rsidRPr="009C58EA">
        <w:rPr>
          <w:rFonts w:ascii="Century Gothic" w:hAnsi="Century Gothic" w:cs="Tahoma"/>
          <w:b/>
          <w:sz w:val="18"/>
          <w:szCs w:val="18"/>
        </w:rPr>
        <w:t>Contacto</w:t>
      </w:r>
      <w:r w:rsidRPr="009C58EA">
        <w:rPr>
          <w:rFonts w:ascii="Century Gothic" w:hAnsi="Century Gothic" w:cs="Tahoma"/>
          <w:b/>
          <w:bCs/>
          <w:sz w:val="18"/>
          <w:szCs w:val="18"/>
          <w:shd w:val="clear" w:color="auto" w:fill="FFFFFF"/>
        </w:rPr>
        <w:t xml:space="preserve">: </w:t>
      </w:r>
      <w:r w:rsidRPr="009C58EA">
        <w:rPr>
          <w:rFonts w:ascii="Century Gothic" w:hAnsi="Century Gothic" w:cs="Tahoma"/>
          <w:b/>
          <w:sz w:val="18"/>
          <w:szCs w:val="18"/>
          <w:lang w:val="es-ES"/>
        </w:rPr>
        <w:t>Secretaria de Salud, Carola Muñoz Rodríguez. Celular: 3183591581</w:t>
      </w:r>
    </w:p>
    <w:p w:rsidR="009C58EA" w:rsidRPr="009C58EA" w:rsidRDefault="009C58EA" w:rsidP="00DF5403">
      <w:pPr>
        <w:spacing w:after="0" w:line="240" w:lineRule="auto"/>
        <w:jc w:val="both"/>
        <w:rPr>
          <w:rFonts w:ascii="Century Gothic" w:hAnsi="Century Gothic"/>
          <w:b/>
        </w:rPr>
      </w:pPr>
    </w:p>
    <w:p w:rsidR="009C58EA" w:rsidRDefault="009C58EA" w:rsidP="00DF5403">
      <w:pPr>
        <w:spacing w:after="0" w:line="240" w:lineRule="auto"/>
        <w:jc w:val="center"/>
        <w:rPr>
          <w:rFonts w:ascii="Century Gothic" w:hAnsi="Century Gothic"/>
          <w:b/>
        </w:rPr>
      </w:pPr>
      <w:r w:rsidRPr="009C58EA">
        <w:rPr>
          <w:rFonts w:ascii="Century Gothic" w:hAnsi="Century Gothic"/>
          <w:b/>
        </w:rPr>
        <w:t>SOCIALIZARÁN PROYECTO DE INTERVENCIÓN DE LA CALLE 20</w:t>
      </w:r>
    </w:p>
    <w:p w:rsidR="00DF5403" w:rsidRDefault="00DF5403" w:rsidP="00DF5403">
      <w:pPr>
        <w:spacing w:after="0" w:line="240" w:lineRule="auto"/>
        <w:jc w:val="center"/>
        <w:rPr>
          <w:rFonts w:ascii="Century Gothic" w:hAnsi="Century Gothic"/>
          <w:b/>
        </w:rPr>
      </w:pPr>
      <w:r>
        <w:rPr>
          <w:rFonts w:ascii="Century Gothic" w:hAnsi="Century Gothic"/>
          <w:b/>
          <w:noProof/>
          <w:lang w:eastAsia="es-CO"/>
        </w:rPr>
        <w:lastRenderedPageBreak/>
        <w:drawing>
          <wp:inline distT="0" distB="0" distL="0" distR="0">
            <wp:extent cx="2398143" cy="1604513"/>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IZACIÓN CALLE 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4005" cy="1608435"/>
                    </a:xfrm>
                    <a:prstGeom prst="rect">
                      <a:avLst/>
                    </a:prstGeom>
                  </pic:spPr>
                </pic:pic>
              </a:graphicData>
            </a:graphic>
          </wp:inline>
        </w:drawing>
      </w:r>
    </w:p>
    <w:p w:rsidR="00DF5403" w:rsidRDefault="00DF5403" w:rsidP="00DF5403">
      <w:pPr>
        <w:spacing w:after="0" w:line="240" w:lineRule="auto"/>
        <w:jc w:val="center"/>
        <w:rPr>
          <w:rFonts w:ascii="Century Gothic" w:hAnsi="Century Gothic"/>
          <w:b/>
        </w:rPr>
      </w:pPr>
    </w:p>
    <w:p w:rsidR="009C58EA" w:rsidRPr="009C58EA" w:rsidRDefault="009C58EA" w:rsidP="00DF5403">
      <w:pPr>
        <w:spacing w:after="0" w:line="240" w:lineRule="auto"/>
        <w:jc w:val="both"/>
        <w:rPr>
          <w:rFonts w:ascii="Century Gothic" w:hAnsi="Century Gothic"/>
        </w:rPr>
      </w:pPr>
      <w:r w:rsidRPr="009C58EA">
        <w:rPr>
          <w:rFonts w:ascii="Century Gothic" w:hAnsi="Century Gothic"/>
        </w:rPr>
        <w:t>La Alcaldía de Pasto y AVANTE SETP invitan a la comunidad a la socialización del proyecto denominado ‘Intervención Vial y Espacio Público de la Calle 20 entre carreras 19 y 30 de la ciudad de Pasto’ que se llevará a cabo este lunes 2 de septiembre desde las 6:30 de la tarde en la calle 20 Nº 27 – 53, barrio Las Cuadras.</w:t>
      </w:r>
    </w:p>
    <w:p w:rsidR="009C58EA" w:rsidRPr="009C58EA" w:rsidRDefault="009C58EA" w:rsidP="00DF5403">
      <w:pPr>
        <w:spacing w:after="0" w:line="240" w:lineRule="auto"/>
        <w:jc w:val="both"/>
        <w:rPr>
          <w:rFonts w:ascii="Century Gothic" w:hAnsi="Century Gothic"/>
        </w:rPr>
      </w:pPr>
    </w:p>
    <w:p w:rsidR="009C58EA" w:rsidRPr="009C58EA" w:rsidRDefault="009C58EA" w:rsidP="00DF5403">
      <w:pPr>
        <w:spacing w:after="0" w:line="240" w:lineRule="auto"/>
        <w:jc w:val="both"/>
        <w:rPr>
          <w:rFonts w:ascii="Century Gothic" w:hAnsi="Century Gothic"/>
        </w:rPr>
      </w:pPr>
      <w:r w:rsidRPr="009C58EA">
        <w:rPr>
          <w:rFonts w:ascii="Century Gothic" w:hAnsi="Century Gothic"/>
        </w:rPr>
        <w:t>En el encuentro estarán presentes funcionarios de la Administración Local, AVANTE SETP, Personería Municipal y representantes de la empresa contratista, Unión Temporal Alvernia Calle 20 y la firma interventora INCON Ltda., quienes resolverán las inquietudes de la ciudadanía en torno a la ejecución de esta obra en la que se invertirán 4.400 millones de pesos.</w:t>
      </w:r>
    </w:p>
    <w:p w:rsidR="009C58EA" w:rsidRPr="009C58EA" w:rsidRDefault="009C58EA" w:rsidP="00DF5403">
      <w:pPr>
        <w:spacing w:after="0" w:line="240" w:lineRule="auto"/>
        <w:jc w:val="both"/>
        <w:rPr>
          <w:rFonts w:ascii="Century Gothic" w:hAnsi="Century Gothic"/>
        </w:rPr>
      </w:pPr>
    </w:p>
    <w:p w:rsidR="009C58EA" w:rsidRPr="009C58EA" w:rsidRDefault="009C58EA" w:rsidP="00DF5403">
      <w:pPr>
        <w:spacing w:after="0" w:line="240" w:lineRule="auto"/>
        <w:jc w:val="both"/>
        <w:rPr>
          <w:rFonts w:ascii="Century Gothic" w:hAnsi="Century Gothic" w:cs="Tahoma"/>
          <w:b/>
          <w:bCs/>
          <w:sz w:val="18"/>
          <w:szCs w:val="18"/>
          <w:shd w:val="clear" w:color="auto" w:fill="FFFFFF"/>
        </w:rPr>
      </w:pPr>
      <w:r w:rsidRPr="009C58EA">
        <w:rPr>
          <w:rFonts w:ascii="Century Gothic" w:hAnsi="Century Gothic" w:cs="Tahoma"/>
          <w:b/>
          <w:sz w:val="18"/>
          <w:szCs w:val="18"/>
        </w:rPr>
        <w:t>Contacto</w:t>
      </w:r>
      <w:r w:rsidRPr="009C58EA">
        <w:rPr>
          <w:rFonts w:ascii="Century Gothic" w:hAnsi="Century Gothic" w:cs="Tahoma"/>
          <w:b/>
          <w:bCs/>
          <w:sz w:val="18"/>
          <w:szCs w:val="18"/>
          <w:shd w:val="clear" w:color="auto" w:fill="FFFFFF"/>
        </w:rPr>
        <w:t>: Gerente AVANTE SETP Jorge Hernando Cote Ante. Celular: 3148325653</w:t>
      </w:r>
    </w:p>
    <w:p w:rsidR="009C58EA" w:rsidRPr="009C58EA" w:rsidRDefault="009C58EA" w:rsidP="00DF5403">
      <w:pPr>
        <w:pStyle w:val="Body1"/>
        <w:spacing w:after="0"/>
        <w:rPr>
          <w:rFonts w:ascii="Century Gothic" w:hAnsi="Century Gothic"/>
          <w:szCs w:val="22"/>
          <w:lang w:val="es-MX"/>
        </w:rPr>
      </w:pPr>
    </w:p>
    <w:p w:rsidR="009C58EA" w:rsidRDefault="009C58EA" w:rsidP="00DF5403">
      <w:pPr>
        <w:spacing w:after="0" w:line="240" w:lineRule="auto"/>
        <w:jc w:val="center"/>
        <w:rPr>
          <w:rFonts w:ascii="Century Gothic" w:hAnsi="Century Gothic"/>
          <w:b/>
        </w:rPr>
      </w:pPr>
      <w:r w:rsidRPr="009C58EA">
        <w:rPr>
          <w:rFonts w:ascii="Century Gothic" w:hAnsi="Century Gothic"/>
          <w:b/>
        </w:rPr>
        <w:t>FIRMARÁN ACUERDO CULTURAL CON IBARRA</w:t>
      </w:r>
    </w:p>
    <w:p w:rsidR="00DF5403" w:rsidRDefault="00DF5403" w:rsidP="00DF5403">
      <w:pPr>
        <w:spacing w:after="0" w:line="240" w:lineRule="auto"/>
        <w:jc w:val="center"/>
        <w:rPr>
          <w:rFonts w:ascii="Century Gothic" w:hAnsi="Century Gothic"/>
          <w:b/>
        </w:rPr>
      </w:pPr>
    </w:p>
    <w:p w:rsidR="00DF5403" w:rsidRPr="009C58EA" w:rsidRDefault="00DF5403" w:rsidP="00DF5403">
      <w:pPr>
        <w:spacing w:after="0" w:line="240" w:lineRule="auto"/>
        <w:jc w:val="center"/>
        <w:rPr>
          <w:rFonts w:ascii="Century Gothic" w:hAnsi="Century Gothic"/>
          <w:b/>
        </w:rPr>
      </w:pPr>
      <w:r>
        <w:rPr>
          <w:rFonts w:ascii="Century Gothic" w:hAnsi="Century Gothic"/>
          <w:b/>
          <w:noProof/>
          <w:lang w:eastAsia="es-CO"/>
        </w:rPr>
        <w:drawing>
          <wp:inline distT="0" distB="0" distL="0" distR="0">
            <wp:extent cx="2579298" cy="1934474"/>
            <wp:effectExtent l="0" t="0" r="0" b="889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AVAL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2002" cy="1936502"/>
                    </a:xfrm>
                    <a:prstGeom prst="rect">
                      <a:avLst/>
                    </a:prstGeom>
                  </pic:spPr>
                </pic:pic>
              </a:graphicData>
            </a:graphic>
          </wp:inline>
        </w:drawing>
      </w:r>
    </w:p>
    <w:p w:rsidR="009C58EA" w:rsidRPr="009C58EA" w:rsidRDefault="009C58EA" w:rsidP="00DF5403">
      <w:pPr>
        <w:spacing w:after="0" w:line="240" w:lineRule="auto"/>
        <w:rPr>
          <w:rFonts w:ascii="Century Gothic" w:hAnsi="Century Gothic"/>
        </w:rPr>
      </w:pPr>
    </w:p>
    <w:p w:rsidR="009C58EA" w:rsidRPr="009C58EA" w:rsidRDefault="009C58EA" w:rsidP="00DF5403">
      <w:pPr>
        <w:spacing w:after="0" w:line="240" w:lineRule="auto"/>
        <w:jc w:val="both"/>
        <w:rPr>
          <w:rFonts w:ascii="Century Gothic" w:hAnsi="Century Gothic"/>
        </w:rPr>
      </w:pPr>
      <w:r w:rsidRPr="009C58EA">
        <w:rPr>
          <w:rFonts w:ascii="Century Gothic" w:hAnsi="Century Gothic"/>
        </w:rPr>
        <w:t>La Alcaldía de Pasto, a través de la Oficina de Asuntos Internacionales tiene programado para el próximo sábado 28 de septiembre, protocolizar el primer acuerdo cultural con la Municipalidad de Ibarra, luego de haber firmado el Convenio de Hermandad y Cooperación Institucional con ese gobierno.</w:t>
      </w:r>
    </w:p>
    <w:p w:rsidR="009C58EA" w:rsidRPr="009C58EA" w:rsidRDefault="009C58EA" w:rsidP="00DF5403">
      <w:pPr>
        <w:spacing w:after="0" w:line="240" w:lineRule="auto"/>
        <w:jc w:val="both"/>
        <w:rPr>
          <w:rFonts w:ascii="Century Gothic" w:hAnsi="Century Gothic"/>
        </w:rPr>
      </w:pPr>
    </w:p>
    <w:p w:rsidR="009C58EA" w:rsidRPr="009C58EA" w:rsidRDefault="009C58EA" w:rsidP="00DF5403">
      <w:pPr>
        <w:spacing w:after="0" w:line="240" w:lineRule="auto"/>
        <w:jc w:val="both"/>
        <w:rPr>
          <w:rFonts w:ascii="Century Gothic" w:hAnsi="Century Gothic"/>
        </w:rPr>
      </w:pPr>
      <w:r w:rsidRPr="009C58EA">
        <w:rPr>
          <w:rFonts w:ascii="Century Gothic" w:hAnsi="Century Gothic"/>
        </w:rPr>
        <w:t xml:space="preserve">Al respecto Andrea Lozano, Jefe de la Oficina de Asuntos Internacionales, explicó: “lo que se busca es una cooperación técnica entre las dos ciudades </w:t>
      </w:r>
      <w:r w:rsidRPr="009C58EA">
        <w:rPr>
          <w:rFonts w:ascii="Century Gothic" w:hAnsi="Century Gothic"/>
        </w:rPr>
        <w:lastRenderedPageBreak/>
        <w:t xml:space="preserve">para el desarrollo de los diferentes proyectos e implementarlos en cada municipio”, precisó la funcionaria. </w:t>
      </w:r>
    </w:p>
    <w:p w:rsidR="009C58EA" w:rsidRPr="009C58EA" w:rsidRDefault="009C58EA" w:rsidP="00DF5403">
      <w:pPr>
        <w:spacing w:after="0" w:line="240" w:lineRule="auto"/>
        <w:jc w:val="both"/>
        <w:rPr>
          <w:rFonts w:ascii="Century Gothic" w:hAnsi="Century Gothic"/>
        </w:rPr>
      </w:pPr>
    </w:p>
    <w:p w:rsidR="009C58EA" w:rsidRPr="009C58EA" w:rsidRDefault="009C58EA" w:rsidP="00DF5403">
      <w:pPr>
        <w:spacing w:after="0" w:line="240" w:lineRule="auto"/>
        <w:jc w:val="both"/>
        <w:rPr>
          <w:rFonts w:ascii="Century Gothic" w:hAnsi="Century Gothic"/>
        </w:rPr>
      </w:pPr>
      <w:r w:rsidRPr="009C58EA">
        <w:rPr>
          <w:rFonts w:ascii="Century Gothic" w:hAnsi="Century Gothic"/>
        </w:rPr>
        <w:t xml:space="preserve">Dentro del convenio el primer eje a desarrollar es el cultural a través del cual se pretende que los artesanos de la capital de Nariño, capaciten a los de Ibarra en la formación de Escuelas de Carnaval, teniendo en cuenta la cláusula de salva guarda que engloba el Carnaval de Negros y Blancos por ser patrimonio cultural inmaterial de la humanidad declarado por la Unesco. A cambio los artesanos de Ibarra capacitarán a los de Pasto en la talla de madera, arte quiteño y el compromiso de traer para la Semana Santa del 2014, sus santos para la procesión en la ciudad.  </w:t>
      </w:r>
    </w:p>
    <w:p w:rsidR="009C58EA" w:rsidRPr="009C58EA" w:rsidRDefault="009C58EA" w:rsidP="00DF5403">
      <w:pPr>
        <w:spacing w:after="0" w:line="240" w:lineRule="auto"/>
        <w:jc w:val="both"/>
        <w:rPr>
          <w:rFonts w:ascii="Century Gothic" w:hAnsi="Century Gothic"/>
        </w:rPr>
      </w:pPr>
    </w:p>
    <w:p w:rsidR="009C58EA" w:rsidRPr="009C58EA" w:rsidRDefault="009C58EA" w:rsidP="00DF5403">
      <w:pPr>
        <w:spacing w:after="0" w:line="240" w:lineRule="auto"/>
        <w:jc w:val="both"/>
        <w:rPr>
          <w:rFonts w:ascii="Century Gothic" w:hAnsi="Century Gothic" w:cs="Tahoma"/>
          <w:b/>
          <w:sz w:val="18"/>
          <w:szCs w:val="18"/>
        </w:rPr>
      </w:pPr>
      <w:r w:rsidRPr="009C58EA">
        <w:rPr>
          <w:rFonts w:ascii="Century Gothic" w:hAnsi="Century Gothic" w:cs="Tahoma"/>
          <w:b/>
          <w:sz w:val="18"/>
          <w:szCs w:val="18"/>
        </w:rPr>
        <w:t>Contacto: Jefe de Oficina de Asuntos Internacionales, Andrea Lozano Almario. Celular: 3165791985</w:t>
      </w:r>
    </w:p>
    <w:p w:rsidR="009C58EA" w:rsidRPr="009C58EA" w:rsidRDefault="009C58EA" w:rsidP="00DF5403">
      <w:pPr>
        <w:spacing w:after="0" w:line="240" w:lineRule="auto"/>
        <w:jc w:val="both"/>
        <w:rPr>
          <w:rFonts w:ascii="Century Gothic" w:hAnsi="Century Gothic"/>
          <w:b/>
        </w:rPr>
      </w:pPr>
    </w:p>
    <w:p w:rsidR="009C58EA" w:rsidRPr="009C58EA" w:rsidRDefault="009C58EA" w:rsidP="00DF5403">
      <w:pPr>
        <w:pStyle w:val="Body1"/>
        <w:spacing w:after="0"/>
        <w:jc w:val="center"/>
        <w:rPr>
          <w:rFonts w:ascii="Century Gothic" w:hAnsi="Century Gothic"/>
          <w:b/>
          <w:szCs w:val="22"/>
        </w:rPr>
      </w:pPr>
      <w:r w:rsidRPr="009C58EA">
        <w:rPr>
          <w:rFonts w:ascii="Century Gothic" w:hAnsi="Century Gothic"/>
          <w:b/>
          <w:szCs w:val="22"/>
        </w:rPr>
        <w:t>LLAMADO PARA QUIENES NO PUDIERON PRESENTAR PRUEBAS ICFES</w:t>
      </w:r>
    </w:p>
    <w:p w:rsidR="009C58EA" w:rsidRPr="009C58EA" w:rsidRDefault="009C58EA" w:rsidP="00DF5403">
      <w:pPr>
        <w:pStyle w:val="Body1"/>
        <w:spacing w:after="0"/>
        <w:rPr>
          <w:rFonts w:ascii="Century Gothic" w:hAnsi="Century Gothic"/>
          <w:szCs w:val="22"/>
        </w:rPr>
      </w:pPr>
    </w:p>
    <w:p w:rsidR="009C58EA" w:rsidRPr="009C58EA" w:rsidRDefault="009C58EA" w:rsidP="00DF5403">
      <w:pPr>
        <w:pStyle w:val="Body1"/>
        <w:spacing w:after="0"/>
        <w:rPr>
          <w:rFonts w:ascii="Century Gothic" w:hAnsi="Century Gothic"/>
          <w:szCs w:val="22"/>
        </w:rPr>
      </w:pPr>
      <w:r w:rsidRPr="009C58EA">
        <w:rPr>
          <w:rFonts w:ascii="Century Gothic" w:hAnsi="Century Gothic"/>
          <w:szCs w:val="22"/>
        </w:rPr>
        <w:t>A través de un comunicado enviado a la Subsecretaría de Calidad de la Secretaría de Educación de Pasto, el ICFES informa a quienes se encontraban inscritos para presentar las pruebas del pasado 25 de agosto en sitios en los que se desarrolló el examen como estaba previsto, pero a los cuales no pudieron presentarse por problemas de movilidad, que deben remitir al Instituto la siguiente información, a más tardar este lunes 2 de septiembre: nombre, número de documento de identidad con el que se inscribió, número de registro, justificación de la inasistencia.</w:t>
      </w:r>
    </w:p>
    <w:p w:rsidR="009C58EA" w:rsidRPr="009C58EA" w:rsidRDefault="009C58EA" w:rsidP="00DF5403">
      <w:pPr>
        <w:pStyle w:val="Body1"/>
        <w:spacing w:after="0"/>
        <w:rPr>
          <w:rFonts w:ascii="Century Gothic" w:hAnsi="Century Gothic"/>
          <w:szCs w:val="22"/>
        </w:rPr>
      </w:pPr>
    </w:p>
    <w:p w:rsidR="009C58EA" w:rsidRPr="009C58EA" w:rsidRDefault="009C58EA" w:rsidP="00DF5403">
      <w:pPr>
        <w:pStyle w:val="Body1"/>
        <w:spacing w:after="0"/>
        <w:rPr>
          <w:rFonts w:ascii="Century Gothic" w:hAnsi="Century Gothic"/>
          <w:szCs w:val="22"/>
        </w:rPr>
      </w:pPr>
      <w:r w:rsidRPr="009C58EA">
        <w:rPr>
          <w:rFonts w:ascii="Century Gothic" w:hAnsi="Century Gothic"/>
          <w:szCs w:val="22"/>
        </w:rPr>
        <w:t>Esta información puede enviarse a: faxciudadano@icfes.gov.co, o a la sección de Atención Electrónica. El ICFES analizará cada uno de los casos y determinará si procede la asignación de una nueva fecha y sitio de aplicación.</w:t>
      </w:r>
    </w:p>
    <w:p w:rsidR="009C58EA" w:rsidRPr="009C58EA" w:rsidRDefault="009C58EA" w:rsidP="00DF5403">
      <w:pPr>
        <w:pStyle w:val="Body1"/>
        <w:spacing w:after="0"/>
        <w:rPr>
          <w:rFonts w:ascii="Century Gothic" w:hAnsi="Century Gothic"/>
          <w:szCs w:val="22"/>
        </w:rPr>
      </w:pPr>
    </w:p>
    <w:p w:rsidR="009C58EA" w:rsidRPr="009C58EA" w:rsidRDefault="009C58EA" w:rsidP="00DF5403">
      <w:pPr>
        <w:spacing w:after="0" w:line="240" w:lineRule="auto"/>
        <w:jc w:val="both"/>
        <w:rPr>
          <w:rFonts w:ascii="Century Gothic" w:hAnsi="Century Gothic" w:cs="Tahoma"/>
          <w:b/>
          <w:sz w:val="18"/>
          <w:szCs w:val="18"/>
        </w:rPr>
      </w:pPr>
      <w:r w:rsidRPr="009C58EA">
        <w:rPr>
          <w:rFonts w:ascii="Century Gothic" w:hAnsi="Century Gothic" w:cs="Tahoma"/>
          <w:b/>
          <w:sz w:val="18"/>
          <w:szCs w:val="18"/>
        </w:rPr>
        <w:t xml:space="preserve">Contacto: Subsecretaria de Calidad Educativa, María Elvira de la </w:t>
      </w:r>
      <w:proofErr w:type="spellStart"/>
      <w:r w:rsidRPr="009C58EA">
        <w:rPr>
          <w:rFonts w:ascii="Century Gothic" w:hAnsi="Century Gothic" w:cs="Tahoma"/>
          <w:b/>
          <w:sz w:val="18"/>
          <w:szCs w:val="18"/>
        </w:rPr>
        <w:t>Espriella</w:t>
      </w:r>
      <w:proofErr w:type="spellEnd"/>
      <w:r w:rsidRPr="009C58EA">
        <w:rPr>
          <w:rFonts w:ascii="Century Gothic" w:hAnsi="Century Gothic" w:cs="Tahoma"/>
          <w:b/>
          <w:sz w:val="18"/>
          <w:szCs w:val="18"/>
        </w:rPr>
        <w:t>. Celular: 3004820256</w:t>
      </w:r>
    </w:p>
    <w:p w:rsidR="009C58EA" w:rsidRPr="009C58EA" w:rsidRDefault="009C58EA" w:rsidP="00DF5403">
      <w:pPr>
        <w:spacing w:after="0" w:line="240" w:lineRule="auto"/>
        <w:jc w:val="both"/>
        <w:rPr>
          <w:rFonts w:ascii="Century Gothic" w:hAnsi="Century Gothic" w:cs="Tahoma"/>
          <w:b/>
        </w:rPr>
      </w:pPr>
    </w:p>
    <w:p w:rsidR="009C58EA" w:rsidRPr="009C58EA" w:rsidRDefault="009C58EA" w:rsidP="00DF5403">
      <w:pPr>
        <w:tabs>
          <w:tab w:val="right" w:pos="8504"/>
        </w:tabs>
        <w:spacing w:after="0" w:line="240" w:lineRule="auto"/>
        <w:jc w:val="both"/>
        <w:rPr>
          <w:rFonts w:ascii="Century Gothic" w:hAnsi="Century Gothic" w:cs="Tahoma"/>
          <w:b/>
        </w:rPr>
      </w:pPr>
    </w:p>
    <w:p w:rsidR="009C58EA" w:rsidRPr="009C58EA" w:rsidRDefault="009C58EA" w:rsidP="00DF5403">
      <w:pPr>
        <w:tabs>
          <w:tab w:val="right" w:pos="8504"/>
        </w:tabs>
        <w:spacing w:after="0" w:line="240" w:lineRule="auto"/>
        <w:jc w:val="center"/>
        <w:rPr>
          <w:rFonts w:ascii="Century Gothic" w:hAnsi="Century Gothic" w:cs="Tahoma"/>
          <w:b/>
        </w:rPr>
      </w:pPr>
      <w:r w:rsidRPr="009C58EA">
        <w:rPr>
          <w:rFonts w:ascii="Century Gothic" w:hAnsi="Century Gothic" w:cs="Tahoma"/>
          <w:b/>
        </w:rPr>
        <w:t>Pasto Transformación Productiva</w:t>
      </w:r>
    </w:p>
    <w:p w:rsidR="009C58EA" w:rsidRPr="009C58EA" w:rsidRDefault="009C58EA" w:rsidP="00DF5403">
      <w:pPr>
        <w:tabs>
          <w:tab w:val="right" w:pos="8504"/>
        </w:tabs>
        <w:spacing w:after="0" w:line="240" w:lineRule="auto"/>
        <w:jc w:val="center"/>
        <w:rPr>
          <w:rFonts w:ascii="Century Gothic" w:hAnsi="Century Gothic" w:cs="Tahoma"/>
          <w:b/>
        </w:rPr>
      </w:pPr>
    </w:p>
    <w:p w:rsidR="009C58EA" w:rsidRPr="009C58EA" w:rsidRDefault="009C58EA" w:rsidP="00DF5403">
      <w:pPr>
        <w:tabs>
          <w:tab w:val="right" w:pos="8504"/>
        </w:tabs>
        <w:spacing w:after="0" w:line="240" w:lineRule="auto"/>
        <w:jc w:val="center"/>
        <w:rPr>
          <w:rFonts w:ascii="Century Gothic" w:hAnsi="Century Gothic" w:cs="Tahoma"/>
          <w:b/>
        </w:rPr>
      </w:pPr>
      <w:r w:rsidRPr="009C58EA">
        <w:rPr>
          <w:rFonts w:ascii="Century Gothic" w:hAnsi="Century Gothic" w:cs="Tahoma"/>
          <w:b/>
        </w:rPr>
        <w:t>María Paula Chavarriaga Rosero</w:t>
      </w:r>
    </w:p>
    <w:p w:rsidR="009C58EA" w:rsidRPr="009C58EA" w:rsidRDefault="009C58EA" w:rsidP="00DF5403">
      <w:pPr>
        <w:tabs>
          <w:tab w:val="right" w:pos="8504"/>
        </w:tabs>
        <w:spacing w:after="0" w:line="240" w:lineRule="auto"/>
        <w:jc w:val="center"/>
        <w:rPr>
          <w:rFonts w:ascii="Century Gothic" w:hAnsi="Century Gothic" w:cs="Tahoma"/>
          <w:b/>
        </w:rPr>
      </w:pPr>
    </w:p>
    <w:p w:rsidR="009C58EA" w:rsidRPr="009C58EA" w:rsidRDefault="009C58EA" w:rsidP="00DF5403">
      <w:pPr>
        <w:tabs>
          <w:tab w:val="right" w:pos="8504"/>
        </w:tabs>
        <w:spacing w:after="0" w:line="240" w:lineRule="auto"/>
        <w:jc w:val="center"/>
        <w:rPr>
          <w:rFonts w:ascii="Century Gothic" w:hAnsi="Century Gothic" w:cs="Tahoma"/>
        </w:rPr>
      </w:pPr>
      <w:r w:rsidRPr="009C58EA">
        <w:rPr>
          <w:rFonts w:ascii="Century Gothic" w:hAnsi="Century Gothic" w:cs="Tahoma"/>
        </w:rPr>
        <w:t>Jefe Oficina de Comunicación Social</w:t>
      </w:r>
    </w:p>
    <w:p w:rsidR="009C58EA" w:rsidRPr="009C58EA" w:rsidRDefault="009C58EA" w:rsidP="00DF5403">
      <w:pPr>
        <w:spacing w:after="0" w:line="240" w:lineRule="auto"/>
        <w:jc w:val="center"/>
        <w:rPr>
          <w:rFonts w:ascii="Century Gothic" w:hAnsi="Century Gothic" w:cs="Tahoma"/>
        </w:rPr>
      </w:pPr>
      <w:r w:rsidRPr="009C58EA">
        <w:rPr>
          <w:rFonts w:ascii="Century Gothic" w:hAnsi="Century Gothic" w:cs="Tahoma"/>
        </w:rPr>
        <w:t>Alcaldía de Pasto</w:t>
      </w:r>
    </w:p>
    <w:p w:rsidR="00FC0158" w:rsidRPr="009C58EA" w:rsidRDefault="00FC0158" w:rsidP="00DF5403">
      <w:pPr>
        <w:spacing w:after="0" w:line="240" w:lineRule="auto"/>
        <w:jc w:val="both"/>
        <w:rPr>
          <w:rFonts w:ascii="Century Gothic" w:hAnsi="Century Gothic"/>
        </w:rPr>
      </w:pPr>
    </w:p>
    <w:sectPr w:rsidR="00FC0158" w:rsidRPr="009C58E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0C4" w:rsidRDefault="004A50C4" w:rsidP="009C58EA">
      <w:pPr>
        <w:spacing w:after="0" w:line="240" w:lineRule="auto"/>
      </w:pPr>
      <w:r>
        <w:separator/>
      </w:r>
    </w:p>
  </w:endnote>
  <w:endnote w:type="continuationSeparator" w:id="0">
    <w:p w:rsidR="004A50C4" w:rsidRDefault="004A50C4" w:rsidP="009C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E430A7" w:rsidP="00ED1B22">
    <w:pPr>
      <w:pStyle w:val="Piedepgina"/>
      <w:jc w:val="center"/>
      <w:rPr>
        <w:sz w:val="16"/>
        <w:szCs w:val="16"/>
        <w:lang w:val="es-ES"/>
      </w:rPr>
    </w:pPr>
    <w:r>
      <w:rPr>
        <w:sz w:val="16"/>
        <w:szCs w:val="16"/>
        <w:lang w:val="es-ES"/>
      </w:rPr>
      <w:t>Oficina de Comunicación Social – Tel: +57 (2) 7333307 – email: comunicaciones@pasto.gov.co</w:t>
    </w:r>
  </w:p>
  <w:p w:rsidR="00ED1B22" w:rsidRDefault="00E430A7" w:rsidP="00ED1B22">
    <w:pPr>
      <w:pStyle w:val="Piedepgina"/>
      <w:jc w:val="center"/>
      <w:rPr>
        <w:sz w:val="16"/>
        <w:szCs w:val="16"/>
        <w:lang w:val="es-ES"/>
      </w:rPr>
    </w:pPr>
    <w:r>
      <w:rPr>
        <w:sz w:val="16"/>
        <w:szCs w:val="16"/>
        <w:lang w:val="es-ES"/>
      </w:rPr>
      <w:t>Es su responsabilidad ecológica imprimir este documento.</w:t>
    </w:r>
  </w:p>
  <w:p w:rsidR="00ED1B22" w:rsidRPr="00ED1B22" w:rsidRDefault="004A50C4">
    <w:pPr>
      <w:pStyle w:val="Piedepgina"/>
      <w:rPr>
        <w:lang w:val="es-ES"/>
      </w:rPr>
    </w:pPr>
  </w:p>
  <w:p w:rsidR="00ED1B22" w:rsidRDefault="004A50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0C4" w:rsidRDefault="004A50C4" w:rsidP="009C58EA">
      <w:pPr>
        <w:spacing w:after="0" w:line="240" w:lineRule="auto"/>
      </w:pPr>
      <w:r>
        <w:separator/>
      </w:r>
    </w:p>
  </w:footnote>
  <w:footnote w:type="continuationSeparator" w:id="0">
    <w:p w:rsidR="004A50C4" w:rsidRDefault="004A50C4" w:rsidP="009C5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E430A7" w:rsidP="005A59EA">
          <w:pPr>
            <w:snapToGrid w:val="0"/>
            <w:spacing w:after="0"/>
            <w:rPr>
              <w:rFonts w:cs="Arial"/>
              <w:lang w:val="es-ES"/>
            </w:rPr>
          </w:pPr>
          <w:r>
            <w:rPr>
              <w:rFonts w:cs="Arial"/>
              <w:noProof/>
              <w:lang w:eastAsia="es-CO"/>
            </w:rPr>
            <w:drawing>
              <wp:anchor distT="0" distB="0" distL="114300" distR="114300" simplePos="0" relativeHeight="251659264" behindDoc="1" locked="0" layoutInCell="1" allowOverlap="1" wp14:anchorId="7E7BCC17" wp14:editId="6E519AEB">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E430A7" w:rsidP="005A59EA">
          <w:pPr>
            <w:snapToGrid w:val="0"/>
            <w:spacing w:after="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4A50C4" w:rsidP="005A59EA">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E430A7" w:rsidP="005A59EA">
          <w:pPr>
            <w:snapToGrid w:val="0"/>
            <w:spacing w:after="0"/>
            <w:rPr>
              <w:rFonts w:cs="Arial"/>
              <w:sz w:val="16"/>
              <w:szCs w:val="16"/>
            </w:rPr>
          </w:pPr>
          <w:r>
            <w:rPr>
              <w:rFonts w:cs="Arial"/>
              <w:sz w:val="16"/>
              <w:szCs w:val="16"/>
            </w:rPr>
            <w:t>NOMBRE DEL FORMATO</w:t>
          </w:r>
        </w:p>
        <w:p w:rsidR="00A53257" w:rsidRDefault="004A50C4" w:rsidP="005A59EA">
          <w:pPr>
            <w:spacing w:after="0"/>
            <w:rPr>
              <w:rFonts w:cs="Arial"/>
              <w:sz w:val="6"/>
              <w:szCs w:val="6"/>
            </w:rPr>
          </w:pPr>
        </w:p>
        <w:p w:rsidR="00A53257" w:rsidRDefault="00E430A7" w:rsidP="005A59EA">
          <w:pPr>
            <w:spacing w:after="0"/>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4A50C4" w:rsidP="005A59EA">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E430A7" w:rsidP="005A59EA">
          <w:pPr>
            <w:snapToGrid w:val="0"/>
            <w:spacing w:after="0"/>
            <w:jc w:val="center"/>
            <w:rPr>
              <w:rFonts w:cs="Arial"/>
              <w:b/>
              <w:sz w:val="16"/>
              <w:szCs w:val="16"/>
            </w:rPr>
          </w:pPr>
          <w:r>
            <w:rPr>
              <w:rFonts w:cs="Arial"/>
              <w:b/>
              <w:sz w:val="16"/>
              <w:szCs w:val="16"/>
            </w:rPr>
            <w:t>VIGENCIA</w:t>
          </w:r>
        </w:p>
        <w:p w:rsidR="00A53257" w:rsidRDefault="004A50C4" w:rsidP="005A59EA">
          <w:pPr>
            <w:spacing w:after="0"/>
            <w:jc w:val="center"/>
            <w:rPr>
              <w:rFonts w:cs="Arial"/>
              <w:sz w:val="6"/>
              <w:szCs w:val="6"/>
            </w:rPr>
          </w:pPr>
        </w:p>
        <w:p w:rsidR="00A53257" w:rsidRDefault="00E430A7" w:rsidP="005A59EA">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E430A7" w:rsidP="005A59EA">
          <w:pPr>
            <w:snapToGrid w:val="0"/>
            <w:spacing w:after="0"/>
            <w:jc w:val="center"/>
            <w:rPr>
              <w:rFonts w:cs="Arial"/>
              <w:b/>
              <w:sz w:val="16"/>
              <w:szCs w:val="16"/>
            </w:rPr>
          </w:pPr>
          <w:r>
            <w:rPr>
              <w:rFonts w:cs="Arial"/>
              <w:b/>
              <w:sz w:val="16"/>
              <w:szCs w:val="16"/>
            </w:rPr>
            <w:t>VERSIÓN</w:t>
          </w:r>
        </w:p>
        <w:p w:rsidR="00A53257" w:rsidRDefault="004A50C4" w:rsidP="005A59EA">
          <w:pPr>
            <w:spacing w:after="0"/>
            <w:jc w:val="center"/>
            <w:rPr>
              <w:rFonts w:cs="Arial"/>
              <w:sz w:val="6"/>
              <w:szCs w:val="6"/>
            </w:rPr>
          </w:pPr>
        </w:p>
        <w:p w:rsidR="00A53257" w:rsidRDefault="00E430A7" w:rsidP="005A59EA">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E430A7" w:rsidP="005A59EA">
          <w:pPr>
            <w:snapToGrid w:val="0"/>
            <w:spacing w:after="0"/>
            <w:jc w:val="center"/>
            <w:rPr>
              <w:rFonts w:cs="Arial"/>
              <w:b/>
              <w:sz w:val="16"/>
              <w:szCs w:val="16"/>
            </w:rPr>
          </w:pPr>
          <w:r>
            <w:rPr>
              <w:rFonts w:cs="Arial"/>
              <w:b/>
              <w:sz w:val="16"/>
              <w:szCs w:val="16"/>
            </w:rPr>
            <w:t>CÓDIGO</w:t>
          </w:r>
        </w:p>
        <w:p w:rsidR="00A53257" w:rsidRDefault="004A50C4" w:rsidP="005A59EA">
          <w:pPr>
            <w:spacing w:after="0"/>
            <w:jc w:val="center"/>
            <w:rPr>
              <w:rFonts w:cs="Arial"/>
              <w:sz w:val="6"/>
              <w:szCs w:val="6"/>
            </w:rPr>
          </w:pPr>
        </w:p>
        <w:p w:rsidR="00A53257" w:rsidRDefault="00E430A7" w:rsidP="005A59EA">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E430A7" w:rsidP="005A59EA">
          <w:pPr>
            <w:snapToGrid w:val="0"/>
            <w:spacing w:after="0"/>
            <w:jc w:val="center"/>
            <w:rPr>
              <w:rFonts w:cs="Arial"/>
              <w:b/>
              <w:sz w:val="16"/>
              <w:szCs w:val="16"/>
            </w:rPr>
          </w:pPr>
          <w:r>
            <w:rPr>
              <w:rFonts w:cs="Arial"/>
              <w:b/>
              <w:sz w:val="16"/>
              <w:szCs w:val="16"/>
            </w:rPr>
            <w:t>CONSECUTIVO</w:t>
          </w:r>
        </w:p>
        <w:p w:rsidR="00A53257" w:rsidRPr="009C58EA" w:rsidRDefault="009C58EA" w:rsidP="005A59EA">
          <w:pPr>
            <w:spacing w:after="0"/>
            <w:jc w:val="center"/>
            <w:rPr>
              <w:rFonts w:cs="Arial"/>
              <w:b/>
              <w:sz w:val="16"/>
              <w:szCs w:val="16"/>
              <w:lang w:val="es-ES"/>
            </w:rPr>
          </w:pPr>
          <w:r>
            <w:rPr>
              <w:rFonts w:cs="Arial"/>
              <w:b/>
              <w:sz w:val="16"/>
              <w:szCs w:val="16"/>
              <w:lang w:val="es-ES"/>
            </w:rPr>
            <w:t>816</w:t>
          </w:r>
        </w:p>
      </w:tc>
    </w:tr>
  </w:tbl>
  <w:p w:rsidR="00A53257" w:rsidRDefault="004A50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EA"/>
    <w:rsid w:val="004A50C4"/>
    <w:rsid w:val="00621DF9"/>
    <w:rsid w:val="009C58EA"/>
    <w:rsid w:val="00AB218F"/>
    <w:rsid w:val="00DF5403"/>
    <w:rsid w:val="00E430A7"/>
    <w:rsid w:val="00FC01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58EA"/>
    <w:pPr>
      <w:tabs>
        <w:tab w:val="center" w:pos="4252"/>
        <w:tab w:val="right" w:pos="8504"/>
      </w:tabs>
      <w:suppressAutoHyphens/>
      <w:spacing w:after="0" w:line="240" w:lineRule="auto"/>
      <w:jc w:val="both"/>
    </w:pPr>
    <w:rPr>
      <w:rFonts w:ascii="Century Gothic" w:eastAsia="Calibri" w:hAnsi="Century Gothic" w:cs="Calibri"/>
      <w:lang w:val="es-MX" w:eastAsia="ar-SA"/>
    </w:rPr>
  </w:style>
  <w:style w:type="character" w:customStyle="1" w:styleId="EncabezadoCar">
    <w:name w:val="Encabezado Car"/>
    <w:basedOn w:val="Fuentedeprrafopredeter"/>
    <w:link w:val="Encabezado"/>
    <w:uiPriority w:val="99"/>
    <w:rsid w:val="009C58EA"/>
    <w:rPr>
      <w:rFonts w:ascii="Century Gothic" w:eastAsia="Calibri" w:hAnsi="Century Gothic" w:cs="Calibri"/>
      <w:lang w:val="es-MX" w:eastAsia="ar-SA"/>
    </w:rPr>
  </w:style>
  <w:style w:type="paragraph" w:styleId="Piedepgina">
    <w:name w:val="footer"/>
    <w:basedOn w:val="Normal"/>
    <w:link w:val="PiedepginaCar"/>
    <w:unhideWhenUsed/>
    <w:rsid w:val="009C58EA"/>
    <w:pPr>
      <w:tabs>
        <w:tab w:val="center" w:pos="4252"/>
        <w:tab w:val="right" w:pos="8504"/>
      </w:tabs>
      <w:suppressAutoHyphens/>
      <w:spacing w:after="0" w:line="240" w:lineRule="auto"/>
      <w:jc w:val="both"/>
    </w:pPr>
    <w:rPr>
      <w:rFonts w:ascii="Century Gothic" w:eastAsia="Calibri" w:hAnsi="Century Gothic" w:cs="Calibri"/>
      <w:lang w:val="es-MX" w:eastAsia="ar-SA"/>
    </w:rPr>
  </w:style>
  <w:style w:type="character" w:customStyle="1" w:styleId="PiedepginaCar">
    <w:name w:val="Pie de página Car"/>
    <w:basedOn w:val="Fuentedeprrafopredeter"/>
    <w:link w:val="Piedepgina"/>
    <w:rsid w:val="009C58EA"/>
    <w:rPr>
      <w:rFonts w:ascii="Century Gothic" w:eastAsia="Calibri" w:hAnsi="Century Gothic" w:cs="Calibri"/>
      <w:lang w:val="es-MX" w:eastAsia="ar-SA"/>
    </w:rPr>
  </w:style>
  <w:style w:type="paragraph" w:customStyle="1" w:styleId="Body1">
    <w:name w:val="Body 1"/>
    <w:rsid w:val="009C58EA"/>
    <w:pPr>
      <w:suppressAutoHyphens/>
      <w:spacing w:line="240" w:lineRule="auto"/>
      <w:jc w:val="both"/>
      <w:outlineLvl w:val="0"/>
    </w:pPr>
    <w:rPr>
      <w:rFonts w:ascii="Helvetica" w:eastAsia="Arial Unicode MS" w:hAnsi="Helvetica" w:cs="Times New Roman"/>
      <w:color w:val="000000"/>
      <w:szCs w:val="20"/>
      <w:u w:color="000000"/>
      <w:lang w:val="es-ES" w:eastAsia="es-ES"/>
    </w:rPr>
  </w:style>
  <w:style w:type="paragraph" w:styleId="Textodeglobo">
    <w:name w:val="Balloon Text"/>
    <w:basedOn w:val="Normal"/>
    <w:link w:val="TextodegloboCar"/>
    <w:uiPriority w:val="99"/>
    <w:semiHidden/>
    <w:unhideWhenUsed/>
    <w:rsid w:val="009C58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58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58EA"/>
    <w:pPr>
      <w:tabs>
        <w:tab w:val="center" w:pos="4252"/>
        <w:tab w:val="right" w:pos="8504"/>
      </w:tabs>
      <w:suppressAutoHyphens/>
      <w:spacing w:after="0" w:line="240" w:lineRule="auto"/>
      <w:jc w:val="both"/>
    </w:pPr>
    <w:rPr>
      <w:rFonts w:ascii="Century Gothic" w:eastAsia="Calibri" w:hAnsi="Century Gothic" w:cs="Calibri"/>
      <w:lang w:val="es-MX" w:eastAsia="ar-SA"/>
    </w:rPr>
  </w:style>
  <w:style w:type="character" w:customStyle="1" w:styleId="EncabezadoCar">
    <w:name w:val="Encabezado Car"/>
    <w:basedOn w:val="Fuentedeprrafopredeter"/>
    <w:link w:val="Encabezado"/>
    <w:uiPriority w:val="99"/>
    <w:rsid w:val="009C58EA"/>
    <w:rPr>
      <w:rFonts w:ascii="Century Gothic" w:eastAsia="Calibri" w:hAnsi="Century Gothic" w:cs="Calibri"/>
      <w:lang w:val="es-MX" w:eastAsia="ar-SA"/>
    </w:rPr>
  </w:style>
  <w:style w:type="paragraph" w:styleId="Piedepgina">
    <w:name w:val="footer"/>
    <w:basedOn w:val="Normal"/>
    <w:link w:val="PiedepginaCar"/>
    <w:unhideWhenUsed/>
    <w:rsid w:val="009C58EA"/>
    <w:pPr>
      <w:tabs>
        <w:tab w:val="center" w:pos="4252"/>
        <w:tab w:val="right" w:pos="8504"/>
      </w:tabs>
      <w:suppressAutoHyphens/>
      <w:spacing w:after="0" w:line="240" w:lineRule="auto"/>
      <w:jc w:val="both"/>
    </w:pPr>
    <w:rPr>
      <w:rFonts w:ascii="Century Gothic" w:eastAsia="Calibri" w:hAnsi="Century Gothic" w:cs="Calibri"/>
      <w:lang w:val="es-MX" w:eastAsia="ar-SA"/>
    </w:rPr>
  </w:style>
  <w:style w:type="character" w:customStyle="1" w:styleId="PiedepginaCar">
    <w:name w:val="Pie de página Car"/>
    <w:basedOn w:val="Fuentedeprrafopredeter"/>
    <w:link w:val="Piedepgina"/>
    <w:rsid w:val="009C58EA"/>
    <w:rPr>
      <w:rFonts w:ascii="Century Gothic" w:eastAsia="Calibri" w:hAnsi="Century Gothic" w:cs="Calibri"/>
      <w:lang w:val="es-MX" w:eastAsia="ar-SA"/>
    </w:rPr>
  </w:style>
  <w:style w:type="paragraph" w:customStyle="1" w:styleId="Body1">
    <w:name w:val="Body 1"/>
    <w:rsid w:val="009C58EA"/>
    <w:pPr>
      <w:suppressAutoHyphens/>
      <w:spacing w:line="240" w:lineRule="auto"/>
      <w:jc w:val="both"/>
      <w:outlineLvl w:val="0"/>
    </w:pPr>
    <w:rPr>
      <w:rFonts w:ascii="Helvetica" w:eastAsia="Arial Unicode MS" w:hAnsi="Helvetica" w:cs="Times New Roman"/>
      <w:color w:val="000000"/>
      <w:szCs w:val="20"/>
      <w:u w:color="000000"/>
      <w:lang w:val="es-ES" w:eastAsia="es-ES"/>
    </w:rPr>
  </w:style>
  <w:style w:type="paragraph" w:styleId="Textodeglobo">
    <w:name w:val="Balloon Text"/>
    <w:basedOn w:val="Normal"/>
    <w:link w:val="TextodegloboCar"/>
    <w:uiPriority w:val="99"/>
    <w:semiHidden/>
    <w:unhideWhenUsed/>
    <w:rsid w:val="009C58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5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1132</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2013-09-02T01:28:00Z</dcterms:created>
  <dcterms:modified xsi:type="dcterms:W3CDTF">2013-09-02T02:05:00Z</dcterms:modified>
</cp:coreProperties>
</file>