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382" w:rsidRPr="00AA6382" w:rsidRDefault="00505C66" w:rsidP="00E165B9">
      <w:pPr>
        <w:spacing w:after="0"/>
        <w:jc w:val="center"/>
        <w:rPr>
          <w:b/>
        </w:rPr>
      </w:pPr>
      <w:r>
        <w:rPr>
          <w:b/>
        </w:rPr>
        <w:t xml:space="preserve">Fecha: </w:t>
      </w:r>
      <w:r w:rsidR="00365777">
        <w:rPr>
          <w:b/>
        </w:rPr>
        <w:t>1</w:t>
      </w:r>
      <w:r w:rsidR="00E339DF">
        <w:rPr>
          <w:b/>
        </w:rPr>
        <w:t>6</w:t>
      </w:r>
      <w:r w:rsidR="00AA6382" w:rsidRPr="00AA6382">
        <w:rPr>
          <w:b/>
        </w:rPr>
        <w:t xml:space="preserve"> de </w:t>
      </w:r>
      <w:r w:rsidR="00F725FF">
        <w:rPr>
          <w:b/>
        </w:rPr>
        <w:t>diciem</w:t>
      </w:r>
      <w:r>
        <w:rPr>
          <w:b/>
        </w:rPr>
        <w:t>bre</w:t>
      </w:r>
      <w:r w:rsidR="00AA6382" w:rsidRPr="00AA6382">
        <w:rPr>
          <w:b/>
        </w:rPr>
        <w:t xml:space="preserve"> de 2013</w:t>
      </w:r>
    </w:p>
    <w:p w:rsidR="00AA6382" w:rsidRPr="00AA6382" w:rsidRDefault="00AA6382" w:rsidP="00A26CB8">
      <w:pPr>
        <w:spacing w:after="0"/>
        <w:jc w:val="center"/>
        <w:rPr>
          <w:b/>
        </w:rPr>
      </w:pPr>
    </w:p>
    <w:p w:rsidR="00641329" w:rsidRDefault="00365777" w:rsidP="00EA409A">
      <w:pPr>
        <w:spacing w:after="0"/>
        <w:jc w:val="center"/>
        <w:rPr>
          <w:b/>
        </w:rPr>
      </w:pPr>
      <w:r>
        <w:rPr>
          <w:b/>
        </w:rPr>
        <w:t xml:space="preserve">Boletín de prensa Nº </w:t>
      </w:r>
      <w:r w:rsidR="00316DA3">
        <w:rPr>
          <w:b/>
        </w:rPr>
        <w:t>9</w:t>
      </w:r>
      <w:r w:rsidR="00E339DF">
        <w:rPr>
          <w:b/>
        </w:rPr>
        <w:t>05</w:t>
      </w:r>
    </w:p>
    <w:p w:rsidR="00E27E3A" w:rsidRPr="004207A7" w:rsidRDefault="00E27E3A" w:rsidP="00C03F34">
      <w:pPr>
        <w:spacing w:after="0"/>
        <w:jc w:val="center"/>
        <w:rPr>
          <w:b/>
        </w:rPr>
      </w:pPr>
    </w:p>
    <w:p w:rsidR="00922EDD" w:rsidRPr="00B053DD" w:rsidRDefault="00B053DD" w:rsidP="00922EDD">
      <w:pPr>
        <w:spacing w:after="0"/>
        <w:jc w:val="center"/>
        <w:rPr>
          <w:b/>
        </w:rPr>
      </w:pPr>
      <w:r w:rsidRPr="00B053DD">
        <w:rPr>
          <w:b/>
        </w:rPr>
        <w:t>MEDIDAS DE RESTR</w:t>
      </w:r>
      <w:r w:rsidR="005F62CE">
        <w:rPr>
          <w:b/>
        </w:rPr>
        <w:t xml:space="preserve">ICCIÓN DE MOTOCICLETAS INICIA VIERNES </w:t>
      </w:r>
      <w:r w:rsidRPr="00B053DD">
        <w:rPr>
          <w:b/>
        </w:rPr>
        <w:t>20 DE DICIEMBRE</w:t>
      </w:r>
    </w:p>
    <w:p w:rsidR="00B053DD" w:rsidRDefault="00B053DD" w:rsidP="00B053DD">
      <w:pPr>
        <w:spacing w:after="0"/>
      </w:pPr>
    </w:p>
    <w:p w:rsidR="00B053DD" w:rsidRDefault="00B053DD" w:rsidP="00B053DD">
      <w:pPr>
        <w:spacing w:after="0"/>
      </w:pPr>
      <w:r>
        <w:t>La Secretaría de Tránsito Municipal dio a conocer  las medidas de restricción establecidas para mejorar la movilidad con motivo de fiestas decembrinas, fin de año y carnavales.</w:t>
      </w:r>
    </w:p>
    <w:p w:rsidR="00B053DD" w:rsidRDefault="00B053DD" w:rsidP="00B053DD">
      <w:pPr>
        <w:spacing w:after="0"/>
      </w:pPr>
    </w:p>
    <w:p w:rsidR="005F62CE" w:rsidRDefault="00B053DD" w:rsidP="00B053DD">
      <w:pPr>
        <w:spacing w:after="0"/>
      </w:pPr>
      <w:r>
        <w:t>Por medio de decreto, las autoridades locales determina</w:t>
      </w:r>
      <w:r w:rsidR="004C4052">
        <w:t xml:space="preserve">ron </w:t>
      </w:r>
      <w:r>
        <w:t>que a partir de</w:t>
      </w:r>
      <w:r w:rsidR="004C4052">
        <w:t xml:space="preserve"> este</w:t>
      </w:r>
      <w:r>
        <w:t xml:space="preserve"> </w:t>
      </w:r>
      <w:r w:rsidR="004C4052">
        <w:t>viernes 20</w:t>
      </w:r>
      <w:r>
        <w:t xml:space="preserve"> de diciembre desde las 6:00 de la mañana, hasta las 6:00 de la mañana  del día </w:t>
      </w:r>
      <w:r w:rsidR="005F62CE">
        <w:t xml:space="preserve">miércoles </w:t>
      </w:r>
      <w:r>
        <w:t xml:space="preserve">8 de enero de 2014 se restringe el tránsito de motocicletas en todo el Municipio de Pasto, excepto las salvedades que quedan inscritas en la resolución como es la libre movilidad de los miembros de la fuerza pública, </w:t>
      </w:r>
      <w:r w:rsidR="008E3E28">
        <w:t xml:space="preserve">Fiscalía, medios de comunicación, escoltas, </w:t>
      </w:r>
      <w:r>
        <w:t>organismos de socorro, mensajería, servicios a domicilio, empresas de seguridad</w:t>
      </w:r>
      <w:r w:rsidR="008E3E28">
        <w:t xml:space="preserve"> privada</w:t>
      </w:r>
      <w:r>
        <w:t>,</w:t>
      </w:r>
      <w:r w:rsidR="008E3E28">
        <w:t xml:space="preserve"> servicios hospitalarios, red de urgencias, </w:t>
      </w:r>
      <w:r w:rsidR="005F62CE">
        <w:t xml:space="preserve">hospitalización domiciliaria, traslado de discapacitados, supervisiones del Sistema Estratégico de Transporte Público. </w:t>
      </w:r>
    </w:p>
    <w:p w:rsidR="005F62CE" w:rsidRDefault="005F62CE" w:rsidP="00B053DD">
      <w:pPr>
        <w:spacing w:after="0"/>
      </w:pPr>
    </w:p>
    <w:p w:rsidR="00B053DD" w:rsidRDefault="005F62CE" w:rsidP="00B053DD">
      <w:pPr>
        <w:spacing w:after="0"/>
      </w:pPr>
      <w:r>
        <w:t>Todos los conductores autorizados deberán portar la identificación que los acredite como funcionarios o trabajadores de las entidades anteriormente mencionadas y cumplir a cabalidad con</w:t>
      </w:r>
      <w:r w:rsidR="00B053DD">
        <w:t xml:space="preserve"> los</w:t>
      </w:r>
      <w:r>
        <w:t xml:space="preserve"> requerimientos d</w:t>
      </w:r>
      <w:r w:rsidR="00B053DD">
        <w:t>el código</w:t>
      </w:r>
      <w:r>
        <w:t xml:space="preserve"> nacional</w:t>
      </w:r>
      <w:r w:rsidR="00B053DD">
        <w:t xml:space="preserve"> de tránsito.</w:t>
      </w:r>
    </w:p>
    <w:p w:rsidR="005F62CE" w:rsidRDefault="005F62CE" w:rsidP="00B053DD">
      <w:pPr>
        <w:spacing w:after="0"/>
      </w:pPr>
    </w:p>
    <w:p w:rsidR="005F62CE" w:rsidRPr="00384900" w:rsidRDefault="005F62CE" w:rsidP="005F62CE">
      <w:pPr>
        <w:spacing w:after="0"/>
        <w:rPr>
          <w:rFonts w:cs="Tahoma"/>
          <w:b/>
          <w:sz w:val="18"/>
          <w:szCs w:val="18"/>
        </w:rPr>
      </w:pPr>
      <w:r w:rsidRPr="00384900">
        <w:rPr>
          <w:rFonts w:cs="Tahoma"/>
          <w:b/>
          <w:sz w:val="18"/>
          <w:szCs w:val="18"/>
        </w:rPr>
        <w:t>Contacto: Secretario de Tránsito y Transporte, Guillermo Villota Gómez. Celular: 3175010861</w:t>
      </w:r>
    </w:p>
    <w:p w:rsidR="005F62CE" w:rsidRPr="00B053DD" w:rsidRDefault="005F62CE" w:rsidP="00B053DD">
      <w:pPr>
        <w:spacing w:after="0"/>
      </w:pPr>
    </w:p>
    <w:p w:rsidR="00B053DD" w:rsidRDefault="005F62CE" w:rsidP="00C03F34">
      <w:pPr>
        <w:spacing w:after="0"/>
        <w:jc w:val="center"/>
        <w:rPr>
          <w:b/>
        </w:rPr>
      </w:pPr>
      <w:r>
        <w:rPr>
          <w:b/>
        </w:rPr>
        <w:t xml:space="preserve">POR FESTIVIDADES SE AMPLÍA PICO Y PLACA </w:t>
      </w:r>
      <w:r w:rsidR="008E0F10">
        <w:rPr>
          <w:b/>
        </w:rPr>
        <w:t>DÍAS SÁBADOS</w:t>
      </w:r>
      <w:r w:rsidR="00801C3B">
        <w:rPr>
          <w:b/>
        </w:rPr>
        <w:t xml:space="preserve"> PARA CARROS</w:t>
      </w:r>
    </w:p>
    <w:p w:rsidR="005F62CE" w:rsidRDefault="005F62CE" w:rsidP="00C03F34">
      <w:pPr>
        <w:spacing w:after="0"/>
        <w:jc w:val="center"/>
        <w:rPr>
          <w:b/>
        </w:rPr>
      </w:pPr>
    </w:p>
    <w:p w:rsidR="008E0F10" w:rsidRDefault="008E0F10" w:rsidP="008E0F10">
      <w:pPr>
        <w:spacing w:after="0"/>
      </w:pPr>
      <w:r>
        <w:t xml:space="preserve">La Alcaldía de Pasto a través de la Secretaría de Tránsito se permite informar que debido a las festividades de fin de año y carnavales se estableció ampliar el pico y placa para vehículos tipo carro en las siguientes fechas: </w:t>
      </w:r>
    </w:p>
    <w:p w:rsidR="00825431" w:rsidRDefault="00825431" w:rsidP="008E0F10">
      <w:pPr>
        <w:spacing w:after="0"/>
      </w:pPr>
    </w:p>
    <w:tbl>
      <w:tblPr>
        <w:tblStyle w:val="Tablaconcuadrcula"/>
        <w:tblW w:w="0" w:type="auto"/>
        <w:jc w:val="center"/>
        <w:tblLook w:val="04A0" w:firstRow="1" w:lastRow="0" w:firstColumn="1" w:lastColumn="0" w:noHBand="0" w:noVBand="1"/>
      </w:tblPr>
      <w:tblGrid>
        <w:gridCol w:w="3878"/>
        <w:gridCol w:w="3878"/>
      </w:tblGrid>
      <w:tr w:rsidR="008E0F10" w:rsidTr="00825431">
        <w:trPr>
          <w:trHeight w:val="279"/>
          <w:jc w:val="center"/>
        </w:trPr>
        <w:tc>
          <w:tcPr>
            <w:tcW w:w="3878" w:type="dxa"/>
          </w:tcPr>
          <w:p w:rsidR="008E0F10" w:rsidRPr="008E0F10" w:rsidRDefault="008E0F10" w:rsidP="008E0F10">
            <w:pPr>
              <w:jc w:val="center"/>
              <w:rPr>
                <w:b/>
              </w:rPr>
            </w:pPr>
            <w:r w:rsidRPr="008E0F10">
              <w:rPr>
                <w:b/>
              </w:rPr>
              <w:t>FECHA</w:t>
            </w:r>
          </w:p>
        </w:tc>
        <w:tc>
          <w:tcPr>
            <w:tcW w:w="3878" w:type="dxa"/>
          </w:tcPr>
          <w:p w:rsidR="008E0F10" w:rsidRPr="008E0F10" w:rsidRDefault="008E0F10" w:rsidP="008E0F10">
            <w:pPr>
              <w:jc w:val="center"/>
              <w:rPr>
                <w:b/>
              </w:rPr>
            </w:pPr>
            <w:r w:rsidRPr="008E0F10">
              <w:rPr>
                <w:b/>
              </w:rPr>
              <w:t>PICO Y PLACA</w:t>
            </w:r>
          </w:p>
        </w:tc>
      </w:tr>
      <w:tr w:rsidR="008E0F10" w:rsidTr="00825431">
        <w:trPr>
          <w:trHeight w:val="279"/>
          <w:jc w:val="center"/>
        </w:trPr>
        <w:tc>
          <w:tcPr>
            <w:tcW w:w="3878" w:type="dxa"/>
          </w:tcPr>
          <w:p w:rsidR="008E0F10" w:rsidRDefault="008E0F10" w:rsidP="008E0F10">
            <w:r>
              <w:t>Sábado 21 de diciembre</w:t>
            </w:r>
          </w:p>
        </w:tc>
        <w:tc>
          <w:tcPr>
            <w:tcW w:w="3878" w:type="dxa"/>
          </w:tcPr>
          <w:p w:rsidR="008E0F10" w:rsidRDefault="008E0F10" w:rsidP="00825431">
            <w:pPr>
              <w:jc w:val="center"/>
            </w:pPr>
            <w:r>
              <w:t>6 y 7</w:t>
            </w:r>
          </w:p>
        </w:tc>
      </w:tr>
      <w:tr w:rsidR="008E0F10" w:rsidTr="00825431">
        <w:trPr>
          <w:trHeight w:val="264"/>
          <w:jc w:val="center"/>
        </w:trPr>
        <w:tc>
          <w:tcPr>
            <w:tcW w:w="3878" w:type="dxa"/>
          </w:tcPr>
          <w:p w:rsidR="008E0F10" w:rsidRDefault="008E0F10" w:rsidP="008E0F10">
            <w:r>
              <w:t>Sábado 28 de diciembre</w:t>
            </w:r>
          </w:p>
        </w:tc>
        <w:tc>
          <w:tcPr>
            <w:tcW w:w="3878" w:type="dxa"/>
          </w:tcPr>
          <w:p w:rsidR="008E0F10" w:rsidRDefault="008E0F10" w:rsidP="00825431">
            <w:pPr>
              <w:jc w:val="center"/>
            </w:pPr>
            <w:r>
              <w:t>8 y 9</w:t>
            </w:r>
          </w:p>
        </w:tc>
      </w:tr>
      <w:tr w:rsidR="008E0F10" w:rsidTr="00825431">
        <w:trPr>
          <w:trHeight w:val="279"/>
          <w:jc w:val="center"/>
        </w:trPr>
        <w:tc>
          <w:tcPr>
            <w:tcW w:w="3878" w:type="dxa"/>
          </w:tcPr>
          <w:p w:rsidR="008E0F10" w:rsidRDefault="008E0F10" w:rsidP="008E0F10">
            <w:r>
              <w:t>Sábado 4 de enero de 2014</w:t>
            </w:r>
          </w:p>
        </w:tc>
        <w:tc>
          <w:tcPr>
            <w:tcW w:w="3878" w:type="dxa"/>
          </w:tcPr>
          <w:p w:rsidR="008E0F10" w:rsidRDefault="008E0F10" w:rsidP="00825431">
            <w:pPr>
              <w:jc w:val="center"/>
            </w:pPr>
            <w:r>
              <w:t>0 y 1</w:t>
            </w:r>
          </w:p>
        </w:tc>
      </w:tr>
      <w:tr w:rsidR="008E0F10" w:rsidTr="00825431">
        <w:trPr>
          <w:trHeight w:val="264"/>
          <w:jc w:val="center"/>
        </w:trPr>
        <w:tc>
          <w:tcPr>
            <w:tcW w:w="3878" w:type="dxa"/>
          </w:tcPr>
          <w:p w:rsidR="008E0F10" w:rsidRDefault="008E0F10" w:rsidP="008E0F10">
            <w:r>
              <w:t>Sábado 11 de enero de 2014</w:t>
            </w:r>
          </w:p>
        </w:tc>
        <w:tc>
          <w:tcPr>
            <w:tcW w:w="3878" w:type="dxa"/>
          </w:tcPr>
          <w:p w:rsidR="008E0F10" w:rsidRDefault="008E0F10" w:rsidP="00825431">
            <w:pPr>
              <w:jc w:val="center"/>
            </w:pPr>
            <w:r>
              <w:t>2 y 3</w:t>
            </w:r>
          </w:p>
        </w:tc>
      </w:tr>
      <w:tr w:rsidR="008E0F10" w:rsidTr="00825431">
        <w:trPr>
          <w:trHeight w:val="279"/>
          <w:jc w:val="center"/>
        </w:trPr>
        <w:tc>
          <w:tcPr>
            <w:tcW w:w="3878" w:type="dxa"/>
          </w:tcPr>
          <w:p w:rsidR="008E0F10" w:rsidRDefault="008E0F10" w:rsidP="008E0F10">
            <w:r>
              <w:t>Sábado 18 de enero de 2014</w:t>
            </w:r>
          </w:p>
        </w:tc>
        <w:tc>
          <w:tcPr>
            <w:tcW w:w="3878" w:type="dxa"/>
          </w:tcPr>
          <w:p w:rsidR="008E0F10" w:rsidRDefault="008E0F10" w:rsidP="00825431">
            <w:pPr>
              <w:jc w:val="center"/>
            </w:pPr>
            <w:r>
              <w:t>4 y 5</w:t>
            </w:r>
          </w:p>
        </w:tc>
      </w:tr>
    </w:tbl>
    <w:p w:rsidR="00B16CEE" w:rsidRDefault="00B16CEE" w:rsidP="008E0F10">
      <w:pPr>
        <w:spacing w:after="0"/>
      </w:pPr>
    </w:p>
    <w:p w:rsidR="008E0F10" w:rsidRDefault="00B16CEE" w:rsidP="008E0F10">
      <w:pPr>
        <w:spacing w:after="0"/>
      </w:pPr>
      <w:r>
        <w:t>Esta medida busca mejorar el tráfico vehicular para los días antes mencionados</w:t>
      </w:r>
      <w:r w:rsidR="000F34A0">
        <w:t>, cumpliendo con el número de dígitos contemplados en el pico y placa.</w:t>
      </w:r>
      <w:r>
        <w:t xml:space="preserve"> </w:t>
      </w:r>
    </w:p>
    <w:p w:rsidR="00B16CEE" w:rsidRPr="008E0F10" w:rsidRDefault="00B16CEE" w:rsidP="008E0F10">
      <w:pPr>
        <w:spacing w:after="0"/>
      </w:pPr>
    </w:p>
    <w:p w:rsidR="002B0E96" w:rsidRPr="00384900" w:rsidRDefault="002B0E96" w:rsidP="002B0E96">
      <w:pPr>
        <w:spacing w:after="0"/>
        <w:rPr>
          <w:rFonts w:cs="Tahoma"/>
          <w:b/>
          <w:sz w:val="18"/>
          <w:szCs w:val="18"/>
        </w:rPr>
      </w:pPr>
      <w:r w:rsidRPr="00384900">
        <w:rPr>
          <w:rFonts w:cs="Tahoma"/>
          <w:b/>
          <w:sz w:val="18"/>
          <w:szCs w:val="18"/>
        </w:rPr>
        <w:t>Contacto: Secretario de Tránsito y Transporte, Guillermo Villota Gómez. Celular: 3175010861</w:t>
      </w:r>
    </w:p>
    <w:p w:rsidR="005F62CE" w:rsidRPr="005F62CE" w:rsidRDefault="005F62CE" w:rsidP="005F62CE">
      <w:pPr>
        <w:spacing w:after="0"/>
      </w:pPr>
    </w:p>
    <w:p w:rsidR="004207A7" w:rsidRDefault="004207A7" w:rsidP="00C03F34">
      <w:pPr>
        <w:spacing w:after="0"/>
        <w:jc w:val="center"/>
        <w:rPr>
          <w:b/>
        </w:rPr>
      </w:pPr>
    </w:p>
    <w:p w:rsidR="004207A7" w:rsidRDefault="004207A7" w:rsidP="00C03F34">
      <w:pPr>
        <w:spacing w:after="0"/>
        <w:jc w:val="center"/>
        <w:rPr>
          <w:b/>
        </w:rPr>
      </w:pPr>
    </w:p>
    <w:p w:rsidR="00922EDD" w:rsidRPr="00F95376" w:rsidRDefault="004207A7" w:rsidP="00922EDD">
      <w:pPr>
        <w:shd w:val="clear" w:color="auto" w:fill="FFFFFF"/>
        <w:suppressAutoHyphens w:val="0"/>
        <w:spacing w:after="0"/>
        <w:jc w:val="center"/>
        <w:rPr>
          <w:rFonts w:cs="Tahoma"/>
          <w:b/>
        </w:rPr>
      </w:pPr>
      <w:r w:rsidRPr="00F95376">
        <w:rPr>
          <w:rFonts w:cs="Tahoma"/>
          <w:b/>
        </w:rPr>
        <w:lastRenderedPageBreak/>
        <w:t xml:space="preserve">HABRÁ SANCIONES </w:t>
      </w:r>
      <w:r>
        <w:rPr>
          <w:rFonts w:cs="Tahoma"/>
          <w:b/>
        </w:rPr>
        <w:t>PAR</w:t>
      </w:r>
      <w:r w:rsidRPr="00F95376">
        <w:rPr>
          <w:rFonts w:cs="Tahoma"/>
          <w:b/>
        </w:rPr>
        <w:t>A RESPONSABLES EN CASOS DE QUEMADOS CON PÓLVORA</w:t>
      </w:r>
    </w:p>
    <w:p w:rsidR="004207A7" w:rsidRPr="00F95376" w:rsidRDefault="004207A7" w:rsidP="004207A7">
      <w:pPr>
        <w:shd w:val="clear" w:color="auto" w:fill="FFFFFF"/>
        <w:suppressAutoHyphens w:val="0"/>
        <w:spacing w:after="0"/>
        <w:rPr>
          <w:rFonts w:cs="Tahoma"/>
        </w:rPr>
      </w:pPr>
    </w:p>
    <w:p w:rsidR="004207A7" w:rsidRPr="00F95376" w:rsidRDefault="004207A7" w:rsidP="004207A7">
      <w:pPr>
        <w:shd w:val="clear" w:color="auto" w:fill="FFFFFF"/>
        <w:suppressAutoHyphens w:val="0"/>
        <w:spacing w:after="0"/>
        <w:rPr>
          <w:rFonts w:cs="Tahoma"/>
        </w:rPr>
      </w:pPr>
      <w:r w:rsidRPr="00F95376">
        <w:rPr>
          <w:rFonts w:cs="Tahoma"/>
        </w:rPr>
        <w:t>La Secretaría de Salud Mun</w:t>
      </w:r>
      <w:r>
        <w:rPr>
          <w:rFonts w:cs="Tahoma"/>
        </w:rPr>
        <w:t>icipal intensifica la campaña “L</w:t>
      </w:r>
      <w:r w:rsidRPr="00F95376">
        <w:rPr>
          <w:rFonts w:cs="Tahoma"/>
        </w:rPr>
        <w:t>a pólvora te engaña y te daña” con el fin de evitar lesionados en l</w:t>
      </w:r>
      <w:r>
        <w:rPr>
          <w:rFonts w:cs="Tahoma"/>
        </w:rPr>
        <w:t>a época de navidad y fin de año</w:t>
      </w:r>
      <w:r w:rsidRPr="00F95376">
        <w:rPr>
          <w:rFonts w:cs="Tahoma"/>
        </w:rPr>
        <w:t>. De acuerdo al balance entregado por la dependencia, se registró un nuevo caso de un menor de edad de 12 años quien resultó afectado con quemaduras de primer grado del  9% en cabeza y cuello.</w:t>
      </w:r>
    </w:p>
    <w:p w:rsidR="004207A7" w:rsidRPr="00F95376" w:rsidRDefault="004207A7" w:rsidP="004207A7">
      <w:pPr>
        <w:shd w:val="clear" w:color="auto" w:fill="FFFFFF"/>
        <w:suppressAutoHyphens w:val="0"/>
        <w:spacing w:after="0"/>
        <w:rPr>
          <w:rFonts w:cs="Tahoma"/>
        </w:rPr>
      </w:pPr>
    </w:p>
    <w:p w:rsidR="004207A7" w:rsidRPr="00F95376" w:rsidRDefault="004207A7" w:rsidP="004207A7">
      <w:pPr>
        <w:shd w:val="clear" w:color="auto" w:fill="FFFFFF"/>
        <w:suppressAutoHyphens w:val="0"/>
        <w:spacing w:after="0"/>
        <w:rPr>
          <w:rFonts w:cs="Tahoma"/>
        </w:rPr>
      </w:pPr>
      <w:r w:rsidRPr="00F95376">
        <w:rPr>
          <w:rFonts w:cs="Tahoma"/>
        </w:rPr>
        <w:t xml:space="preserve">Según el reporte de la secretaría, la quemadura del niño se presentó el 9 de diciembre pero la madre solo acudió al centro de salud, hasta el 14 de este mes debido a complicaciones </w:t>
      </w:r>
      <w:r>
        <w:rPr>
          <w:rFonts w:cs="Tahoma"/>
        </w:rPr>
        <w:t>en las lesiones. La Subsecretarí</w:t>
      </w:r>
      <w:r w:rsidRPr="00F95376">
        <w:rPr>
          <w:rFonts w:cs="Tahoma"/>
        </w:rPr>
        <w:t>a de Aseguramiento adelanta la investigación de campo respectiva y espera el reporte de la historia clínica con los protocolos necesarios para definir las causas y responsabilidades de este hecho. El caso ya fue enviado al ICBF, para que se tomen las medidas necesarias en cuanto a sanciones, de acuerdo al grado de la lesión y responsabilidades de los padres del menor.</w:t>
      </w:r>
    </w:p>
    <w:p w:rsidR="004207A7" w:rsidRPr="00F95376" w:rsidRDefault="004207A7" w:rsidP="004207A7">
      <w:pPr>
        <w:shd w:val="clear" w:color="auto" w:fill="FFFFFF"/>
        <w:suppressAutoHyphens w:val="0"/>
        <w:spacing w:after="0"/>
        <w:rPr>
          <w:rFonts w:cs="Tahoma"/>
        </w:rPr>
      </w:pPr>
    </w:p>
    <w:p w:rsidR="004207A7" w:rsidRPr="00F95376" w:rsidRDefault="004207A7" w:rsidP="004207A7">
      <w:pPr>
        <w:shd w:val="clear" w:color="auto" w:fill="FFFFFF"/>
        <w:suppressAutoHyphens w:val="0"/>
        <w:spacing w:after="0"/>
        <w:rPr>
          <w:rFonts w:cs="Tahoma"/>
        </w:rPr>
      </w:pPr>
      <w:r w:rsidRPr="00F95376">
        <w:rPr>
          <w:rFonts w:cs="Tahoma"/>
        </w:rPr>
        <w:t xml:space="preserve">La </w:t>
      </w:r>
      <w:r>
        <w:rPr>
          <w:rFonts w:cs="Tahoma"/>
        </w:rPr>
        <w:t>funcionaria de la dependencia, Carola Muñoz Rodríguez, indicó que continúa la</w:t>
      </w:r>
      <w:r w:rsidRPr="00F95376">
        <w:rPr>
          <w:rFonts w:cs="Tahoma"/>
        </w:rPr>
        <w:t xml:space="preserve"> est</w:t>
      </w:r>
      <w:r>
        <w:rPr>
          <w:rFonts w:cs="Tahoma"/>
        </w:rPr>
        <w:t>rategia de acciones preventivas</w:t>
      </w:r>
      <w:r w:rsidRPr="00F95376">
        <w:rPr>
          <w:rFonts w:cs="Tahoma"/>
        </w:rPr>
        <w:t xml:space="preserve"> a través de actividades lúdicas en todas las EPS e IPS, donde se sensibiliza </w:t>
      </w:r>
      <w:r>
        <w:rPr>
          <w:rFonts w:cs="Tahoma"/>
        </w:rPr>
        <w:t>a la comunidad. La secretaria reiteró a la comunidad</w:t>
      </w:r>
      <w:r w:rsidRPr="00F95376">
        <w:rPr>
          <w:rFonts w:cs="Tahoma"/>
        </w:rPr>
        <w:t xml:space="preserve"> que las sanciones pueden incurrir en multas, perdida de la patria potestad y los menores serán reportados al Instituto Colombiano de Bienestar Familiar.</w:t>
      </w:r>
    </w:p>
    <w:p w:rsidR="004207A7" w:rsidRPr="00F95376" w:rsidRDefault="004207A7" w:rsidP="004207A7">
      <w:pPr>
        <w:shd w:val="clear" w:color="auto" w:fill="FFFFFF"/>
        <w:suppressAutoHyphens w:val="0"/>
        <w:spacing w:after="0"/>
        <w:rPr>
          <w:rFonts w:cs="Tahoma"/>
        </w:rPr>
      </w:pPr>
    </w:p>
    <w:p w:rsidR="004207A7" w:rsidRPr="00F95376" w:rsidRDefault="004207A7" w:rsidP="004207A7">
      <w:pPr>
        <w:shd w:val="clear" w:color="auto" w:fill="FFFFFF"/>
        <w:suppressAutoHyphens w:val="0"/>
        <w:spacing w:after="0"/>
        <w:rPr>
          <w:rFonts w:cs="Tahoma"/>
        </w:rPr>
      </w:pPr>
      <w:r w:rsidRPr="00F95376">
        <w:rPr>
          <w:rFonts w:cs="Tahoma"/>
        </w:rPr>
        <w:t>Por su parte, la Secretaría de Gobierno junto a la Policía Nacional siguen fortaleciendo  las acciones de control de venta y comercialización de pólvora con los decomisos realizados gracias a la denuncia por parte de la ciudadanía.</w:t>
      </w:r>
      <w:r>
        <w:rPr>
          <w:rFonts w:cs="Tahoma"/>
        </w:rPr>
        <w:t xml:space="preserve"> En los próximos días se estará habilitando en la página web </w:t>
      </w:r>
      <w:hyperlink r:id="rId9" w:history="1">
        <w:r w:rsidRPr="00432665">
          <w:rPr>
            <w:rStyle w:val="Hipervnculo"/>
            <w:rFonts w:cs="Tahoma"/>
          </w:rPr>
          <w:t>www.pasto.gov.co</w:t>
        </w:r>
      </w:hyperlink>
      <w:r>
        <w:rPr>
          <w:rFonts w:cs="Tahoma"/>
        </w:rPr>
        <w:t xml:space="preserve"> un link para que los habitantes denuncien los sitios donde se esté comercializando este producto.</w:t>
      </w:r>
    </w:p>
    <w:p w:rsidR="004207A7" w:rsidRDefault="004207A7" w:rsidP="004207A7">
      <w:pPr>
        <w:shd w:val="clear" w:color="auto" w:fill="FFFFFF"/>
        <w:suppressAutoHyphens w:val="0"/>
        <w:spacing w:after="0"/>
        <w:jc w:val="center"/>
        <w:rPr>
          <w:rFonts w:cs="Tahoma"/>
          <w:b/>
        </w:rPr>
      </w:pPr>
    </w:p>
    <w:p w:rsidR="004207A7" w:rsidRPr="00384900" w:rsidRDefault="004207A7" w:rsidP="004207A7">
      <w:pPr>
        <w:spacing w:after="0"/>
        <w:rPr>
          <w:rFonts w:cs="Tahoma"/>
          <w:b/>
          <w:sz w:val="18"/>
          <w:szCs w:val="18"/>
          <w:lang w:val="es-ES"/>
        </w:rPr>
      </w:pPr>
      <w:r w:rsidRPr="00384900">
        <w:rPr>
          <w:rFonts w:cs="Tahoma"/>
          <w:b/>
          <w:sz w:val="18"/>
          <w:szCs w:val="18"/>
          <w:lang w:val="es-CO"/>
        </w:rPr>
        <w:t>Contacto</w:t>
      </w:r>
      <w:r w:rsidRPr="00384900">
        <w:rPr>
          <w:rFonts w:cs="Tahoma"/>
          <w:b/>
          <w:bCs/>
          <w:sz w:val="18"/>
          <w:szCs w:val="18"/>
          <w:shd w:val="clear" w:color="auto" w:fill="FFFFFF"/>
          <w:lang w:val="es-CO"/>
        </w:rPr>
        <w:t xml:space="preserve">: </w:t>
      </w:r>
      <w:r w:rsidRPr="00384900">
        <w:rPr>
          <w:rFonts w:cs="Tahoma"/>
          <w:b/>
          <w:sz w:val="18"/>
          <w:szCs w:val="18"/>
          <w:lang w:val="es-ES"/>
        </w:rPr>
        <w:t>Secretaria de Salud, Carola Muñoz Rodríguez. Celular: 3183591581</w:t>
      </w:r>
    </w:p>
    <w:p w:rsidR="004207A7" w:rsidRDefault="004207A7" w:rsidP="00C03F34">
      <w:pPr>
        <w:spacing w:after="0"/>
        <w:jc w:val="center"/>
        <w:rPr>
          <w:b/>
          <w:lang w:val="es-ES"/>
        </w:rPr>
      </w:pPr>
    </w:p>
    <w:p w:rsidR="00C03F34" w:rsidRDefault="00C03F34" w:rsidP="00C03F34">
      <w:pPr>
        <w:spacing w:after="0"/>
        <w:jc w:val="center"/>
        <w:rPr>
          <w:b/>
        </w:rPr>
      </w:pPr>
      <w:r>
        <w:rPr>
          <w:b/>
        </w:rPr>
        <w:t>MIÉRCOLES 18 DE DICIEMBRE RENDIC</w:t>
      </w:r>
      <w:r w:rsidR="00047EC4">
        <w:rPr>
          <w:b/>
        </w:rPr>
        <w:t>I</w:t>
      </w:r>
      <w:r>
        <w:rPr>
          <w:b/>
        </w:rPr>
        <w:t>ÓN DE CUENTAS EN INEM - PASTO</w:t>
      </w:r>
    </w:p>
    <w:p w:rsidR="00C03F34" w:rsidRDefault="00C03F34" w:rsidP="00C03F34">
      <w:pPr>
        <w:spacing w:after="0"/>
        <w:jc w:val="center"/>
      </w:pPr>
    </w:p>
    <w:p w:rsidR="00922EDD" w:rsidRDefault="00922EDD" w:rsidP="00C03F34">
      <w:pPr>
        <w:spacing w:after="0"/>
        <w:jc w:val="center"/>
      </w:pPr>
      <w:r>
        <w:rPr>
          <w:noProof/>
          <w:lang w:val="es-CO" w:eastAsia="es-CO"/>
        </w:rPr>
        <w:drawing>
          <wp:inline distT="0" distB="0" distL="0" distR="0">
            <wp:extent cx="5080958" cy="1880362"/>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83272" cy="1881218"/>
                    </a:xfrm>
                    <a:prstGeom prst="rect">
                      <a:avLst/>
                    </a:prstGeom>
                  </pic:spPr>
                </pic:pic>
              </a:graphicData>
            </a:graphic>
          </wp:inline>
        </w:drawing>
      </w:r>
    </w:p>
    <w:p w:rsidR="00C03F34" w:rsidRDefault="00C03F34" w:rsidP="00C03F34">
      <w:pPr>
        <w:spacing w:after="0"/>
      </w:pPr>
      <w:r>
        <w:lastRenderedPageBreak/>
        <w:t>Este miércoles 18 de diciembre el alcalde, Harold Guerrero López, realizará su  rendición de cuentas del periodo comprendido entre 01 de enero de 2012 a 31 de octubre de 2013. La ciudadanía del municipio de Pasto podrá participar del evento que se llevará a cabo en el auditorio de la Institución Educativa Municipal INEM desde las 3:00 de la tarde.</w:t>
      </w:r>
    </w:p>
    <w:p w:rsidR="00C03F34" w:rsidRDefault="00C03F34" w:rsidP="00C03F34">
      <w:pPr>
        <w:spacing w:after="0"/>
      </w:pPr>
    </w:p>
    <w:p w:rsidR="00C03F34" w:rsidRDefault="00C03F34" w:rsidP="00C03F34">
      <w:pPr>
        <w:spacing w:after="0"/>
      </w:pPr>
      <w:r>
        <w:t xml:space="preserve">Así mismo se encuentra disponible un link en la página web, </w:t>
      </w:r>
      <w:hyperlink r:id="rId11" w:history="1">
        <w:r w:rsidR="007305E3" w:rsidRPr="00432665">
          <w:rPr>
            <w:rStyle w:val="Hipervnculo"/>
          </w:rPr>
          <w:t>www.pasto.gov.co</w:t>
        </w:r>
      </w:hyperlink>
      <w:r w:rsidR="007305E3">
        <w:t xml:space="preserve"> </w:t>
      </w:r>
      <w:r>
        <w:t xml:space="preserve">    para que los ciudadanos envíen sus preguntas sobre los proyectos y acciones realizadas por esta administración. Las respuestas se publicarán posteriormente en el portal web de la Alcaldía de Pasto.</w:t>
      </w:r>
    </w:p>
    <w:p w:rsidR="00C03F34" w:rsidRDefault="00C03F34" w:rsidP="00CE37D2">
      <w:pPr>
        <w:shd w:val="clear" w:color="auto" w:fill="FFFFFF"/>
        <w:suppressAutoHyphens w:val="0"/>
        <w:spacing w:after="0"/>
        <w:rPr>
          <w:rFonts w:cs="Tahoma"/>
        </w:rPr>
      </w:pPr>
    </w:p>
    <w:p w:rsidR="00E573B4" w:rsidRDefault="00E573B4" w:rsidP="00320A37">
      <w:pPr>
        <w:shd w:val="clear" w:color="auto" w:fill="FFFFFF"/>
        <w:suppressAutoHyphens w:val="0"/>
        <w:spacing w:after="0"/>
        <w:jc w:val="center"/>
        <w:rPr>
          <w:rFonts w:cs="Tahoma"/>
          <w:b/>
        </w:rPr>
      </w:pPr>
    </w:p>
    <w:p w:rsidR="00C03F34" w:rsidRPr="00320A37" w:rsidRDefault="00320A37" w:rsidP="00320A37">
      <w:pPr>
        <w:shd w:val="clear" w:color="auto" w:fill="FFFFFF"/>
        <w:suppressAutoHyphens w:val="0"/>
        <w:spacing w:after="0"/>
        <w:jc w:val="center"/>
        <w:rPr>
          <w:rFonts w:cs="Tahoma"/>
          <w:b/>
        </w:rPr>
      </w:pPr>
      <w:r w:rsidRPr="00320A37">
        <w:rPr>
          <w:rFonts w:cs="Tahoma"/>
          <w:b/>
        </w:rPr>
        <w:t>SUPERAN META DE RECAUDO POR IMPUESTO DE INDUSTRIA Y COMERCIO</w:t>
      </w:r>
    </w:p>
    <w:p w:rsidR="00C03F34" w:rsidRDefault="00C03F34" w:rsidP="00CE37D2">
      <w:pPr>
        <w:shd w:val="clear" w:color="auto" w:fill="FFFFFF"/>
        <w:suppressAutoHyphens w:val="0"/>
        <w:spacing w:after="0"/>
        <w:rPr>
          <w:rFonts w:cs="Tahoma"/>
        </w:rPr>
      </w:pPr>
    </w:p>
    <w:p w:rsidR="00CE37D2" w:rsidRPr="00CE37D2" w:rsidRDefault="00CE37D2" w:rsidP="00CE37D2">
      <w:pPr>
        <w:shd w:val="clear" w:color="auto" w:fill="FFFFFF"/>
        <w:suppressAutoHyphens w:val="0"/>
        <w:spacing w:after="0"/>
        <w:rPr>
          <w:rFonts w:cs="Tahoma"/>
        </w:rPr>
      </w:pPr>
      <w:r>
        <w:rPr>
          <w:rFonts w:cs="Tahoma"/>
        </w:rPr>
        <w:t>El secretario de Hacienda de la Alcaldía de Pasto, Rodrigo Yepes Sevilla, informó que el recaudo por impuesto de industria y comercio hasta el 30 de noviembre de 2013, llegó a $</w:t>
      </w:r>
      <w:r w:rsidR="001859D3">
        <w:rPr>
          <w:rFonts w:cs="Tahoma"/>
        </w:rPr>
        <w:t>20</w:t>
      </w:r>
      <w:r>
        <w:rPr>
          <w:rFonts w:cs="Tahoma"/>
        </w:rPr>
        <w:t>.</w:t>
      </w:r>
      <w:r w:rsidR="001859D3">
        <w:rPr>
          <w:rFonts w:cs="Tahoma"/>
        </w:rPr>
        <w:t>412</w:t>
      </w:r>
      <w:r>
        <w:rPr>
          <w:rFonts w:cs="Tahoma"/>
        </w:rPr>
        <w:t>.</w:t>
      </w:r>
      <w:r w:rsidR="001859D3">
        <w:rPr>
          <w:rFonts w:cs="Tahoma"/>
        </w:rPr>
        <w:t>255.241</w:t>
      </w:r>
      <w:r>
        <w:rPr>
          <w:rFonts w:cs="Tahoma"/>
        </w:rPr>
        <w:t xml:space="preserve"> </w:t>
      </w:r>
      <w:r w:rsidR="00990D1C">
        <w:rPr>
          <w:rFonts w:cs="Tahoma"/>
        </w:rPr>
        <w:t xml:space="preserve">mientras que en 2012 </w:t>
      </w:r>
      <w:r w:rsidR="00320A37">
        <w:rPr>
          <w:rFonts w:cs="Tahoma"/>
        </w:rPr>
        <w:t xml:space="preserve">para el mismo periodo la cifra alcanzaba </w:t>
      </w:r>
      <w:r w:rsidR="001859D3">
        <w:rPr>
          <w:rFonts w:cs="Tahoma"/>
        </w:rPr>
        <w:t>$17</w:t>
      </w:r>
      <w:r w:rsidR="00320A37">
        <w:rPr>
          <w:rFonts w:cs="Tahoma"/>
        </w:rPr>
        <w:t>.</w:t>
      </w:r>
      <w:r w:rsidR="001859D3">
        <w:rPr>
          <w:rFonts w:cs="Tahoma"/>
        </w:rPr>
        <w:t>737.992</w:t>
      </w:r>
      <w:r w:rsidR="00320A37">
        <w:rPr>
          <w:rFonts w:cs="Tahoma"/>
        </w:rPr>
        <w:t>.</w:t>
      </w:r>
      <w:r w:rsidR="001859D3">
        <w:rPr>
          <w:rFonts w:cs="Tahoma"/>
        </w:rPr>
        <w:t>462</w:t>
      </w:r>
      <w:r w:rsidR="00320A37">
        <w:rPr>
          <w:rFonts w:cs="Tahoma"/>
        </w:rPr>
        <w:t>. Según el funcionario, e</w:t>
      </w:r>
      <w:r w:rsidR="00320A37" w:rsidRPr="00320A37">
        <w:rPr>
          <w:rFonts w:cs="Tahoma"/>
        </w:rPr>
        <w:t xml:space="preserve">s posible que </w:t>
      </w:r>
      <w:r w:rsidR="00320A37">
        <w:rPr>
          <w:rFonts w:cs="Tahoma"/>
        </w:rPr>
        <w:t>antes de finalizar este mes de d</w:t>
      </w:r>
      <w:r w:rsidR="00320A37" w:rsidRPr="00320A37">
        <w:rPr>
          <w:rFonts w:cs="Tahoma"/>
        </w:rPr>
        <w:t>iciembre</w:t>
      </w:r>
      <w:r w:rsidR="00320A37">
        <w:rPr>
          <w:rFonts w:cs="Tahoma"/>
        </w:rPr>
        <w:t>,</w:t>
      </w:r>
      <w:r w:rsidR="00320A37" w:rsidRPr="00320A37">
        <w:rPr>
          <w:rFonts w:cs="Tahoma"/>
        </w:rPr>
        <w:t xml:space="preserve"> ingresen alrededor de </w:t>
      </w:r>
      <w:r w:rsidR="00320A37">
        <w:rPr>
          <w:rFonts w:cs="Tahoma"/>
        </w:rPr>
        <w:t>$500 millones más por este concepto.</w:t>
      </w:r>
    </w:p>
    <w:p w:rsidR="00CE37D2" w:rsidRDefault="00CE37D2" w:rsidP="00404CD8">
      <w:pPr>
        <w:shd w:val="clear" w:color="auto" w:fill="FFFFFF"/>
        <w:suppressAutoHyphens w:val="0"/>
        <w:spacing w:after="0"/>
        <w:jc w:val="center"/>
        <w:rPr>
          <w:rFonts w:cs="Tahoma"/>
          <w:b/>
        </w:rPr>
      </w:pPr>
    </w:p>
    <w:p w:rsidR="00CE7D6D" w:rsidRPr="00CE7D6D" w:rsidRDefault="00320A37" w:rsidP="00CE7D6D">
      <w:pPr>
        <w:shd w:val="clear" w:color="auto" w:fill="FFFFFF"/>
        <w:suppressAutoHyphens w:val="0"/>
        <w:spacing w:after="0"/>
        <w:rPr>
          <w:rFonts w:cs="Tahoma"/>
        </w:rPr>
      </w:pPr>
      <w:r w:rsidRPr="00320A37">
        <w:rPr>
          <w:rFonts w:cs="Tahoma"/>
        </w:rPr>
        <w:t>Hasta ahora la meta total de $19.067.300.000 ha sido superada en $1.344.955.241,</w:t>
      </w:r>
      <w:r>
        <w:rPr>
          <w:rFonts w:cs="Tahoma"/>
        </w:rPr>
        <w:t xml:space="preserve"> con una ejecución del 107.05% </w:t>
      </w:r>
      <w:r w:rsidRPr="00320A37">
        <w:rPr>
          <w:rFonts w:cs="Tahoma"/>
        </w:rPr>
        <w:t>y en comparación con el 30 de noviembre de 2012</w:t>
      </w:r>
      <w:r>
        <w:rPr>
          <w:rFonts w:cs="Tahoma"/>
        </w:rPr>
        <w:t>,</w:t>
      </w:r>
      <w:r w:rsidRPr="00320A37">
        <w:rPr>
          <w:rFonts w:cs="Tahoma"/>
        </w:rPr>
        <w:t xml:space="preserve"> se han recaudado </w:t>
      </w:r>
      <w:r>
        <w:rPr>
          <w:rFonts w:cs="Tahoma"/>
        </w:rPr>
        <w:t>$</w:t>
      </w:r>
      <w:r w:rsidRPr="00320A37">
        <w:rPr>
          <w:rFonts w:cs="Tahoma"/>
        </w:rPr>
        <w:t>2.674 millones más, lo que representa un recaudo de 15.08%</w:t>
      </w:r>
      <w:r>
        <w:rPr>
          <w:rFonts w:cs="Tahoma"/>
        </w:rPr>
        <w:t xml:space="preserve">. </w:t>
      </w:r>
    </w:p>
    <w:p w:rsidR="00C03F34" w:rsidRDefault="00C03F34" w:rsidP="00404CD8">
      <w:pPr>
        <w:shd w:val="clear" w:color="auto" w:fill="FFFFFF"/>
        <w:suppressAutoHyphens w:val="0"/>
        <w:spacing w:after="0"/>
        <w:jc w:val="center"/>
        <w:rPr>
          <w:rFonts w:cs="Tahoma"/>
          <w:b/>
        </w:rPr>
      </w:pPr>
    </w:p>
    <w:p w:rsidR="00320A37" w:rsidRPr="00384900" w:rsidRDefault="00320A37" w:rsidP="00320A37">
      <w:pPr>
        <w:spacing w:after="0"/>
        <w:rPr>
          <w:rFonts w:cs="Tahoma"/>
          <w:b/>
          <w:sz w:val="18"/>
          <w:szCs w:val="18"/>
          <w:lang w:val="es-CO"/>
        </w:rPr>
      </w:pPr>
      <w:r w:rsidRPr="00384900">
        <w:rPr>
          <w:rFonts w:cs="Tahoma"/>
          <w:b/>
          <w:sz w:val="18"/>
          <w:szCs w:val="18"/>
          <w:lang w:val="es-CO"/>
        </w:rPr>
        <w:t>Contacto: Secretario de Hacienda, Rodrigo Yepes Sevilla. Celular: 3164215844</w:t>
      </w:r>
    </w:p>
    <w:p w:rsidR="00C03F34" w:rsidRDefault="00C03F34" w:rsidP="00404CD8">
      <w:pPr>
        <w:shd w:val="clear" w:color="auto" w:fill="FFFFFF"/>
        <w:suppressAutoHyphens w:val="0"/>
        <w:spacing w:after="0"/>
        <w:jc w:val="center"/>
        <w:rPr>
          <w:rFonts w:cs="Tahoma"/>
          <w:b/>
        </w:rPr>
      </w:pPr>
    </w:p>
    <w:p w:rsidR="00EF2DE3" w:rsidRDefault="00EF2DE3" w:rsidP="005C0ACA">
      <w:pPr>
        <w:spacing w:after="0"/>
        <w:jc w:val="center"/>
        <w:rPr>
          <w:b/>
          <w:lang w:val="es-ES"/>
        </w:rPr>
      </w:pPr>
      <w:r w:rsidRPr="00EF2DE3">
        <w:rPr>
          <w:b/>
          <w:lang w:val="es-ES"/>
        </w:rPr>
        <w:t xml:space="preserve">ADMINISTRACIÓN </w:t>
      </w:r>
      <w:r w:rsidR="005C0ACA">
        <w:rPr>
          <w:b/>
          <w:lang w:val="es-ES"/>
        </w:rPr>
        <w:t xml:space="preserve">ENTREGA OBSEQUIOS A NIÑOS DE TRES CORREGIMIENTOS </w:t>
      </w:r>
    </w:p>
    <w:p w:rsidR="005C0ACA" w:rsidRPr="00EF2DE3" w:rsidRDefault="005C0ACA" w:rsidP="005C0ACA">
      <w:pPr>
        <w:spacing w:after="0"/>
        <w:jc w:val="center"/>
        <w:rPr>
          <w:lang w:val="es-ES"/>
        </w:rPr>
      </w:pPr>
    </w:p>
    <w:p w:rsidR="005C0ACA" w:rsidRPr="005C0ACA" w:rsidRDefault="005C0ACA" w:rsidP="005C0ACA">
      <w:pPr>
        <w:spacing w:after="0"/>
        <w:rPr>
          <w:lang w:val="es-ES"/>
        </w:rPr>
      </w:pPr>
      <w:r w:rsidRPr="005C0ACA">
        <w:rPr>
          <w:lang w:val="es-ES"/>
        </w:rPr>
        <w:t xml:space="preserve">En el desarrollo de la campaña “En esta navidad, la felicidad es compartida”, la Gestora Social del Municipio, Patricia </w:t>
      </w:r>
      <w:proofErr w:type="spellStart"/>
      <w:r w:rsidRPr="005C0ACA">
        <w:rPr>
          <w:lang w:val="es-ES"/>
        </w:rPr>
        <w:t>Mazuera</w:t>
      </w:r>
      <w:proofErr w:type="spellEnd"/>
      <w:r w:rsidRPr="005C0ACA">
        <w:rPr>
          <w:lang w:val="es-ES"/>
        </w:rPr>
        <w:t xml:space="preserve"> Del Hierro, entregó este lunes 16 de diciembre, regalos de navidad en los corregimientos de La Caldera, </w:t>
      </w:r>
      <w:proofErr w:type="spellStart"/>
      <w:r w:rsidRPr="005C0ACA">
        <w:rPr>
          <w:lang w:val="es-ES"/>
        </w:rPr>
        <w:t>Genoy</w:t>
      </w:r>
      <w:proofErr w:type="spellEnd"/>
      <w:r w:rsidRPr="005C0ACA">
        <w:rPr>
          <w:lang w:val="es-ES"/>
        </w:rPr>
        <w:t xml:space="preserve"> y</w:t>
      </w:r>
      <w:r w:rsidR="00757724">
        <w:rPr>
          <w:lang w:val="es-ES"/>
        </w:rPr>
        <w:t xml:space="preserve"> </w:t>
      </w:r>
      <w:proofErr w:type="spellStart"/>
      <w:r w:rsidR="00757724">
        <w:rPr>
          <w:lang w:val="es-ES"/>
        </w:rPr>
        <w:t>Mapachico</w:t>
      </w:r>
      <w:proofErr w:type="spellEnd"/>
      <w:r w:rsidR="00757724">
        <w:rPr>
          <w:lang w:val="es-ES"/>
        </w:rPr>
        <w:t xml:space="preserve">. Durante la jornada </w:t>
      </w:r>
      <w:r w:rsidRPr="005C0ACA">
        <w:rPr>
          <w:lang w:val="es-ES"/>
        </w:rPr>
        <w:t>los peq</w:t>
      </w:r>
      <w:r w:rsidR="00757724">
        <w:rPr>
          <w:lang w:val="es-ES"/>
        </w:rPr>
        <w:t xml:space="preserve">ueños </w:t>
      </w:r>
      <w:r w:rsidRPr="005C0ACA">
        <w:rPr>
          <w:lang w:val="es-ES"/>
        </w:rPr>
        <w:t>disfrutaron del show del Tío Memo.</w:t>
      </w:r>
    </w:p>
    <w:p w:rsidR="005C0ACA" w:rsidRPr="005C0ACA" w:rsidRDefault="005C0ACA" w:rsidP="005C0ACA">
      <w:pPr>
        <w:spacing w:after="0"/>
        <w:rPr>
          <w:lang w:val="es-ES"/>
        </w:rPr>
      </w:pPr>
    </w:p>
    <w:p w:rsidR="005C0ACA" w:rsidRDefault="005C0ACA" w:rsidP="005C0ACA">
      <w:pPr>
        <w:spacing w:after="0"/>
        <w:rPr>
          <w:lang w:val="es-ES"/>
        </w:rPr>
      </w:pPr>
      <w:r w:rsidRPr="005C0ACA">
        <w:rPr>
          <w:lang w:val="es-ES"/>
        </w:rPr>
        <w:t xml:space="preserve">La Gestora Social del Municipio, Patricia </w:t>
      </w:r>
      <w:proofErr w:type="spellStart"/>
      <w:r w:rsidRPr="005C0ACA">
        <w:rPr>
          <w:lang w:val="es-ES"/>
        </w:rPr>
        <w:t>Mazuera</w:t>
      </w:r>
      <w:proofErr w:type="spellEnd"/>
      <w:r w:rsidRPr="005C0ACA">
        <w:rPr>
          <w:lang w:val="es-ES"/>
        </w:rPr>
        <w:t xml:space="preserve"> Del Hierro, informó que la convocatoria se realizó junto con la Secretaría de Educación quien priorizo a los niños más vulnerables del Municipio, "Estamos cump</w:t>
      </w:r>
      <w:r w:rsidR="002D7FF8">
        <w:rPr>
          <w:lang w:val="es-ES"/>
        </w:rPr>
        <w:t>liendo con el propósito que tení</w:t>
      </w:r>
      <w:r w:rsidRPr="005C0ACA">
        <w:rPr>
          <w:lang w:val="es-ES"/>
        </w:rPr>
        <w:t>a la Administración Municipal de llevarle felicidad a los menores de edad</w:t>
      </w:r>
      <w:r w:rsidR="00757724">
        <w:rPr>
          <w:lang w:val="es-ES"/>
        </w:rPr>
        <w:t xml:space="preserve"> en este mes tan </w:t>
      </w:r>
      <w:r w:rsidR="00E9360B">
        <w:rPr>
          <w:lang w:val="es-ES"/>
        </w:rPr>
        <w:t xml:space="preserve">especial </w:t>
      </w:r>
      <w:r w:rsidR="00757724">
        <w:rPr>
          <w:lang w:val="es-ES"/>
        </w:rPr>
        <w:t>del año</w:t>
      </w:r>
      <w:r w:rsidRPr="005C0ACA">
        <w:rPr>
          <w:lang w:val="es-ES"/>
        </w:rPr>
        <w:t xml:space="preserve"> y la meta para el sector rural es de 3</w:t>
      </w:r>
      <w:r w:rsidR="00D55145">
        <w:rPr>
          <w:lang w:val="es-ES"/>
        </w:rPr>
        <w:t>.</w:t>
      </w:r>
      <w:r w:rsidRPr="005C0ACA">
        <w:rPr>
          <w:lang w:val="es-ES"/>
        </w:rPr>
        <w:t>000 regalos”</w:t>
      </w:r>
      <w:r w:rsidR="00757724">
        <w:rPr>
          <w:lang w:val="es-ES"/>
        </w:rPr>
        <w:t>.</w:t>
      </w:r>
    </w:p>
    <w:p w:rsidR="005C0ACA" w:rsidRPr="005C0ACA" w:rsidRDefault="005C0ACA" w:rsidP="005C0ACA">
      <w:pPr>
        <w:spacing w:after="0"/>
        <w:rPr>
          <w:lang w:val="es-ES"/>
        </w:rPr>
      </w:pPr>
    </w:p>
    <w:p w:rsidR="005C0ACA" w:rsidRPr="005C0ACA" w:rsidRDefault="005C0ACA" w:rsidP="005C0ACA">
      <w:pPr>
        <w:spacing w:after="0"/>
        <w:rPr>
          <w:lang w:val="es-ES"/>
        </w:rPr>
      </w:pPr>
      <w:r w:rsidRPr="005C0ACA">
        <w:rPr>
          <w:lang w:val="es-ES"/>
        </w:rPr>
        <w:t>Los niños y padres de familia, resaltaron el trabajo que adelanta el Gobierno Local</w:t>
      </w:r>
      <w:r w:rsidR="001A2E5A">
        <w:rPr>
          <w:lang w:val="es-ES"/>
        </w:rPr>
        <w:t xml:space="preserve"> en</w:t>
      </w:r>
      <w:r w:rsidRPr="005C0ACA">
        <w:rPr>
          <w:lang w:val="es-ES"/>
        </w:rPr>
        <w:t xml:space="preserve"> favor de esta población. El docente de la IEM Téc</w:t>
      </w:r>
      <w:r w:rsidR="001A2E5A">
        <w:rPr>
          <w:lang w:val="es-ES"/>
        </w:rPr>
        <w:t xml:space="preserve">nico Industrial, sede </w:t>
      </w:r>
      <w:proofErr w:type="spellStart"/>
      <w:r w:rsidR="001A2E5A">
        <w:rPr>
          <w:lang w:val="es-ES"/>
        </w:rPr>
        <w:t>Mapachico</w:t>
      </w:r>
      <w:proofErr w:type="spellEnd"/>
      <w:r w:rsidR="001A2E5A">
        <w:rPr>
          <w:lang w:val="es-ES"/>
        </w:rPr>
        <w:t>,</w:t>
      </w:r>
      <w:r w:rsidRPr="005C0ACA">
        <w:rPr>
          <w:lang w:val="es-ES"/>
        </w:rPr>
        <w:t xml:space="preserve"> Armando Caicedo, extendió su agradecimiento a la</w:t>
      </w:r>
      <w:r w:rsidR="00511D42">
        <w:rPr>
          <w:lang w:val="es-ES"/>
        </w:rPr>
        <w:t xml:space="preserve"> Primera Dama del Municipio, al alcalde Harold Guerrero López y a todos los funcionarios de la administración </w:t>
      </w:r>
      <w:r w:rsidRPr="005C0ACA">
        <w:rPr>
          <w:lang w:val="es-ES"/>
        </w:rPr>
        <w:t xml:space="preserve">por </w:t>
      </w:r>
      <w:r w:rsidR="001A2E5A">
        <w:rPr>
          <w:lang w:val="es-ES"/>
        </w:rPr>
        <w:t xml:space="preserve">la </w:t>
      </w:r>
      <w:r w:rsidRPr="005C0ACA">
        <w:rPr>
          <w:lang w:val="es-ES"/>
        </w:rPr>
        <w:t>labor tan importante que cobra mayor sentido cuando se ve la alegría de los niños al recibir este detalle de navidad.</w:t>
      </w:r>
    </w:p>
    <w:p w:rsidR="005C0ACA" w:rsidRPr="005C0ACA" w:rsidRDefault="005C0ACA" w:rsidP="005C0ACA">
      <w:pPr>
        <w:spacing w:after="0"/>
        <w:rPr>
          <w:lang w:val="es-ES"/>
        </w:rPr>
      </w:pPr>
    </w:p>
    <w:p w:rsidR="00047EC4" w:rsidRPr="00B90647" w:rsidRDefault="00047EC4" w:rsidP="00047EC4">
      <w:pPr>
        <w:spacing w:after="0"/>
        <w:jc w:val="center"/>
        <w:rPr>
          <w:b/>
          <w:lang w:val="es-ES"/>
        </w:rPr>
      </w:pPr>
      <w:r w:rsidRPr="00B90647">
        <w:rPr>
          <w:b/>
          <w:lang w:val="es-ES"/>
        </w:rPr>
        <w:lastRenderedPageBreak/>
        <w:t>NO HABRÁ LICENCIA PARA BARES TEMPORALES EN FIN DE AÑO Y CARNAVALES</w:t>
      </w:r>
    </w:p>
    <w:p w:rsidR="00047EC4" w:rsidRPr="00B90647" w:rsidRDefault="00047EC4" w:rsidP="00047EC4">
      <w:pPr>
        <w:spacing w:after="0"/>
        <w:rPr>
          <w:lang w:val="es-ES"/>
        </w:rPr>
      </w:pPr>
    </w:p>
    <w:p w:rsidR="00047EC4" w:rsidRPr="00B90647" w:rsidRDefault="00047EC4" w:rsidP="00047EC4">
      <w:pPr>
        <w:spacing w:after="0"/>
        <w:rPr>
          <w:lang w:val="es-ES"/>
        </w:rPr>
      </w:pPr>
      <w:r w:rsidRPr="00B90647">
        <w:rPr>
          <w:lang w:val="es-ES"/>
        </w:rPr>
        <w:t>No habrá licencia de funcionamiento para bares temporales que no cumplan con las normas exigidas</w:t>
      </w:r>
      <w:r w:rsidR="005A7F65">
        <w:rPr>
          <w:lang w:val="es-ES"/>
        </w:rPr>
        <w:t>,</w:t>
      </w:r>
      <w:r w:rsidRPr="00B90647">
        <w:rPr>
          <w:lang w:val="es-ES"/>
        </w:rPr>
        <w:t xml:space="preserve"> aseguró el secretario de Gobierno de la Alcaldía de Pasto Gustavo Núñez Guerrero, tras enfatizar que la Administración Municipal no está co</w:t>
      </w:r>
      <w:r w:rsidR="007B46FC">
        <w:rPr>
          <w:lang w:val="es-ES"/>
        </w:rPr>
        <w:t xml:space="preserve">artando la libertad del trabajo y que </w:t>
      </w:r>
      <w:r w:rsidR="001252C6">
        <w:rPr>
          <w:lang w:val="es-ES"/>
        </w:rPr>
        <w:t>los establecimientos que no tengan los documentos que estable la ley, serán sellados.</w:t>
      </w:r>
    </w:p>
    <w:p w:rsidR="00047EC4" w:rsidRPr="00B90647" w:rsidRDefault="00047EC4" w:rsidP="00047EC4">
      <w:pPr>
        <w:spacing w:after="0"/>
        <w:rPr>
          <w:lang w:val="es-ES"/>
        </w:rPr>
      </w:pPr>
    </w:p>
    <w:p w:rsidR="00B8238A" w:rsidRDefault="00047EC4" w:rsidP="00047EC4">
      <w:pPr>
        <w:spacing w:after="0"/>
        <w:rPr>
          <w:lang w:val="es-ES"/>
        </w:rPr>
      </w:pPr>
      <w:r w:rsidRPr="00B90647">
        <w:rPr>
          <w:lang w:val="es-ES"/>
        </w:rPr>
        <w:t xml:space="preserve">“No permitiremos que en época de navidad, fin de año y carnavales, esta clase de negocios proliferen especialmente en zonas residenciales”, precisó Núñez Guerrero quien consideró que estos establecimientos en algunas ocasiones solo han perturbado la tranquilidad de los habitantes pues funcionaban hasta altas horas de la noche. </w:t>
      </w:r>
    </w:p>
    <w:p w:rsidR="00A41B6F" w:rsidRDefault="00A41B6F" w:rsidP="00047EC4">
      <w:pPr>
        <w:spacing w:after="0"/>
        <w:rPr>
          <w:lang w:val="es-ES"/>
        </w:rPr>
      </w:pPr>
    </w:p>
    <w:p w:rsidR="00047EC4" w:rsidRPr="00B90647" w:rsidRDefault="00047EC4" w:rsidP="00047EC4">
      <w:pPr>
        <w:spacing w:after="0"/>
        <w:rPr>
          <w:lang w:val="es-ES"/>
        </w:rPr>
      </w:pPr>
      <w:r w:rsidRPr="00B90647">
        <w:rPr>
          <w:lang w:val="es-ES"/>
        </w:rPr>
        <w:t xml:space="preserve">Sin embargo el funcionario recordó nuevamente los decretos expedidos por el alcalde Harold Guerrero López, con motivo de las festividades de fin de año y Carnaval de Negros y Blancos. Para más información consultar el siguiente link: </w:t>
      </w:r>
      <w:hyperlink r:id="rId12" w:history="1">
        <w:r w:rsidR="00B8238A" w:rsidRPr="00432665">
          <w:rPr>
            <w:rStyle w:val="Hipervnculo"/>
            <w:lang w:val="es-ES"/>
          </w:rPr>
          <w:t>http://www.pasto.gov.co/index.php/nuestras-dependencias/secretaria-de-gobierno/noticias-secretaria-de-gobierno/1860-no-habran-licencia-para-bares-temporales-en-festividades-de-fin-de-ano-y-carnales-de-negros-y-blancos</w:t>
        </w:r>
      </w:hyperlink>
      <w:r w:rsidR="00B8238A">
        <w:rPr>
          <w:lang w:val="es-ES"/>
        </w:rPr>
        <w:t xml:space="preserve"> </w:t>
      </w:r>
    </w:p>
    <w:p w:rsidR="00047EC4" w:rsidRDefault="00047EC4" w:rsidP="00404CD8">
      <w:pPr>
        <w:shd w:val="clear" w:color="auto" w:fill="FFFFFF"/>
        <w:suppressAutoHyphens w:val="0"/>
        <w:spacing w:after="0"/>
        <w:jc w:val="center"/>
        <w:rPr>
          <w:rFonts w:cs="Tahoma"/>
          <w:b/>
          <w:lang w:val="es-ES"/>
        </w:rPr>
      </w:pPr>
    </w:p>
    <w:p w:rsidR="00047EC4" w:rsidRDefault="00047EC4" w:rsidP="00047EC4">
      <w:pPr>
        <w:shd w:val="clear" w:color="auto" w:fill="FFFFFF"/>
        <w:tabs>
          <w:tab w:val="left" w:pos="5638"/>
          <w:tab w:val="left" w:pos="7463"/>
        </w:tabs>
        <w:suppressAutoHyphens w:val="0"/>
        <w:spacing w:after="0"/>
        <w:rPr>
          <w:rFonts w:cs="Tahoma"/>
          <w:b/>
          <w:sz w:val="18"/>
          <w:szCs w:val="18"/>
        </w:rPr>
      </w:pPr>
      <w:r w:rsidRPr="00384900">
        <w:rPr>
          <w:rFonts w:cs="Tahoma"/>
          <w:b/>
          <w:sz w:val="18"/>
          <w:szCs w:val="18"/>
        </w:rPr>
        <w:t>Contacto: Secretario de Gobierno, Gustavo Núñez Guerrero. Celular: 3206886274</w:t>
      </w:r>
      <w:r>
        <w:rPr>
          <w:rFonts w:cs="Tahoma"/>
          <w:b/>
          <w:sz w:val="18"/>
          <w:szCs w:val="18"/>
        </w:rPr>
        <w:tab/>
      </w:r>
    </w:p>
    <w:p w:rsidR="00047EC4" w:rsidRDefault="00047EC4" w:rsidP="00404CD8">
      <w:pPr>
        <w:shd w:val="clear" w:color="auto" w:fill="FFFFFF"/>
        <w:suppressAutoHyphens w:val="0"/>
        <w:spacing w:after="0"/>
        <w:jc w:val="center"/>
        <w:rPr>
          <w:rFonts w:cs="Tahoma"/>
          <w:b/>
        </w:rPr>
      </w:pPr>
    </w:p>
    <w:p w:rsidR="00033084" w:rsidRDefault="00033084" w:rsidP="00404CD8">
      <w:pPr>
        <w:shd w:val="clear" w:color="auto" w:fill="FFFFFF"/>
        <w:suppressAutoHyphens w:val="0"/>
        <w:spacing w:after="0"/>
        <w:jc w:val="center"/>
        <w:rPr>
          <w:rFonts w:cs="Tahoma"/>
          <w:b/>
        </w:rPr>
      </w:pPr>
      <w:r>
        <w:rPr>
          <w:rFonts w:cs="Tahoma"/>
          <w:b/>
        </w:rPr>
        <w:t xml:space="preserve">AÑOS VIEJOS SERÁN VENDIDOS EN CENTROS COMERCIALES DE LA CIUDAD </w:t>
      </w:r>
    </w:p>
    <w:p w:rsidR="00922EDD" w:rsidRDefault="00922EDD" w:rsidP="00404CD8">
      <w:pPr>
        <w:shd w:val="clear" w:color="auto" w:fill="FFFFFF"/>
        <w:suppressAutoHyphens w:val="0"/>
        <w:spacing w:after="0"/>
        <w:jc w:val="center"/>
        <w:rPr>
          <w:rFonts w:cs="Tahoma"/>
          <w:b/>
        </w:rPr>
      </w:pPr>
    </w:p>
    <w:p w:rsidR="00922EDD" w:rsidRDefault="00922EDD" w:rsidP="00404CD8">
      <w:pPr>
        <w:shd w:val="clear" w:color="auto" w:fill="FFFFFF"/>
        <w:suppressAutoHyphens w:val="0"/>
        <w:spacing w:after="0"/>
        <w:jc w:val="center"/>
        <w:rPr>
          <w:rFonts w:cs="Tahoma"/>
          <w:b/>
        </w:rPr>
      </w:pPr>
      <w:r>
        <w:rPr>
          <w:rFonts w:cs="Tahoma"/>
          <w:b/>
          <w:noProof/>
          <w:lang w:val="es-CO" w:eastAsia="es-CO"/>
        </w:rPr>
        <w:drawing>
          <wp:inline distT="0" distB="0" distL="0" distR="0">
            <wp:extent cx="3391776" cy="2242868"/>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ño_viejos.JPG"/>
                    <pic:cNvPicPr/>
                  </pic:nvPicPr>
                  <pic:blipFill>
                    <a:blip r:embed="rId13">
                      <a:extLst>
                        <a:ext uri="{28A0092B-C50C-407E-A947-70E740481C1C}">
                          <a14:useLocalDpi xmlns:a14="http://schemas.microsoft.com/office/drawing/2010/main" val="0"/>
                        </a:ext>
                      </a:extLst>
                    </a:blip>
                    <a:stretch>
                      <a:fillRect/>
                    </a:stretch>
                  </pic:blipFill>
                  <pic:spPr>
                    <a:xfrm>
                      <a:off x="0" y="0"/>
                      <a:ext cx="3402930" cy="2250244"/>
                    </a:xfrm>
                    <a:prstGeom prst="rect">
                      <a:avLst/>
                    </a:prstGeom>
                  </pic:spPr>
                </pic:pic>
              </a:graphicData>
            </a:graphic>
          </wp:inline>
        </w:drawing>
      </w:r>
    </w:p>
    <w:p w:rsidR="00033084" w:rsidRDefault="00033084" w:rsidP="00404CD8">
      <w:pPr>
        <w:shd w:val="clear" w:color="auto" w:fill="FFFFFF"/>
        <w:suppressAutoHyphens w:val="0"/>
        <w:spacing w:after="0"/>
        <w:jc w:val="center"/>
        <w:rPr>
          <w:rFonts w:cs="Tahoma"/>
          <w:b/>
        </w:rPr>
      </w:pPr>
    </w:p>
    <w:p w:rsidR="00E4094F" w:rsidRDefault="00033084" w:rsidP="00033084">
      <w:pPr>
        <w:shd w:val="clear" w:color="auto" w:fill="FFFFFF"/>
        <w:suppressAutoHyphens w:val="0"/>
        <w:spacing w:after="0"/>
        <w:rPr>
          <w:rFonts w:cs="Tahoma"/>
        </w:rPr>
      </w:pPr>
      <w:r>
        <w:rPr>
          <w:rFonts w:cs="Tahoma"/>
        </w:rPr>
        <w:t>El secretario de Desarro</w:t>
      </w:r>
      <w:r w:rsidR="00B3104E">
        <w:rPr>
          <w:rFonts w:cs="Tahoma"/>
        </w:rPr>
        <w:t xml:space="preserve">llo Económico y Competitividad de la Alcaldía de Pasto, </w:t>
      </w:r>
      <w:r>
        <w:rPr>
          <w:rFonts w:cs="Tahoma"/>
        </w:rPr>
        <w:t>Armando Miranda Vela, informó que los años viejos que</w:t>
      </w:r>
      <w:r w:rsidR="00B3104E">
        <w:rPr>
          <w:rFonts w:cs="Tahoma"/>
        </w:rPr>
        <w:t xml:space="preserve"> vienen </w:t>
      </w:r>
      <w:r>
        <w:rPr>
          <w:rFonts w:cs="Tahoma"/>
        </w:rPr>
        <w:t>fabrican</w:t>
      </w:r>
      <w:r w:rsidR="00B3104E">
        <w:rPr>
          <w:rFonts w:cs="Tahoma"/>
        </w:rPr>
        <w:t>do 65 familias</w:t>
      </w:r>
      <w:r w:rsidR="00E4094F">
        <w:rPr>
          <w:rFonts w:cs="Tahoma"/>
        </w:rPr>
        <w:t xml:space="preserve"> del </w:t>
      </w:r>
      <w:r w:rsidR="003A4345">
        <w:rPr>
          <w:rFonts w:cs="Tahoma"/>
        </w:rPr>
        <w:t>Sindicato de A</w:t>
      </w:r>
      <w:r w:rsidR="00E4094F">
        <w:rPr>
          <w:rFonts w:cs="Tahoma"/>
        </w:rPr>
        <w:t xml:space="preserve">ños </w:t>
      </w:r>
      <w:r w:rsidR="003A4345">
        <w:rPr>
          <w:rFonts w:cs="Tahoma"/>
        </w:rPr>
        <w:t>V</w:t>
      </w:r>
      <w:r w:rsidR="00E4094F">
        <w:rPr>
          <w:rFonts w:cs="Tahoma"/>
        </w:rPr>
        <w:t xml:space="preserve">iejos </w:t>
      </w:r>
      <w:r w:rsidR="003A4345">
        <w:rPr>
          <w:rFonts w:cs="Tahoma"/>
        </w:rPr>
        <w:t xml:space="preserve">Tradicionales de Pasto y como propuesta para evitar el uso de la pólvora, </w:t>
      </w:r>
      <w:r w:rsidR="00B3104E">
        <w:rPr>
          <w:rFonts w:cs="Tahoma"/>
        </w:rPr>
        <w:t xml:space="preserve">serán vendidos en los centros </w:t>
      </w:r>
      <w:r w:rsidR="00E4094F">
        <w:rPr>
          <w:rFonts w:cs="Tahoma"/>
        </w:rPr>
        <w:t xml:space="preserve">comerciales: </w:t>
      </w:r>
      <w:r w:rsidR="00B3104E">
        <w:rPr>
          <w:rFonts w:cs="Tahoma"/>
        </w:rPr>
        <w:t xml:space="preserve">Unicentro, Único y supermercado </w:t>
      </w:r>
      <w:proofErr w:type="spellStart"/>
      <w:r w:rsidR="00B3104E">
        <w:rPr>
          <w:rFonts w:cs="Tahoma"/>
        </w:rPr>
        <w:t>Alkosto</w:t>
      </w:r>
      <w:proofErr w:type="spellEnd"/>
      <w:r w:rsidR="00B3104E">
        <w:rPr>
          <w:rFonts w:cs="Tahoma"/>
        </w:rPr>
        <w:t xml:space="preserve"> del parque Bolívar. </w:t>
      </w:r>
    </w:p>
    <w:p w:rsidR="00E4094F" w:rsidRDefault="00E4094F" w:rsidP="00033084">
      <w:pPr>
        <w:shd w:val="clear" w:color="auto" w:fill="FFFFFF"/>
        <w:suppressAutoHyphens w:val="0"/>
        <w:spacing w:after="0"/>
        <w:rPr>
          <w:rFonts w:cs="Tahoma"/>
        </w:rPr>
      </w:pPr>
    </w:p>
    <w:p w:rsidR="00AE40F9" w:rsidRDefault="008B2D23" w:rsidP="00033084">
      <w:pPr>
        <w:shd w:val="clear" w:color="auto" w:fill="FFFFFF"/>
        <w:suppressAutoHyphens w:val="0"/>
        <w:spacing w:after="0"/>
        <w:rPr>
          <w:rFonts w:cs="Tahoma"/>
        </w:rPr>
      </w:pPr>
      <w:r>
        <w:rPr>
          <w:rFonts w:cs="Tahoma"/>
        </w:rPr>
        <w:lastRenderedPageBreak/>
        <w:t xml:space="preserve">La </w:t>
      </w:r>
      <w:r w:rsidR="003A4345">
        <w:rPr>
          <w:rFonts w:cs="Tahoma"/>
        </w:rPr>
        <w:t>propuesta</w:t>
      </w:r>
      <w:r>
        <w:rPr>
          <w:rFonts w:cs="Tahoma"/>
        </w:rPr>
        <w:t xml:space="preserve"> consiste en la producción de años </w:t>
      </w:r>
      <w:r w:rsidR="003A4345">
        <w:rPr>
          <w:rFonts w:cs="Tahoma"/>
        </w:rPr>
        <w:t>viejos</w:t>
      </w:r>
      <w:r>
        <w:rPr>
          <w:rFonts w:cs="Tahoma"/>
        </w:rPr>
        <w:t xml:space="preserve"> de un tamaño pequeño que</w:t>
      </w:r>
      <w:r w:rsidR="003A4345">
        <w:rPr>
          <w:rFonts w:cs="Tahoma"/>
        </w:rPr>
        <w:t xml:space="preserve"> representan a personajes como: </w:t>
      </w:r>
      <w:r w:rsidR="00FA22C5">
        <w:rPr>
          <w:rFonts w:cs="Tahoma"/>
        </w:rPr>
        <w:t>Pericles</w:t>
      </w:r>
      <w:bookmarkStart w:id="0" w:name="_GoBack"/>
      <w:bookmarkEnd w:id="0"/>
      <w:r w:rsidR="003A4345">
        <w:rPr>
          <w:rFonts w:cs="Tahoma"/>
        </w:rPr>
        <w:t xml:space="preserve"> carnaval, un campesino tradicional y un danzante de carnaval. El funcionario indicó que las personas interesadas pueden adquirir el producto por </w:t>
      </w:r>
      <w:r w:rsidR="0099150D">
        <w:rPr>
          <w:rFonts w:cs="Tahoma"/>
        </w:rPr>
        <w:t xml:space="preserve">solo </w:t>
      </w:r>
      <w:r w:rsidR="003A4345">
        <w:rPr>
          <w:rFonts w:cs="Tahoma"/>
        </w:rPr>
        <w:t xml:space="preserve">$25.000. </w:t>
      </w:r>
    </w:p>
    <w:p w:rsidR="00AE40F9" w:rsidRDefault="00AE40F9" w:rsidP="00033084">
      <w:pPr>
        <w:shd w:val="clear" w:color="auto" w:fill="FFFFFF"/>
        <w:suppressAutoHyphens w:val="0"/>
        <w:spacing w:after="0"/>
        <w:rPr>
          <w:rFonts w:cs="Tahoma"/>
        </w:rPr>
      </w:pPr>
    </w:p>
    <w:p w:rsidR="00033084" w:rsidRDefault="00AE2A12" w:rsidP="00033084">
      <w:pPr>
        <w:shd w:val="clear" w:color="auto" w:fill="FFFFFF"/>
        <w:suppressAutoHyphens w:val="0"/>
        <w:spacing w:after="0"/>
        <w:rPr>
          <w:rFonts w:cs="Tahoma"/>
        </w:rPr>
      </w:pPr>
      <w:r>
        <w:rPr>
          <w:rFonts w:cs="Tahoma"/>
        </w:rPr>
        <w:t>Uno de las primeras personas en adquirir el producto, fue el alcalde Harold Guerrero López quien invitó a la ciudadanía a</w:t>
      </w:r>
      <w:r w:rsidR="00AE40F9">
        <w:rPr>
          <w:rFonts w:cs="Tahoma"/>
        </w:rPr>
        <w:t xml:space="preserve"> apoyar la iniciativa comercial y remplazar este 31 de diciembre el tradicional año viejo por este muñeco que no contamina el medio ambiente y no tiene ningún riesgo al momento de su manipulación.</w:t>
      </w:r>
    </w:p>
    <w:p w:rsidR="00033084" w:rsidRPr="00033084" w:rsidRDefault="00033084" w:rsidP="00033084">
      <w:pPr>
        <w:shd w:val="clear" w:color="auto" w:fill="FFFFFF"/>
        <w:suppressAutoHyphens w:val="0"/>
        <w:spacing w:after="0"/>
        <w:rPr>
          <w:rFonts w:cs="Tahoma"/>
        </w:rPr>
      </w:pPr>
    </w:p>
    <w:p w:rsidR="003A4345" w:rsidRPr="00384900" w:rsidRDefault="003A4345" w:rsidP="003A4345">
      <w:pPr>
        <w:spacing w:after="0"/>
        <w:rPr>
          <w:rFonts w:cs="Tahoma"/>
          <w:b/>
          <w:sz w:val="18"/>
          <w:szCs w:val="18"/>
          <w:lang w:val="es-CO"/>
        </w:rPr>
      </w:pPr>
      <w:r w:rsidRPr="00384900">
        <w:rPr>
          <w:rFonts w:cs="Tahoma"/>
          <w:b/>
          <w:sz w:val="18"/>
          <w:szCs w:val="18"/>
          <w:lang w:val="es-CO"/>
        </w:rPr>
        <w:t xml:space="preserve">Contacto: Secretario Desarrollo Económico, Armando Miranda Vela. Celular: </w:t>
      </w:r>
      <w:r>
        <w:rPr>
          <w:rFonts w:cs="Tahoma"/>
          <w:b/>
          <w:sz w:val="18"/>
          <w:szCs w:val="18"/>
          <w:lang w:val="es-CO"/>
        </w:rPr>
        <w:t>3007807080</w:t>
      </w:r>
    </w:p>
    <w:p w:rsidR="003A4345" w:rsidRDefault="003A4345" w:rsidP="00404CD8">
      <w:pPr>
        <w:shd w:val="clear" w:color="auto" w:fill="FFFFFF"/>
        <w:suppressAutoHyphens w:val="0"/>
        <w:spacing w:after="0"/>
        <w:jc w:val="center"/>
        <w:rPr>
          <w:rFonts w:cs="Tahoma"/>
          <w:b/>
        </w:rPr>
      </w:pPr>
    </w:p>
    <w:p w:rsidR="0085139D" w:rsidRDefault="002D1B44" w:rsidP="00404CD8">
      <w:pPr>
        <w:shd w:val="clear" w:color="auto" w:fill="FFFFFF"/>
        <w:suppressAutoHyphens w:val="0"/>
        <w:spacing w:after="0"/>
        <w:jc w:val="center"/>
        <w:rPr>
          <w:rFonts w:cs="Tahoma"/>
          <w:b/>
        </w:rPr>
      </w:pPr>
      <w:r>
        <w:rPr>
          <w:rFonts w:cs="Tahoma"/>
          <w:b/>
        </w:rPr>
        <w:t xml:space="preserve">PÓNGASE AL DÍA EN VALORIZACIÓN </w:t>
      </w:r>
      <w:r w:rsidR="0011340B">
        <w:rPr>
          <w:rFonts w:cs="Tahoma"/>
          <w:b/>
        </w:rPr>
        <w:t>MUNICIPAL</w:t>
      </w:r>
    </w:p>
    <w:p w:rsidR="002D1B44" w:rsidRDefault="002D1B44" w:rsidP="00404CD8">
      <w:pPr>
        <w:shd w:val="clear" w:color="auto" w:fill="FFFFFF"/>
        <w:suppressAutoHyphens w:val="0"/>
        <w:spacing w:after="0"/>
        <w:jc w:val="center"/>
        <w:rPr>
          <w:rFonts w:cs="Tahoma"/>
          <w:b/>
        </w:rPr>
      </w:pPr>
    </w:p>
    <w:p w:rsidR="0085139D" w:rsidRPr="0085139D" w:rsidRDefault="0085139D" w:rsidP="0085139D">
      <w:pPr>
        <w:shd w:val="clear" w:color="auto" w:fill="FFFFFF"/>
        <w:suppressAutoHyphens w:val="0"/>
        <w:spacing w:after="0"/>
        <w:rPr>
          <w:rFonts w:cs="Tahoma"/>
        </w:rPr>
      </w:pPr>
      <w:r>
        <w:rPr>
          <w:rFonts w:cs="Tahoma"/>
        </w:rPr>
        <w:t>P</w:t>
      </w:r>
      <w:r w:rsidRPr="0085139D">
        <w:rPr>
          <w:rFonts w:cs="Tahoma"/>
        </w:rPr>
        <w:t xml:space="preserve">or medio del Acuerdo Municipal </w:t>
      </w:r>
      <w:r>
        <w:rPr>
          <w:rFonts w:cs="Tahoma"/>
        </w:rPr>
        <w:t>048 de diciembre 9 de 2013</w:t>
      </w:r>
      <w:r w:rsidRPr="0085139D">
        <w:rPr>
          <w:rFonts w:cs="Tahoma"/>
        </w:rPr>
        <w:t>, la Secretaría de Infraestructura y Valorización Municipal implementa el descuento escalonado en intereses de mora generados por l</w:t>
      </w:r>
      <w:r>
        <w:rPr>
          <w:rFonts w:cs="Tahoma"/>
        </w:rPr>
        <w:t xml:space="preserve">a contribución de valorización, explicó el secretario de la dependencia, </w:t>
      </w:r>
      <w:proofErr w:type="spellStart"/>
      <w:r>
        <w:rPr>
          <w:rFonts w:cs="Tahoma"/>
        </w:rPr>
        <w:t>Jhon</w:t>
      </w:r>
      <w:proofErr w:type="spellEnd"/>
      <w:r>
        <w:rPr>
          <w:rFonts w:cs="Tahoma"/>
        </w:rPr>
        <w:t xml:space="preserve"> Fredy Burbano Pantoja quien agregó que l</w:t>
      </w:r>
      <w:r w:rsidR="005A2BA8">
        <w:rPr>
          <w:rFonts w:cs="Tahoma"/>
        </w:rPr>
        <w:t xml:space="preserve">a medida </w:t>
      </w:r>
      <w:r w:rsidRPr="0085139D">
        <w:rPr>
          <w:rFonts w:cs="Tahoma"/>
        </w:rPr>
        <w:t>busca alivianar las cargas tributarias de los contribuyentes.</w:t>
      </w:r>
      <w:r w:rsidR="005936CB">
        <w:rPr>
          <w:rFonts w:cs="Tahoma"/>
        </w:rPr>
        <w:t xml:space="preserve"> E</w:t>
      </w:r>
      <w:r w:rsidR="005936CB" w:rsidRPr="005936CB">
        <w:rPr>
          <w:rFonts w:cs="Tahoma"/>
        </w:rPr>
        <w:t>l descuento será aplicado siempre y cuando se realice el pago total de la deuda.</w:t>
      </w:r>
    </w:p>
    <w:p w:rsidR="0085139D" w:rsidRDefault="0085139D" w:rsidP="0085139D">
      <w:pPr>
        <w:shd w:val="clear" w:color="auto" w:fill="FFFFFF"/>
        <w:suppressAutoHyphens w:val="0"/>
        <w:spacing w:after="0"/>
        <w:rPr>
          <w:rFonts w:cs="Tahoma"/>
        </w:rPr>
      </w:pPr>
    </w:p>
    <w:p w:rsidR="00230283" w:rsidRPr="00230283" w:rsidRDefault="00230283" w:rsidP="00230283">
      <w:pPr>
        <w:shd w:val="clear" w:color="auto" w:fill="FFFFFF"/>
        <w:suppressAutoHyphens w:val="0"/>
        <w:spacing w:after="0"/>
        <w:rPr>
          <w:rFonts w:cs="Tahoma"/>
        </w:rPr>
      </w:pPr>
      <w:r>
        <w:rPr>
          <w:rFonts w:cs="Tahoma"/>
        </w:rPr>
        <w:t>El funcionario manifestó que el p</w:t>
      </w:r>
      <w:r w:rsidRPr="00230283">
        <w:rPr>
          <w:rFonts w:cs="Tahoma"/>
        </w:rPr>
        <w:t xml:space="preserve">az y salvo de Valorización Municipal se expide en las instalaciones de la Secretaría de Hacienda, </w:t>
      </w:r>
      <w:r w:rsidR="00003C1F">
        <w:rPr>
          <w:rFonts w:cs="Tahoma"/>
        </w:rPr>
        <w:t>ubicada</w:t>
      </w:r>
      <w:r w:rsidR="005544B2">
        <w:rPr>
          <w:rFonts w:cs="Tahoma"/>
        </w:rPr>
        <w:t xml:space="preserve"> en la calle 18 Nº</w:t>
      </w:r>
      <w:r w:rsidRPr="00230283">
        <w:rPr>
          <w:rFonts w:cs="Tahoma"/>
        </w:rPr>
        <w:t xml:space="preserve"> 19 – 54 Antigua Caja Agraria, ventanilla 6.</w:t>
      </w:r>
      <w:r>
        <w:rPr>
          <w:rFonts w:cs="Tahoma"/>
        </w:rPr>
        <w:t xml:space="preserve"> </w:t>
      </w:r>
      <w:r w:rsidRPr="00230283">
        <w:rPr>
          <w:rFonts w:cs="Tahoma"/>
        </w:rPr>
        <w:t xml:space="preserve">Los contribuyentes pueden realizar abonos sin necesidad de suscribir acuerdos de pago, solicitando el recibo en la ventanilla </w:t>
      </w:r>
      <w:r>
        <w:rPr>
          <w:rFonts w:cs="Tahoma"/>
        </w:rPr>
        <w:t>e informando en la c</w:t>
      </w:r>
      <w:r w:rsidRPr="00230283">
        <w:rPr>
          <w:rFonts w:cs="Tahoma"/>
        </w:rPr>
        <w:t>aja</w:t>
      </w:r>
      <w:r>
        <w:rPr>
          <w:rFonts w:cs="Tahoma"/>
        </w:rPr>
        <w:t>,</w:t>
      </w:r>
      <w:r w:rsidRPr="00230283">
        <w:rPr>
          <w:rFonts w:cs="Tahoma"/>
        </w:rPr>
        <w:t xml:space="preserve"> el valor a abonar, el cual será registrado en el comprobante de pago. Al realizar abonos no aplica el descuento a intereses de mora.</w:t>
      </w:r>
    </w:p>
    <w:p w:rsidR="00230283" w:rsidRPr="00230283" w:rsidRDefault="00230283" w:rsidP="00230283">
      <w:pPr>
        <w:shd w:val="clear" w:color="auto" w:fill="FFFFFF"/>
        <w:suppressAutoHyphens w:val="0"/>
        <w:spacing w:after="0"/>
        <w:rPr>
          <w:rFonts w:cs="Tahoma"/>
        </w:rPr>
      </w:pPr>
    </w:p>
    <w:p w:rsidR="00230283" w:rsidRDefault="00230283" w:rsidP="00230283">
      <w:pPr>
        <w:shd w:val="clear" w:color="auto" w:fill="FFFFFF"/>
        <w:suppressAutoHyphens w:val="0"/>
        <w:spacing w:after="0"/>
        <w:rPr>
          <w:rFonts w:cs="Tahoma"/>
        </w:rPr>
      </w:pPr>
      <w:r w:rsidRPr="00230283">
        <w:rPr>
          <w:rFonts w:cs="Tahoma"/>
        </w:rPr>
        <w:t xml:space="preserve">Se puede realizar la consulta del estado de la deuda </w:t>
      </w:r>
      <w:r>
        <w:rPr>
          <w:rFonts w:cs="Tahoma"/>
        </w:rPr>
        <w:t xml:space="preserve">a través de la página </w:t>
      </w:r>
      <w:hyperlink r:id="rId14" w:history="1">
        <w:r w:rsidRPr="00432665">
          <w:rPr>
            <w:rStyle w:val="Hipervnculo"/>
            <w:rFonts w:cs="Tahoma"/>
          </w:rPr>
          <w:t>www.pasto.gov.co</w:t>
        </w:r>
      </w:hyperlink>
      <w:r>
        <w:rPr>
          <w:rFonts w:cs="Tahoma"/>
        </w:rPr>
        <w:t xml:space="preserve"> </w:t>
      </w:r>
      <w:r w:rsidRPr="00230283">
        <w:rPr>
          <w:rFonts w:cs="Tahoma"/>
        </w:rPr>
        <w:t xml:space="preserve">link Trámites y </w:t>
      </w:r>
      <w:r>
        <w:rPr>
          <w:rFonts w:cs="Tahoma"/>
        </w:rPr>
        <w:t>S</w:t>
      </w:r>
      <w:r w:rsidRPr="00230283">
        <w:rPr>
          <w:rFonts w:cs="Tahoma"/>
        </w:rPr>
        <w:t>ervici</w:t>
      </w:r>
      <w:r>
        <w:rPr>
          <w:rFonts w:cs="Tahoma"/>
        </w:rPr>
        <w:t>os, en el grupo de Valorización, allí deben</w:t>
      </w:r>
      <w:r w:rsidRPr="00230283">
        <w:rPr>
          <w:rFonts w:cs="Tahoma"/>
        </w:rPr>
        <w:t xml:space="preserve"> seleccionar el vínculo Consulta de la Deuda. En la ventana que se despliega ingresar el número de cédula del propietario y el número predial, sin puntos,</w:t>
      </w:r>
      <w:r>
        <w:rPr>
          <w:rFonts w:cs="Tahoma"/>
        </w:rPr>
        <w:t xml:space="preserve"> guiones o</w:t>
      </w:r>
      <w:r w:rsidRPr="00230283">
        <w:rPr>
          <w:rFonts w:cs="Tahoma"/>
        </w:rPr>
        <w:t xml:space="preserve"> espacios. </w:t>
      </w:r>
      <w:r>
        <w:rPr>
          <w:rFonts w:cs="Tahoma"/>
        </w:rPr>
        <w:t>Finalmente la autenticidad de los paz y s</w:t>
      </w:r>
      <w:r w:rsidRPr="00230283">
        <w:rPr>
          <w:rFonts w:cs="Tahoma"/>
        </w:rPr>
        <w:t xml:space="preserve">alvos de Valorización Municipal puede ser verificada consultando </w:t>
      </w:r>
      <w:r>
        <w:rPr>
          <w:rFonts w:cs="Tahoma"/>
        </w:rPr>
        <w:t>la página de la Administración Local.</w:t>
      </w:r>
    </w:p>
    <w:p w:rsidR="00230283" w:rsidRPr="0085139D" w:rsidRDefault="00230283" w:rsidP="0085139D">
      <w:pPr>
        <w:shd w:val="clear" w:color="auto" w:fill="FFFFFF"/>
        <w:suppressAutoHyphens w:val="0"/>
        <w:spacing w:after="0"/>
        <w:rPr>
          <w:rFonts w:cs="Tahoma"/>
        </w:rPr>
      </w:pPr>
    </w:p>
    <w:p w:rsidR="0085139D" w:rsidRDefault="0085139D" w:rsidP="0085139D">
      <w:pPr>
        <w:shd w:val="clear" w:color="auto" w:fill="FFFFFF"/>
        <w:suppressAutoHyphens w:val="0"/>
        <w:spacing w:after="0"/>
        <w:rPr>
          <w:rFonts w:cs="Tahoma"/>
        </w:rPr>
      </w:pPr>
      <w:r w:rsidRPr="00313CB7">
        <w:rPr>
          <w:rFonts w:cs="Tahoma"/>
        </w:rPr>
        <w:t>A continuación se presenta el porcentaje de des</w:t>
      </w:r>
      <w:r w:rsidR="006451FB" w:rsidRPr="00313CB7">
        <w:rPr>
          <w:rFonts w:cs="Tahoma"/>
        </w:rPr>
        <w:t>cuento según las fechas de pago:</w:t>
      </w:r>
    </w:p>
    <w:p w:rsidR="006451FB" w:rsidRDefault="006451FB" w:rsidP="0085139D">
      <w:pPr>
        <w:shd w:val="clear" w:color="auto" w:fill="FFFFFF"/>
        <w:suppressAutoHyphens w:val="0"/>
        <w:spacing w:after="0"/>
        <w:rPr>
          <w:rFonts w:cs="Tahom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62"/>
        <w:gridCol w:w="3685"/>
      </w:tblGrid>
      <w:tr w:rsidR="00313CB7" w:rsidRPr="00313CB7" w:rsidTr="00EC28CA">
        <w:trPr>
          <w:jc w:val="center"/>
        </w:trPr>
        <w:tc>
          <w:tcPr>
            <w:tcW w:w="7047" w:type="dxa"/>
            <w:gridSpan w:val="2"/>
          </w:tcPr>
          <w:p w:rsidR="00313CB7" w:rsidRPr="00973A2B" w:rsidRDefault="00313CB7" w:rsidP="00EC28CA">
            <w:pPr>
              <w:pStyle w:val="Sinespaciado"/>
              <w:jc w:val="center"/>
              <w:rPr>
                <w:rFonts w:ascii="Century Gothic" w:hAnsi="Century Gothic" w:cs="Century Gothic"/>
                <w:b/>
              </w:rPr>
            </w:pPr>
            <w:r w:rsidRPr="00973A2B">
              <w:rPr>
                <w:rFonts w:ascii="Century Gothic" w:hAnsi="Century Gothic" w:cs="Century Gothic"/>
                <w:b/>
              </w:rPr>
              <w:t>CRONOGRAMA PARA APLICACIÓN DE DESCUENTOS</w:t>
            </w:r>
          </w:p>
        </w:tc>
      </w:tr>
      <w:tr w:rsidR="00313CB7" w:rsidRPr="00313CB7" w:rsidTr="00EC28CA">
        <w:trPr>
          <w:jc w:val="center"/>
        </w:trPr>
        <w:tc>
          <w:tcPr>
            <w:tcW w:w="3362" w:type="dxa"/>
          </w:tcPr>
          <w:p w:rsidR="00313CB7" w:rsidRPr="00313CB7" w:rsidRDefault="00313CB7" w:rsidP="00EC28CA">
            <w:pPr>
              <w:pStyle w:val="Sinespaciado"/>
              <w:jc w:val="center"/>
              <w:rPr>
                <w:rFonts w:ascii="Century Gothic" w:hAnsi="Century Gothic" w:cs="Century Gothic"/>
              </w:rPr>
            </w:pPr>
            <w:r w:rsidRPr="00313CB7">
              <w:rPr>
                <w:rFonts w:ascii="Century Gothic" w:hAnsi="Century Gothic" w:cs="Century Gothic"/>
              </w:rPr>
              <w:t>Fecha límite de pago</w:t>
            </w:r>
          </w:p>
        </w:tc>
        <w:tc>
          <w:tcPr>
            <w:tcW w:w="3685" w:type="dxa"/>
          </w:tcPr>
          <w:p w:rsidR="00313CB7" w:rsidRPr="00313CB7" w:rsidRDefault="00313CB7" w:rsidP="00EC28CA">
            <w:pPr>
              <w:pStyle w:val="Sinespaciado"/>
              <w:jc w:val="center"/>
              <w:rPr>
                <w:rFonts w:ascii="Century Gothic" w:hAnsi="Century Gothic" w:cs="Century Gothic"/>
              </w:rPr>
            </w:pPr>
            <w:r w:rsidRPr="00313CB7">
              <w:rPr>
                <w:rFonts w:ascii="Century Gothic" w:hAnsi="Century Gothic" w:cs="Century Gothic"/>
              </w:rPr>
              <w:t>Descuento en intereses de mora</w:t>
            </w:r>
          </w:p>
        </w:tc>
      </w:tr>
      <w:tr w:rsidR="00313CB7" w:rsidRPr="00313CB7" w:rsidTr="00EC28CA">
        <w:trPr>
          <w:jc w:val="center"/>
        </w:trPr>
        <w:tc>
          <w:tcPr>
            <w:tcW w:w="3362" w:type="dxa"/>
          </w:tcPr>
          <w:p w:rsidR="00313CB7" w:rsidRPr="00313CB7" w:rsidRDefault="00313CB7" w:rsidP="00EC28CA">
            <w:pPr>
              <w:pStyle w:val="Sinespaciado"/>
              <w:jc w:val="center"/>
              <w:rPr>
                <w:rFonts w:ascii="Century Gothic" w:hAnsi="Century Gothic" w:cs="Arial"/>
              </w:rPr>
            </w:pPr>
            <w:r w:rsidRPr="00313CB7">
              <w:rPr>
                <w:rFonts w:ascii="Century Gothic" w:hAnsi="Century Gothic" w:cs="Arial"/>
              </w:rPr>
              <w:t>Marzo 31 de 2014</w:t>
            </w:r>
          </w:p>
        </w:tc>
        <w:tc>
          <w:tcPr>
            <w:tcW w:w="3685" w:type="dxa"/>
          </w:tcPr>
          <w:p w:rsidR="00313CB7" w:rsidRPr="00313CB7" w:rsidRDefault="00313CB7" w:rsidP="00EC28CA">
            <w:pPr>
              <w:pStyle w:val="Sinespaciado"/>
              <w:jc w:val="center"/>
              <w:rPr>
                <w:rFonts w:ascii="Century Gothic" w:hAnsi="Century Gothic" w:cs="Century Gothic"/>
              </w:rPr>
            </w:pPr>
            <w:r w:rsidRPr="00313CB7">
              <w:rPr>
                <w:rFonts w:ascii="Century Gothic" w:hAnsi="Century Gothic" w:cs="Century Gothic"/>
              </w:rPr>
              <w:t>80%</w:t>
            </w:r>
          </w:p>
        </w:tc>
      </w:tr>
      <w:tr w:rsidR="00313CB7" w:rsidRPr="00313CB7" w:rsidTr="00EC28CA">
        <w:trPr>
          <w:jc w:val="center"/>
        </w:trPr>
        <w:tc>
          <w:tcPr>
            <w:tcW w:w="3362" w:type="dxa"/>
          </w:tcPr>
          <w:p w:rsidR="00313CB7" w:rsidRPr="00313CB7" w:rsidRDefault="00313CB7" w:rsidP="00EC28CA">
            <w:pPr>
              <w:pStyle w:val="Sinespaciado"/>
              <w:jc w:val="center"/>
              <w:rPr>
                <w:rFonts w:ascii="Century Gothic" w:hAnsi="Century Gothic" w:cs="Arial"/>
              </w:rPr>
            </w:pPr>
            <w:r w:rsidRPr="00313CB7">
              <w:rPr>
                <w:rFonts w:ascii="Century Gothic" w:hAnsi="Century Gothic" w:cs="Arial"/>
              </w:rPr>
              <w:t>Mayo30 de 2014</w:t>
            </w:r>
          </w:p>
        </w:tc>
        <w:tc>
          <w:tcPr>
            <w:tcW w:w="3685" w:type="dxa"/>
          </w:tcPr>
          <w:p w:rsidR="00313CB7" w:rsidRPr="00313CB7" w:rsidRDefault="00313CB7" w:rsidP="00EC28CA">
            <w:pPr>
              <w:pStyle w:val="Sinespaciado"/>
              <w:jc w:val="center"/>
              <w:rPr>
                <w:rFonts w:ascii="Century Gothic" w:hAnsi="Century Gothic" w:cs="Century Gothic"/>
              </w:rPr>
            </w:pPr>
            <w:r w:rsidRPr="00313CB7">
              <w:rPr>
                <w:rFonts w:ascii="Century Gothic" w:hAnsi="Century Gothic" w:cs="Century Gothic"/>
              </w:rPr>
              <w:t>70%</w:t>
            </w:r>
          </w:p>
        </w:tc>
      </w:tr>
      <w:tr w:rsidR="00313CB7" w:rsidRPr="00313CB7" w:rsidTr="00EC28CA">
        <w:trPr>
          <w:jc w:val="center"/>
        </w:trPr>
        <w:tc>
          <w:tcPr>
            <w:tcW w:w="3362" w:type="dxa"/>
          </w:tcPr>
          <w:p w:rsidR="00313CB7" w:rsidRPr="00313CB7" w:rsidRDefault="00313CB7" w:rsidP="00EC28CA">
            <w:pPr>
              <w:pStyle w:val="Sinespaciado"/>
              <w:jc w:val="center"/>
              <w:rPr>
                <w:rFonts w:ascii="Century Gothic" w:hAnsi="Century Gothic" w:cs="Arial"/>
              </w:rPr>
            </w:pPr>
            <w:r w:rsidRPr="00313CB7">
              <w:rPr>
                <w:rFonts w:ascii="Century Gothic" w:hAnsi="Century Gothic" w:cs="Arial"/>
              </w:rPr>
              <w:t>Junio 30 de 2014</w:t>
            </w:r>
          </w:p>
        </w:tc>
        <w:tc>
          <w:tcPr>
            <w:tcW w:w="3685" w:type="dxa"/>
          </w:tcPr>
          <w:p w:rsidR="00313CB7" w:rsidRPr="00313CB7" w:rsidRDefault="00313CB7" w:rsidP="00EC28CA">
            <w:pPr>
              <w:pStyle w:val="Sinespaciado"/>
              <w:jc w:val="center"/>
              <w:rPr>
                <w:rFonts w:ascii="Century Gothic" w:hAnsi="Century Gothic" w:cs="Century Gothic"/>
              </w:rPr>
            </w:pPr>
            <w:r w:rsidRPr="00313CB7">
              <w:rPr>
                <w:rFonts w:ascii="Century Gothic" w:hAnsi="Century Gothic" w:cs="Century Gothic"/>
              </w:rPr>
              <w:t>60%</w:t>
            </w:r>
          </w:p>
        </w:tc>
      </w:tr>
    </w:tbl>
    <w:p w:rsidR="006C6D76" w:rsidRDefault="006C6D76" w:rsidP="0085139D">
      <w:pPr>
        <w:shd w:val="clear" w:color="auto" w:fill="FFFFFF"/>
        <w:suppressAutoHyphens w:val="0"/>
        <w:spacing w:after="0"/>
        <w:rPr>
          <w:rFonts w:cs="Tahoma"/>
        </w:rPr>
      </w:pPr>
    </w:p>
    <w:p w:rsidR="006C6D76" w:rsidRPr="00384900" w:rsidRDefault="006C6D76" w:rsidP="006C6D76">
      <w:pPr>
        <w:spacing w:after="0"/>
        <w:rPr>
          <w:rFonts w:cs="Tahoma"/>
          <w:b/>
          <w:sz w:val="18"/>
          <w:szCs w:val="18"/>
          <w:lang w:val="es-CO"/>
        </w:rPr>
      </w:pPr>
      <w:r w:rsidRPr="00384900">
        <w:rPr>
          <w:rFonts w:cs="Tahoma"/>
          <w:b/>
          <w:sz w:val="18"/>
          <w:szCs w:val="18"/>
          <w:lang w:val="es-CO"/>
        </w:rPr>
        <w:t xml:space="preserve">Contacto: Secretario de Infraestructura, </w:t>
      </w:r>
      <w:proofErr w:type="spellStart"/>
      <w:r w:rsidRPr="00384900">
        <w:rPr>
          <w:rFonts w:cs="Tahoma"/>
          <w:b/>
          <w:sz w:val="18"/>
          <w:szCs w:val="18"/>
          <w:lang w:val="es-CO"/>
        </w:rPr>
        <w:t>Jhon</w:t>
      </w:r>
      <w:proofErr w:type="spellEnd"/>
      <w:r w:rsidRPr="00384900">
        <w:rPr>
          <w:rFonts w:cs="Tahoma"/>
          <w:b/>
          <w:sz w:val="18"/>
          <w:szCs w:val="18"/>
          <w:lang w:val="es-CO"/>
        </w:rPr>
        <w:t xml:space="preserve"> Fredy Burbano Pantoja. Celular: 3166901835</w:t>
      </w:r>
    </w:p>
    <w:p w:rsidR="006C6D76" w:rsidRPr="00DE75A9" w:rsidRDefault="006C6D76" w:rsidP="00DE75A9">
      <w:pPr>
        <w:shd w:val="clear" w:color="auto" w:fill="FFFFFF"/>
        <w:suppressAutoHyphens w:val="0"/>
        <w:spacing w:after="0"/>
        <w:jc w:val="center"/>
        <w:rPr>
          <w:rFonts w:cs="Tahoma"/>
          <w:b/>
        </w:rPr>
      </w:pPr>
    </w:p>
    <w:p w:rsidR="00DE75A9" w:rsidRPr="00DE75A9" w:rsidRDefault="00DE75A9" w:rsidP="00DE75A9">
      <w:pPr>
        <w:shd w:val="clear" w:color="auto" w:fill="FFFFFF"/>
        <w:suppressAutoHyphens w:val="0"/>
        <w:spacing w:after="0"/>
        <w:jc w:val="center"/>
        <w:rPr>
          <w:rFonts w:cs="Tahoma"/>
          <w:b/>
        </w:rPr>
      </w:pPr>
      <w:r>
        <w:rPr>
          <w:rFonts w:cs="Tahoma"/>
          <w:b/>
        </w:rPr>
        <w:lastRenderedPageBreak/>
        <w:t>VALIDACIÓ</w:t>
      </w:r>
      <w:r w:rsidRPr="00DE75A9">
        <w:rPr>
          <w:rFonts w:cs="Tahoma"/>
          <w:b/>
        </w:rPr>
        <w:t xml:space="preserve">N DE CONSTRUCCIÓN DE </w:t>
      </w:r>
      <w:r>
        <w:rPr>
          <w:rFonts w:cs="Tahoma"/>
          <w:b/>
        </w:rPr>
        <w:t>POLÍTICA PÚBLICA DE SERVICIOS PÚ</w:t>
      </w:r>
      <w:r w:rsidRPr="00DE75A9">
        <w:rPr>
          <w:rFonts w:cs="Tahoma"/>
          <w:b/>
        </w:rPr>
        <w:t>BLICOS DOMICILIARIOS</w:t>
      </w:r>
    </w:p>
    <w:p w:rsidR="00DE75A9" w:rsidRPr="00DE75A9" w:rsidRDefault="00DE75A9" w:rsidP="00DE75A9">
      <w:pPr>
        <w:shd w:val="clear" w:color="auto" w:fill="FFFFFF"/>
        <w:suppressAutoHyphens w:val="0"/>
        <w:spacing w:after="0"/>
        <w:rPr>
          <w:rFonts w:cs="Tahoma"/>
        </w:rPr>
      </w:pPr>
    </w:p>
    <w:p w:rsidR="00DE75A9" w:rsidRDefault="00DE75A9" w:rsidP="00DE75A9">
      <w:pPr>
        <w:shd w:val="clear" w:color="auto" w:fill="FFFFFF"/>
        <w:suppressAutoHyphens w:val="0"/>
        <w:spacing w:after="0"/>
        <w:rPr>
          <w:rFonts w:cs="Tahoma"/>
        </w:rPr>
      </w:pPr>
      <w:r w:rsidRPr="00DE75A9">
        <w:rPr>
          <w:rFonts w:cs="Tahoma"/>
        </w:rPr>
        <w:t xml:space="preserve">La </w:t>
      </w:r>
      <w:r>
        <w:rPr>
          <w:rFonts w:cs="Tahoma"/>
        </w:rPr>
        <w:t>Alcaldía de P</w:t>
      </w:r>
      <w:r w:rsidRPr="00DE75A9">
        <w:rPr>
          <w:rFonts w:cs="Tahoma"/>
        </w:rPr>
        <w:t>asto a tra</w:t>
      </w:r>
      <w:r>
        <w:rPr>
          <w:rFonts w:cs="Tahoma"/>
        </w:rPr>
        <w:t>vés de la Secretaría de Desarrollo Comunitario, invita a</w:t>
      </w:r>
      <w:r w:rsidRPr="00DE75A9">
        <w:rPr>
          <w:rFonts w:cs="Tahoma"/>
        </w:rPr>
        <w:t xml:space="preserve"> la comuni</w:t>
      </w:r>
      <w:r>
        <w:rPr>
          <w:rFonts w:cs="Tahoma"/>
        </w:rPr>
        <w:t xml:space="preserve">dad a participar de la validación del proyecto de Política Pública de Servicios Públicos Domiciliarios que se llevará a cabo este martes </w:t>
      </w:r>
      <w:r w:rsidRPr="00DE75A9">
        <w:rPr>
          <w:rFonts w:cs="Tahoma"/>
        </w:rPr>
        <w:t xml:space="preserve">17 de diciembre a las 8: 00 de la mañana en el </w:t>
      </w:r>
      <w:r>
        <w:rPr>
          <w:rFonts w:cs="Tahoma"/>
        </w:rPr>
        <w:t>C</w:t>
      </w:r>
      <w:r w:rsidRPr="00DE75A9">
        <w:rPr>
          <w:rFonts w:cs="Tahoma"/>
        </w:rPr>
        <w:t xml:space="preserve">lub </w:t>
      </w:r>
      <w:r>
        <w:rPr>
          <w:rFonts w:cs="Tahoma"/>
        </w:rPr>
        <w:t>C</w:t>
      </w:r>
      <w:r w:rsidRPr="00DE75A9">
        <w:rPr>
          <w:rFonts w:cs="Tahoma"/>
        </w:rPr>
        <w:t>olombia</w:t>
      </w:r>
      <w:r>
        <w:rPr>
          <w:rFonts w:cs="Tahoma"/>
        </w:rPr>
        <w:t xml:space="preserve">. </w:t>
      </w:r>
    </w:p>
    <w:p w:rsidR="001828BF" w:rsidRDefault="001828BF" w:rsidP="00DE75A9">
      <w:pPr>
        <w:shd w:val="clear" w:color="auto" w:fill="FFFFFF"/>
        <w:suppressAutoHyphens w:val="0"/>
        <w:spacing w:after="0"/>
        <w:rPr>
          <w:rFonts w:cs="Tahoma"/>
        </w:rPr>
      </w:pPr>
    </w:p>
    <w:p w:rsidR="001828BF" w:rsidRPr="00384900" w:rsidRDefault="001828BF" w:rsidP="001828BF">
      <w:pPr>
        <w:tabs>
          <w:tab w:val="right" w:pos="8504"/>
        </w:tabs>
        <w:spacing w:after="0"/>
        <w:rPr>
          <w:rFonts w:cs="Tahoma"/>
          <w:b/>
          <w:sz w:val="18"/>
          <w:szCs w:val="18"/>
        </w:rPr>
      </w:pPr>
      <w:r w:rsidRPr="00384900">
        <w:rPr>
          <w:rFonts w:cs="Tahoma"/>
          <w:b/>
          <w:sz w:val="18"/>
          <w:szCs w:val="18"/>
        </w:rPr>
        <w:t>Contacto: Secretaria de Desarrollo Comunitario, Patricia Narváez Moreno. Celular: 3014068285</w:t>
      </w:r>
      <w:r w:rsidRPr="00384900">
        <w:rPr>
          <w:rFonts w:cs="Tahoma"/>
          <w:b/>
          <w:sz w:val="18"/>
          <w:szCs w:val="18"/>
        </w:rPr>
        <w:tab/>
      </w:r>
    </w:p>
    <w:p w:rsidR="00DE75A9" w:rsidRDefault="00DE75A9" w:rsidP="00404CD8">
      <w:pPr>
        <w:shd w:val="clear" w:color="auto" w:fill="FFFFFF"/>
        <w:suppressAutoHyphens w:val="0"/>
        <w:spacing w:after="0"/>
        <w:jc w:val="center"/>
        <w:rPr>
          <w:rFonts w:cs="Tahoma"/>
          <w:b/>
        </w:rPr>
      </w:pPr>
    </w:p>
    <w:p w:rsidR="00404CD8" w:rsidRPr="00404CD8" w:rsidRDefault="007C1940" w:rsidP="00404CD8">
      <w:pPr>
        <w:shd w:val="clear" w:color="auto" w:fill="FFFFFF"/>
        <w:suppressAutoHyphens w:val="0"/>
        <w:spacing w:after="0"/>
        <w:jc w:val="center"/>
        <w:rPr>
          <w:rFonts w:cs="Tahoma"/>
          <w:b/>
          <w:lang w:val="es-CO"/>
        </w:rPr>
      </w:pPr>
      <w:r>
        <w:rPr>
          <w:rFonts w:cs="Tahoma"/>
          <w:b/>
        </w:rPr>
        <w:t xml:space="preserve">INAUGURAN </w:t>
      </w:r>
      <w:r w:rsidR="00404CD8" w:rsidRPr="00404CD8">
        <w:rPr>
          <w:rFonts w:cs="Tahoma"/>
          <w:b/>
          <w:lang w:val="es-CO"/>
        </w:rPr>
        <w:t>OLIMPIADAS DE DISCAPACIDAD</w:t>
      </w:r>
    </w:p>
    <w:p w:rsidR="00404CD8" w:rsidRPr="00404CD8" w:rsidRDefault="00404CD8" w:rsidP="00404CD8">
      <w:pPr>
        <w:shd w:val="clear" w:color="auto" w:fill="FFFFFF"/>
        <w:suppressAutoHyphens w:val="0"/>
        <w:spacing w:after="0"/>
        <w:rPr>
          <w:rFonts w:cs="Tahoma"/>
          <w:lang w:val="es-CO"/>
        </w:rPr>
      </w:pPr>
    </w:p>
    <w:p w:rsidR="00404CD8" w:rsidRPr="00404CD8" w:rsidRDefault="00404CD8" w:rsidP="00404CD8">
      <w:pPr>
        <w:shd w:val="clear" w:color="auto" w:fill="FFFFFF"/>
        <w:suppressAutoHyphens w:val="0"/>
        <w:spacing w:after="0"/>
        <w:rPr>
          <w:rFonts w:cs="Tahoma"/>
          <w:lang w:val="es-CO"/>
        </w:rPr>
      </w:pPr>
      <w:r w:rsidRPr="00404CD8">
        <w:rPr>
          <w:rFonts w:cs="Tahoma"/>
          <w:lang w:val="es-CO"/>
        </w:rPr>
        <w:t>Con un colorido desfile se inauguraron en Pasto las Primeras Olimpiadas Paralímpicas evento coordinado por el Instituto Deportivo Municipal Pasto Deport</w:t>
      </w:r>
      <w:r>
        <w:rPr>
          <w:rFonts w:cs="Tahoma"/>
          <w:lang w:val="es-CO"/>
        </w:rPr>
        <w:t xml:space="preserve">e y la Administración Local. </w:t>
      </w:r>
      <w:r w:rsidRPr="00404CD8">
        <w:rPr>
          <w:rFonts w:cs="Tahoma"/>
          <w:lang w:val="es-CO"/>
        </w:rPr>
        <w:t>Este certamen tuvo su recorrido desde La Plaza del Carnaval hasta el Coliseo Sergio Antonio Ruano.</w:t>
      </w:r>
    </w:p>
    <w:p w:rsidR="00404CD8" w:rsidRPr="00404CD8" w:rsidRDefault="00404CD8" w:rsidP="00404CD8">
      <w:pPr>
        <w:shd w:val="clear" w:color="auto" w:fill="FFFFFF"/>
        <w:suppressAutoHyphens w:val="0"/>
        <w:spacing w:after="0"/>
        <w:rPr>
          <w:rFonts w:cs="Tahoma"/>
          <w:lang w:val="es-CO"/>
        </w:rPr>
      </w:pPr>
    </w:p>
    <w:p w:rsidR="00404CD8" w:rsidRPr="00404CD8" w:rsidRDefault="00404CD8" w:rsidP="00404CD8">
      <w:pPr>
        <w:shd w:val="clear" w:color="auto" w:fill="FFFFFF"/>
        <w:suppressAutoHyphens w:val="0"/>
        <w:spacing w:after="0"/>
        <w:rPr>
          <w:rFonts w:cs="Tahoma"/>
          <w:lang w:val="es-CO"/>
        </w:rPr>
      </w:pPr>
      <w:r w:rsidRPr="00404CD8">
        <w:rPr>
          <w:rFonts w:cs="Tahoma"/>
          <w:lang w:val="es-CO"/>
        </w:rPr>
        <w:t xml:space="preserve">Las diferentes instituciones que trabajan con las personas con un tipo de discapacidad desfilaron en el </w:t>
      </w:r>
      <w:r w:rsidR="002564CD">
        <w:rPr>
          <w:rFonts w:cs="Tahoma"/>
          <w:lang w:val="es-CO"/>
        </w:rPr>
        <w:t xml:space="preserve">acto </w:t>
      </w:r>
      <w:r w:rsidRPr="00404CD8">
        <w:rPr>
          <w:rFonts w:cs="Tahoma"/>
          <w:lang w:val="es-CO"/>
        </w:rPr>
        <w:t>que busca brindarles nuevas alternativas de competencia y recreación, además de actividad física a un grupo de personas importantes para la sociedad.</w:t>
      </w:r>
    </w:p>
    <w:p w:rsidR="00404CD8" w:rsidRPr="00404CD8" w:rsidRDefault="00404CD8" w:rsidP="00404CD8">
      <w:pPr>
        <w:shd w:val="clear" w:color="auto" w:fill="FFFFFF"/>
        <w:suppressAutoHyphens w:val="0"/>
        <w:spacing w:after="0"/>
        <w:rPr>
          <w:rFonts w:cs="Tahoma"/>
          <w:lang w:val="es-CO"/>
        </w:rPr>
      </w:pPr>
    </w:p>
    <w:p w:rsidR="00404CD8" w:rsidRPr="00404CD8" w:rsidRDefault="00404CD8" w:rsidP="00404CD8">
      <w:pPr>
        <w:shd w:val="clear" w:color="auto" w:fill="FFFFFF"/>
        <w:suppressAutoHyphens w:val="0"/>
        <w:spacing w:after="0"/>
        <w:rPr>
          <w:rFonts w:cs="Tahoma"/>
          <w:lang w:val="es-CO"/>
        </w:rPr>
      </w:pPr>
      <w:r w:rsidRPr="00404CD8">
        <w:rPr>
          <w:rFonts w:cs="Tahoma"/>
          <w:lang w:val="es-CO"/>
        </w:rPr>
        <w:t xml:space="preserve">En el desfile </w:t>
      </w:r>
      <w:r w:rsidR="00737ABA">
        <w:rPr>
          <w:rFonts w:cs="Tahoma"/>
          <w:lang w:val="es-CO"/>
        </w:rPr>
        <w:t>estuvo presente la Primera Dama del M</w:t>
      </w:r>
      <w:r w:rsidRPr="00404CD8">
        <w:rPr>
          <w:rFonts w:cs="Tahoma"/>
          <w:lang w:val="es-CO"/>
        </w:rPr>
        <w:t>unicipio</w:t>
      </w:r>
      <w:r w:rsidR="00737ABA">
        <w:rPr>
          <w:rFonts w:cs="Tahoma"/>
          <w:lang w:val="es-CO"/>
        </w:rPr>
        <w:t xml:space="preserve">, </w:t>
      </w:r>
      <w:r w:rsidRPr="00404CD8">
        <w:rPr>
          <w:rFonts w:cs="Tahoma"/>
          <w:lang w:val="es-CO"/>
        </w:rPr>
        <w:t xml:space="preserve">Patricia </w:t>
      </w:r>
      <w:proofErr w:type="spellStart"/>
      <w:r w:rsidRPr="00404CD8">
        <w:rPr>
          <w:rFonts w:cs="Tahoma"/>
          <w:lang w:val="es-CO"/>
        </w:rPr>
        <w:t>Mazuera</w:t>
      </w:r>
      <w:proofErr w:type="spellEnd"/>
      <w:r w:rsidRPr="00404CD8">
        <w:rPr>
          <w:rFonts w:cs="Tahoma"/>
          <w:lang w:val="es-CO"/>
        </w:rPr>
        <w:t xml:space="preserve"> del Hierro, acompañada por la directora de Pasto Deporte, Claudia Marcela Cano.</w:t>
      </w:r>
      <w:r w:rsidR="002564CD">
        <w:rPr>
          <w:rFonts w:cs="Tahoma"/>
          <w:lang w:val="es-CO"/>
        </w:rPr>
        <w:t xml:space="preserve"> </w:t>
      </w:r>
      <w:r w:rsidRPr="00404CD8">
        <w:rPr>
          <w:rFonts w:cs="Tahoma"/>
          <w:lang w:val="es-CO"/>
        </w:rPr>
        <w:t>Las olimpiadas de discapacidad se desarrolla</w:t>
      </w:r>
      <w:r w:rsidR="00737ABA">
        <w:rPr>
          <w:rFonts w:cs="Tahoma"/>
          <w:lang w:val="es-CO"/>
        </w:rPr>
        <w:t>rá</w:t>
      </w:r>
      <w:r w:rsidRPr="00404CD8">
        <w:rPr>
          <w:rFonts w:cs="Tahoma"/>
          <w:lang w:val="es-CO"/>
        </w:rPr>
        <w:t xml:space="preserve">n en los deportes </w:t>
      </w:r>
      <w:r w:rsidR="00737ABA">
        <w:rPr>
          <w:rFonts w:cs="Tahoma"/>
          <w:lang w:val="es-CO"/>
        </w:rPr>
        <w:t>de ciclismo, ajedrez, tenis de m</w:t>
      </w:r>
      <w:r w:rsidRPr="00404CD8">
        <w:rPr>
          <w:rFonts w:cs="Tahoma"/>
          <w:lang w:val="es-CO"/>
        </w:rPr>
        <w:t xml:space="preserve">esa, bolos, tenis de campo, baloncesto auditivos, fútbol sala auditivos, atletismo, natación, levantamiento de pesas,  microfútbol auditivos y </w:t>
      </w:r>
      <w:proofErr w:type="spellStart"/>
      <w:r w:rsidRPr="00404CD8">
        <w:rPr>
          <w:rFonts w:cs="Tahoma"/>
          <w:lang w:val="es-CO"/>
        </w:rPr>
        <w:t>boccias</w:t>
      </w:r>
      <w:proofErr w:type="spellEnd"/>
      <w:r w:rsidR="00DD293A">
        <w:rPr>
          <w:rFonts w:cs="Tahoma"/>
          <w:lang w:val="es-CO"/>
        </w:rPr>
        <w:t>.</w:t>
      </w:r>
    </w:p>
    <w:p w:rsidR="00404CD8" w:rsidRPr="00404CD8" w:rsidRDefault="00404CD8" w:rsidP="00404CD8">
      <w:pPr>
        <w:shd w:val="clear" w:color="auto" w:fill="FFFFFF"/>
        <w:suppressAutoHyphens w:val="0"/>
        <w:spacing w:after="0"/>
        <w:rPr>
          <w:rFonts w:cs="Tahoma"/>
          <w:lang w:val="es-CO"/>
        </w:rPr>
      </w:pPr>
    </w:p>
    <w:p w:rsidR="002564CD" w:rsidRPr="00384900" w:rsidRDefault="002564CD" w:rsidP="002564CD">
      <w:pPr>
        <w:spacing w:after="0"/>
        <w:rPr>
          <w:rFonts w:cs="Tahoma"/>
          <w:b/>
          <w:sz w:val="18"/>
          <w:szCs w:val="18"/>
          <w:lang w:val="es-CO"/>
        </w:rPr>
      </w:pPr>
      <w:r w:rsidRPr="00384900">
        <w:rPr>
          <w:rFonts w:cs="Tahoma"/>
          <w:b/>
          <w:sz w:val="18"/>
          <w:szCs w:val="18"/>
          <w:lang w:val="es-CO"/>
        </w:rPr>
        <w:t>Contacto: Directora Pasto Deporte, Claudia Cano. Celular: 3117004429</w:t>
      </w:r>
    </w:p>
    <w:p w:rsidR="00404CD8" w:rsidRDefault="00404CD8" w:rsidP="00D26683">
      <w:pPr>
        <w:shd w:val="clear" w:color="auto" w:fill="FFFFFF"/>
        <w:suppressAutoHyphens w:val="0"/>
        <w:spacing w:after="0"/>
        <w:jc w:val="center"/>
        <w:rPr>
          <w:rFonts w:cs="Tahoma"/>
          <w:b/>
          <w:lang w:val="es-CO"/>
        </w:rPr>
      </w:pPr>
    </w:p>
    <w:p w:rsidR="00D26683" w:rsidRPr="00D26683" w:rsidRDefault="00D26683" w:rsidP="00D26683">
      <w:pPr>
        <w:shd w:val="clear" w:color="auto" w:fill="FFFFFF"/>
        <w:suppressAutoHyphens w:val="0"/>
        <w:spacing w:after="0"/>
        <w:jc w:val="center"/>
        <w:rPr>
          <w:rFonts w:cs="Tahoma"/>
          <w:b/>
          <w:lang w:val="es-CO"/>
        </w:rPr>
      </w:pPr>
      <w:r w:rsidRPr="00D26683">
        <w:rPr>
          <w:rFonts w:cs="Tahoma"/>
          <w:b/>
          <w:lang w:val="es-CO"/>
        </w:rPr>
        <w:t>MÁS DE $700 MILLONES</w:t>
      </w:r>
      <w:r w:rsidR="001503DF">
        <w:rPr>
          <w:rFonts w:cs="Tahoma"/>
          <w:b/>
          <w:lang w:val="es-CO"/>
        </w:rPr>
        <w:t xml:space="preserve"> </w:t>
      </w:r>
      <w:r w:rsidRPr="00D26683">
        <w:rPr>
          <w:rFonts w:cs="Tahoma"/>
          <w:b/>
          <w:lang w:val="es-CO"/>
        </w:rPr>
        <w:t>EN DOTACIÓN HA ENTREGADO DGRD AL CUERPO DE BOMBEROS</w:t>
      </w:r>
    </w:p>
    <w:p w:rsidR="00D26683" w:rsidRPr="00D26683" w:rsidRDefault="00D26683" w:rsidP="00D26683">
      <w:pPr>
        <w:shd w:val="clear" w:color="auto" w:fill="FFFFFF"/>
        <w:suppressAutoHyphens w:val="0"/>
        <w:spacing w:after="0"/>
        <w:rPr>
          <w:rFonts w:cs="Tahoma"/>
          <w:lang w:val="es-CO"/>
        </w:rPr>
      </w:pPr>
    </w:p>
    <w:p w:rsidR="00D26683" w:rsidRPr="00D26683" w:rsidRDefault="00D26683" w:rsidP="00D26683">
      <w:pPr>
        <w:shd w:val="clear" w:color="auto" w:fill="FFFFFF"/>
        <w:suppressAutoHyphens w:val="0"/>
        <w:spacing w:after="0"/>
        <w:rPr>
          <w:rFonts w:cs="Tahoma"/>
          <w:lang w:val="es-CO"/>
        </w:rPr>
      </w:pPr>
      <w:r w:rsidRPr="00D26683">
        <w:rPr>
          <w:rFonts w:cs="Tahoma"/>
          <w:lang w:val="es-CO"/>
        </w:rPr>
        <w:t xml:space="preserve">El 2013 ha sido un año positivo para la </w:t>
      </w:r>
      <w:r>
        <w:rPr>
          <w:rFonts w:cs="Tahoma"/>
          <w:lang w:val="es-CO"/>
        </w:rPr>
        <w:t>Dirección de G</w:t>
      </w:r>
      <w:r w:rsidRPr="00D26683">
        <w:rPr>
          <w:rFonts w:cs="Tahoma"/>
          <w:lang w:val="es-CO"/>
        </w:rPr>
        <w:t xml:space="preserve">estión del </w:t>
      </w:r>
      <w:r>
        <w:rPr>
          <w:rFonts w:cs="Tahoma"/>
          <w:lang w:val="es-CO"/>
        </w:rPr>
        <w:t>Riesgo de D</w:t>
      </w:r>
      <w:r w:rsidRPr="00D26683">
        <w:rPr>
          <w:rFonts w:cs="Tahoma"/>
          <w:lang w:val="es-CO"/>
        </w:rPr>
        <w:t>esastres por los importantes resultados producto de la gestión ante distintas entidades del orden nacional e internacional.</w:t>
      </w:r>
      <w:r>
        <w:rPr>
          <w:rFonts w:cs="Tahoma"/>
          <w:lang w:val="es-CO"/>
        </w:rPr>
        <w:t xml:space="preserve"> </w:t>
      </w:r>
      <w:r w:rsidRPr="00D26683">
        <w:rPr>
          <w:rFonts w:cs="Tahoma"/>
          <w:lang w:val="es-CO"/>
        </w:rPr>
        <w:t>Solo en el mes de noviembre</w:t>
      </w:r>
      <w:r>
        <w:rPr>
          <w:rFonts w:cs="Tahoma"/>
          <w:lang w:val="es-CO"/>
        </w:rPr>
        <w:t>,</w:t>
      </w:r>
      <w:r w:rsidRPr="00D26683">
        <w:rPr>
          <w:rFonts w:cs="Tahoma"/>
          <w:lang w:val="es-CO"/>
        </w:rPr>
        <w:t xml:space="preserve"> la DGRD entregó al cuerpo de Bomberos de Pasto dotación por un valor cercano a los 700 millones de pesos,</w:t>
      </w:r>
      <w:r>
        <w:rPr>
          <w:rFonts w:cs="Tahoma"/>
          <w:lang w:val="es-CO"/>
        </w:rPr>
        <w:t xml:space="preserve"> </w:t>
      </w:r>
      <w:r w:rsidRPr="00D26683">
        <w:rPr>
          <w:rFonts w:cs="Tahoma"/>
          <w:lang w:val="es-CO"/>
        </w:rPr>
        <w:t xml:space="preserve">procedentes de la sobretasa </w:t>
      </w:r>
      <w:proofErr w:type="spellStart"/>
      <w:r w:rsidRPr="00D26683">
        <w:rPr>
          <w:rFonts w:cs="Tahoma"/>
          <w:lang w:val="es-CO"/>
        </w:rPr>
        <w:t>bomberil</w:t>
      </w:r>
      <w:proofErr w:type="spellEnd"/>
      <w:r w:rsidRPr="00D26683">
        <w:rPr>
          <w:rFonts w:cs="Tahoma"/>
          <w:lang w:val="es-CO"/>
        </w:rPr>
        <w:t>. Los elementos posibilitan el fortalecimiento la  capacidad de respuesta  del organismo de socorro.</w:t>
      </w:r>
    </w:p>
    <w:p w:rsidR="00D26683" w:rsidRPr="00D26683" w:rsidRDefault="00D26683" w:rsidP="00D26683">
      <w:pPr>
        <w:shd w:val="clear" w:color="auto" w:fill="FFFFFF"/>
        <w:suppressAutoHyphens w:val="0"/>
        <w:spacing w:after="0"/>
        <w:rPr>
          <w:rFonts w:cs="Tahoma"/>
          <w:lang w:val="es-CO"/>
        </w:rPr>
      </w:pPr>
    </w:p>
    <w:p w:rsidR="00D26683" w:rsidRPr="00D26683" w:rsidRDefault="00D26683" w:rsidP="00D26683">
      <w:pPr>
        <w:shd w:val="clear" w:color="auto" w:fill="FFFFFF"/>
        <w:suppressAutoHyphens w:val="0"/>
        <w:spacing w:after="0"/>
        <w:rPr>
          <w:rFonts w:cs="Tahoma"/>
          <w:lang w:val="es-CO"/>
        </w:rPr>
      </w:pPr>
      <w:r w:rsidRPr="00D26683">
        <w:rPr>
          <w:rFonts w:cs="Tahoma"/>
          <w:lang w:val="es-CO"/>
        </w:rPr>
        <w:t>A estas gestiones se suma la consecución de una maquina extintora, que fue donada por Japón luego de la visita que a esa nación hic</w:t>
      </w:r>
      <w:r>
        <w:rPr>
          <w:rFonts w:cs="Tahoma"/>
          <w:lang w:val="es-CO"/>
        </w:rPr>
        <w:t>iera el director de la DGRD Darío André</w:t>
      </w:r>
      <w:r w:rsidRPr="00D26683">
        <w:rPr>
          <w:rFonts w:cs="Tahoma"/>
          <w:lang w:val="es-CO"/>
        </w:rPr>
        <w:t>s Gómez.</w:t>
      </w:r>
      <w:r>
        <w:rPr>
          <w:rFonts w:cs="Tahoma"/>
          <w:lang w:val="es-CO"/>
        </w:rPr>
        <w:t xml:space="preserve"> </w:t>
      </w:r>
      <w:r w:rsidRPr="00D26683">
        <w:rPr>
          <w:rFonts w:cs="Tahoma"/>
          <w:lang w:val="es-CO"/>
        </w:rPr>
        <w:t>Según el funcionario</w:t>
      </w:r>
      <w:r>
        <w:rPr>
          <w:rFonts w:cs="Tahoma"/>
          <w:lang w:val="es-CO"/>
        </w:rPr>
        <w:t>,</w:t>
      </w:r>
      <w:r w:rsidRPr="00D26683">
        <w:rPr>
          <w:rFonts w:cs="Tahoma"/>
          <w:lang w:val="es-CO"/>
        </w:rPr>
        <w:t xml:space="preserve"> la máquina que ya se encuentra en la ciudad y que fue entregada al cuerpo de Bomberos de Pasto tiene unas características especiales y gracias a su versatilidad permite dar una respuesta </w:t>
      </w:r>
      <w:r w:rsidRPr="00D26683">
        <w:rPr>
          <w:rFonts w:cs="Tahoma"/>
          <w:lang w:val="es-CO"/>
        </w:rPr>
        <w:lastRenderedPageBreak/>
        <w:t>eficiente y rápida ante incendios estructurales en edificaciones</w:t>
      </w:r>
      <w:r>
        <w:rPr>
          <w:rFonts w:cs="Tahoma"/>
          <w:lang w:val="es-CO"/>
        </w:rPr>
        <w:t>,</w:t>
      </w:r>
      <w:r w:rsidRPr="00D26683">
        <w:rPr>
          <w:rFonts w:cs="Tahoma"/>
          <w:lang w:val="es-CO"/>
        </w:rPr>
        <w:t xml:space="preserve"> optimizando el tiempo de mitigación de una emergencia.</w:t>
      </w:r>
    </w:p>
    <w:p w:rsidR="00D26683" w:rsidRPr="00D26683" w:rsidRDefault="00D26683" w:rsidP="00D26683">
      <w:pPr>
        <w:shd w:val="clear" w:color="auto" w:fill="FFFFFF"/>
        <w:suppressAutoHyphens w:val="0"/>
        <w:spacing w:after="0"/>
        <w:rPr>
          <w:rFonts w:cs="Tahoma"/>
          <w:lang w:val="es-CO"/>
        </w:rPr>
      </w:pPr>
    </w:p>
    <w:p w:rsidR="00804E2C" w:rsidRPr="006F14FB" w:rsidRDefault="00804E2C" w:rsidP="00804E2C">
      <w:pPr>
        <w:spacing w:after="0"/>
        <w:rPr>
          <w:b/>
          <w:color w:val="444444"/>
          <w:sz w:val="18"/>
          <w:szCs w:val="18"/>
          <w:shd w:val="clear" w:color="auto" w:fill="FFFFFF"/>
        </w:rPr>
      </w:pPr>
      <w:r w:rsidRPr="006F14FB">
        <w:rPr>
          <w:b/>
          <w:sz w:val="18"/>
          <w:szCs w:val="18"/>
          <w:lang w:val="es-ES"/>
        </w:rPr>
        <w:t xml:space="preserve">Contacto: </w:t>
      </w:r>
      <w:r>
        <w:rPr>
          <w:b/>
          <w:sz w:val="18"/>
          <w:szCs w:val="18"/>
          <w:lang w:val="es-ES"/>
        </w:rPr>
        <w:t>C</w:t>
      </w:r>
      <w:r w:rsidRPr="006F14FB">
        <w:rPr>
          <w:b/>
          <w:sz w:val="18"/>
          <w:szCs w:val="18"/>
          <w:lang w:val="es-ES"/>
        </w:rPr>
        <w:t>omandante Cuerpo de Bomberos</w:t>
      </w:r>
      <w:r>
        <w:rPr>
          <w:b/>
          <w:sz w:val="18"/>
          <w:szCs w:val="18"/>
          <w:lang w:val="es-ES"/>
        </w:rPr>
        <w:t xml:space="preserve"> de</w:t>
      </w:r>
      <w:r w:rsidRPr="006F14FB">
        <w:rPr>
          <w:b/>
          <w:sz w:val="18"/>
          <w:szCs w:val="18"/>
          <w:lang w:val="es-ES"/>
        </w:rPr>
        <w:t xml:space="preserve"> Pasto, Charles Benavides. Celular: </w:t>
      </w:r>
      <w:r w:rsidRPr="006F14FB">
        <w:rPr>
          <w:b/>
          <w:sz w:val="18"/>
          <w:szCs w:val="18"/>
          <w:shd w:val="clear" w:color="auto" w:fill="FFFFFF"/>
        </w:rPr>
        <w:t>3163604284</w:t>
      </w:r>
    </w:p>
    <w:p w:rsidR="00102478" w:rsidRDefault="00102478" w:rsidP="00A26CB8">
      <w:pPr>
        <w:shd w:val="clear" w:color="auto" w:fill="FFFFFF"/>
        <w:suppressAutoHyphens w:val="0"/>
        <w:spacing w:after="0"/>
        <w:jc w:val="center"/>
        <w:rPr>
          <w:rFonts w:cs="Tahoma"/>
          <w:b/>
          <w:lang w:val="es-CO"/>
        </w:rPr>
      </w:pPr>
    </w:p>
    <w:p w:rsidR="00840A9B" w:rsidRPr="008D46ED" w:rsidRDefault="008D46ED" w:rsidP="00A26CB8">
      <w:pPr>
        <w:shd w:val="clear" w:color="auto" w:fill="FFFFFF"/>
        <w:suppressAutoHyphens w:val="0"/>
        <w:spacing w:after="0"/>
        <w:jc w:val="center"/>
        <w:rPr>
          <w:rFonts w:cs="Tahoma"/>
          <w:b/>
          <w:lang w:val="es-CO"/>
        </w:rPr>
      </w:pPr>
      <w:r w:rsidRPr="008D46ED">
        <w:rPr>
          <w:rFonts w:cs="Tahoma"/>
          <w:b/>
          <w:lang w:val="es-CO"/>
        </w:rPr>
        <w:t>HOMOLOGACIÓN DE PREDIOS Y SU RESPECTIVA ESTRATIFICACIÓN</w:t>
      </w:r>
    </w:p>
    <w:p w:rsidR="00E339DF" w:rsidRPr="008D46ED" w:rsidRDefault="00E339DF" w:rsidP="00E339DF">
      <w:pPr>
        <w:shd w:val="clear" w:color="auto" w:fill="FFFFFF"/>
        <w:suppressAutoHyphens w:val="0"/>
        <w:spacing w:after="0"/>
        <w:rPr>
          <w:rFonts w:cs="Tahoma"/>
          <w:b/>
          <w:lang w:val="es-CO"/>
        </w:rPr>
      </w:pPr>
    </w:p>
    <w:p w:rsidR="00E339DF" w:rsidRPr="00E339DF" w:rsidRDefault="00E339DF" w:rsidP="00E339DF">
      <w:pPr>
        <w:shd w:val="clear" w:color="auto" w:fill="FFFFFF"/>
        <w:suppressAutoHyphens w:val="0"/>
        <w:spacing w:after="0"/>
        <w:rPr>
          <w:rFonts w:cs="Tahoma"/>
          <w:lang w:val="es-CO"/>
        </w:rPr>
      </w:pPr>
      <w:r w:rsidRPr="00E339DF">
        <w:rPr>
          <w:rFonts w:cs="Tahoma"/>
          <w:lang w:val="es-CO"/>
        </w:rPr>
        <w:t>Atendiendo las recomendaciones de norma referentes a estratificación y en cumplimiento con la misma, se procedió a cumplir con la homologación de los predios y su respectiva estratificación en Pasto actualizando así la base de estratificación urbana y quedando igual para todas las Empresas de Servicios Públicos Domiciliarios.</w:t>
      </w:r>
    </w:p>
    <w:p w:rsidR="00E339DF" w:rsidRPr="00E339DF" w:rsidRDefault="00E339DF" w:rsidP="00E339DF">
      <w:pPr>
        <w:shd w:val="clear" w:color="auto" w:fill="FFFFFF"/>
        <w:suppressAutoHyphens w:val="0"/>
        <w:spacing w:after="0"/>
        <w:rPr>
          <w:rFonts w:cs="Tahoma"/>
          <w:lang w:val="es-CO"/>
        </w:rPr>
      </w:pPr>
    </w:p>
    <w:p w:rsidR="00E339DF" w:rsidRPr="00E339DF" w:rsidRDefault="00E339DF" w:rsidP="00E339DF">
      <w:pPr>
        <w:shd w:val="clear" w:color="auto" w:fill="FFFFFF"/>
        <w:suppressAutoHyphens w:val="0"/>
        <w:spacing w:after="0"/>
        <w:rPr>
          <w:rFonts w:cs="Tahoma"/>
          <w:lang w:val="es-CO"/>
        </w:rPr>
      </w:pPr>
      <w:r w:rsidRPr="00E339DF">
        <w:rPr>
          <w:rFonts w:cs="Tahoma"/>
          <w:lang w:val="es-CO"/>
        </w:rPr>
        <w:t>El proceso de unificación de estrato, solo procede a analizar los predios donde el estrato oficial no coincide con el facturado por las empresas de servicios públicos domiciliarios  de la base de estratificación vigente desde 1997.</w:t>
      </w:r>
    </w:p>
    <w:p w:rsidR="00E339DF" w:rsidRPr="00E339DF" w:rsidRDefault="00E339DF" w:rsidP="00E339DF">
      <w:pPr>
        <w:shd w:val="clear" w:color="auto" w:fill="FFFFFF"/>
        <w:suppressAutoHyphens w:val="0"/>
        <w:spacing w:after="0"/>
        <w:rPr>
          <w:rFonts w:cs="Tahoma"/>
          <w:lang w:val="es-CO"/>
        </w:rPr>
      </w:pPr>
    </w:p>
    <w:p w:rsidR="00E339DF" w:rsidRPr="00E339DF" w:rsidRDefault="00E339DF" w:rsidP="00E339DF">
      <w:pPr>
        <w:shd w:val="clear" w:color="auto" w:fill="FFFFFF"/>
        <w:suppressAutoHyphens w:val="0"/>
        <w:spacing w:after="0"/>
        <w:rPr>
          <w:rFonts w:cs="Tahoma"/>
          <w:lang w:val="es-CO"/>
        </w:rPr>
      </w:pPr>
      <w:r w:rsidRPr="00E339DF">
        <w:rPr>
          <w:rFonts w:cs="Tahoma"/>
          <w:lang w:val="es-CO"/>
        </w:rPr>
        <w:t>La Empresa Metropolitana de Aseo de Pasto S.A E.S.P no tiene competencia legal para definir estratos socio-económicos y la misma recae en la Oficina de</w:t>
      </w:r>
      <w:r>
        <w:rPr>
          <w:rFonts w:cs="Tahoma"/>
          <w:lang w:val="es-CO"/>
        </w:rPr>
        <w:t xml:space="preserve"> Estratificación de la Secretarí</w:t>
      </w:r>
      <w:r w:rsidRPr="00E339DF">
        <w:rPr>
          <w:rFonts w:cs="Tahoma"/>
          <w:lang w:val="es-CO"/>
        </w:rPr>
        <w:t>a de Planeación de la Alcaldía de Pasto. En consecuencia si tiene alguna duda o reclamo con respecto al nivel socio económico que presenta su predio</w:t>
      </w:r>
      <w:r>
        <w:rPr>
          <w:rFonts w:cs="Tahoma"/>
          <w:lang w:val="es-CO"/>
        </w:rPr>
        <w:t xml:space="preserve">, diríjase </w:t>
      </w:r>
      <w:r w:rsidRPr="00E339DF">
        <w:rPr>
          <w:rFonts w:cs="Tahoma"/>
          <w:lang w:val="es-CO"/>
        </w:rPr>
        <w:t>a la Oficina de Estrati</w:t>
      </w:r>
      <w:r>
        <w:rPr>
          <w:rFonts w:cs="Tahoma"/>
          <w:lang w:val="es-CO"/>
        </w:rPr>
        <w:t>ficación del municipio.</w:t>
      </w:r>
    </w:p>
    <w:p w:rsidR="00E339DF" w:rsidRPr="00E339DF" w:rsidRDefault="00E339DF" w:rsidP="00E339DF">
      <w:pPr>
        <w:shd w:val="clear" w:color="auto" w:fill="FFFFFF"/>
        <w:suppressAutoHyphens w:val="0"/>
        <w:spacing w:after="0"/>
        <w:rPr>
          <w:rFonts w:cs="Tahoma"/>
          <w:lang w:val="es-CO"/>
        </w:rPr>
      </w:pPr>
    </w:p>
    <w:p w:rsidR="00E339DF" w:rsidRPr="00384900" w:rsidRDefault="00E339DF" w:rsidP="00E339DF">
      <w:pPr>
        <w:spacing w:after="0"/>
        <w:rPr>
          <w:rFonts w:cs="Tahoma"/>
          <w:b/>
          <w:sz w:val="18"/>
          <w:szCs w:val="18"/>
          <w:lang w:val="es-CO"/>
        </w:rPr>
      </w:pPr>
      <w:r w:rsidRPr="00384900">
        <w:rPr>
          <w:rFonts w:cs="Tahoma"/>
          <w:b/>
          <w:sz w:val="18"/>
          <w:szCs w:val="18"/>
          <w:lang w:val="es-CO"/>
        </w:rPr>
        <w:t xml:space="preserve">Contacto: Jefe Oficina Comunicaciones EMAS, Catalina </w:t>
      </w:r>
      <w:proofErr w:type="spellStart"/>
      <w:r w:rsidRPr="00384900">
        <w:rPr>
          <w:rFonts w:cs="Tahoma"/>
          <w:b/>
          <w:sz w:val="18"/>
          <w:szCs w:val="18"/>
          <w:lang w:val="es-CO"/>
        </w:rPr>
        <w:t>Bucheli</w:t>
      </w:r>
      <w:proofErr w:type="spellEnd"/>
      <w:r w:rsidRPr="00384900">
        <w:rPr>
          <w:rFonts w:cs="Tahoma"/>
          <w:b/>
          <w:sz w:val="18"/>
          <w:szCs w:val="18"/>
          <w:lang w:val="es-CO"/>
        </w:rPr>
        <w:t>. Celular: 3007791661 3176592189</w:t>
      </w:r>
    </w:p>
    <w:p w:rsidR="00E339DF" w:rsidRPr="00E339DF" w:rsidRDefault="00E339DF" w:rsidP="00E339DF">
      <w:pPr>
        <w:shd w:val="clear" w:color="auto" w:fill="FFFFFF"/>
        <w:suppressAutoHyphens w:val="0"/>
        <w:spacing w:after="0"/>
        <w:rPr>
          <w:rFonts w:cs="Tahoma"/>
          <w:lang w:val="es-CO"/>
        </w:rPr>
      </w:pPr>
    </w:p>
    <w:p w:rsidR="00E339DF" w:rsidRPr="00E339DF" w:rsidRDefault="00E339DF" w:rsidP="00E339DF">
      <w:pPr>
        <w:shd w:val="clear" w:color="auto" w:fill="FFFFFF"/>
        <w:suppressAutoHyphens w:val="0"/>
        <w:spacing w:after="0"/>
        <w:rPr>
          <w:rFonts w:cs="Tahoma"/>
          <w:lang w:val="es-CO"/>
        </w:rPr>
      </w:pPr>
    </w:p>
    <w:p w:rsidR="00AA6382" w:rsidRDefault="000B7E37" w:rsidP="00A26CB8">
      <w:pPr>
        <w:shd w:val="clear" w:color="auto" w:fill="FFFFFF"/>
        <w:suppressAutoHyphens w:val="0"/>
        <w:spacing w:after="0"/>
        <w:jc w:val="center"/>
        <w:rPr>
          <w:rFonts w:cs="Tahoma"/>
          <w:b/>
          <w:lang w:val="es-CO"/>
        </w:rPr>
      </w:pPr>
      <w:r>
        <w:rPr>
          <w:rFonts w:cs="Tahoma"/>
          <w:b/>
          <w:lang w:val="es-CO"/>
        </w:rPr>
        <w:t>P</w:t>
      </w:r>
      <w:r w:rsidR="00AA6382" w:rsidRPr="00AA6382">
        <w:rPr>
          <w:rFonts w:cs="Tahoma"/>
          <w:b/>
          <w:lang w:val="es-CO"/>
        </w:rPr>
        <w:t>asto Transformación Productiva</w:t>
      </w:r>
    </w:p>
    <w:p w:rsidR="00C25788" w:rsidRPr="00AA6382" w:rsidRDefault="00C25788" w:rsidP="00A26CB8">
      <w:pPr>
        <w:shd w:val="clear" w:color="auto" w:fill="FFFFFF"/>
        <w:suppressAutoHyphens w:val="0"/>
        <w:spacing w:after="0"/>
        <w:jc w:val="center"/>
        <w:rPr>
          <w:rFonts w:cs="Tahoma"/>
          <w:b/>
          <w:lang w:val="es-CO"/>
        </w:rPr>
      </w:pPr>
    </w:p>
    <w:p w:rsidR="00AA6382" w:rsidRPr="00AA6382" w:rsidRDefault="00AA6382" w:rsidP="00A26CB8">
      <w:pPr>
        <w:spacing w:after="0"/>
        <w:jc w:val="center"/>
        <w:rPr>
          <w:rFonts w:cs="Tahoma"/>
          <w:b/>
          <w:lang w:val="es-CO"/>
        </w:rPr>
      </w:pPr>
      <w:r w:rsidRPr="00AA6382">
        <w:rPr>
          <w:rFonts w:cs="Tahoma"/>
          <w:b/>
          <w:lang w:val="es-CO"/>
        </w:rPr>
        <w:t>María Paula Chavarriaga Rosero</w:t>
      </w:r>
    </w:p>
    <w:p w:rsidR="00AA6382" w:rsidRPr="00AA6382" w:rsidRDefault="00AA6382" w:rsidP="00A26CB8">
      <w:pPr>
        <w:spacing w:after="0"/>
        <w:jc w:val="center"/>
        <w:rPr>
          <w:rFonts w:cs="Tahoma"/>
          <w:b/>
          <w:lang w:val="es-CO"/>
        </w:rPr>
      </w:pPr>
    </w:p>
    <w:p w:rsidR="00796F05" w:rsidRDefault="00AA6382" w:rsidP="00A26CB8">
      <w:pPr>
        <w:spacing w:after="0"/>
        <w:jc w:val="center"/>
        <w:rPr>
          <w:rFonts w:cs="Tahoma"/>
          <w:lang w:val="es-CO"/>
        </w:rPr>
      </w:pPr>
      <w:r w:rsidRPr="00AA6382">
        <w:rPr>
          <w:rFonts w:cs="Tahoma"/>
          <w:lang w:val="es-CO"/>
        </w:rPr>
        <w:t>Jefe Oficina de Comunicación Social</w:t>
      </w:r>
    </w:p>
    <w:p w:rsidR="00A44170" w:rsidRDefault="00AA6382" w:rsidP="00A26CB8">
      <w:pPr>
        <w:spacing w:after="0"/>
        <w:jc w:val="center"/>
        <w:rPr>
          <w:rFonts w:cs="Tahoma"/>
          <w:lang w:val="es-CO"/>
        </w:rPr>
      </w:pPr>
      <w:r w:rsidRPr="00AA6382">
        <w:rPr>
          <w:rFonts w:cs="Tahoma"/>
          <w:lang w:val="es-CO"/>
        </w:rPr>
        <w:t>Alcaldía de Pasto</w:t>
      </w:r>
    </w:p>
    <w:sectPr w:rsidR="00A44170" w:rsidSect="00CE0A95">
      <w:headerReference w:type="default" r:id="rId15"/>
      <w:footerReference w:type="default" r:id="rId16"/>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50D" w:rsidRDefault="004C350D" w:rsidP="00AA6382">
      <w:pPr>
        <w:spacing w:after="0"/>
      </w:pPr>
      <w:r>
        <w:separator/>
      </w:r>
    </w:p>
  </w:endnote>
  <w:endnote w:type="continuationSeparator" w:id="0">
    <w:p w:rsidR="004C350D" w:rsidRDefault="004C350D" w:rsidP="00AA63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DA3" w:rsidRDefault="005C4DA3" w:rsidP="005C4DA3">
    <w:pPr>
      <w:pStyle w:val="Piedepgina"/>
      <w:jc w:val="center"/>
      <w:rPr>
        <w:sz w:val="16"/>
        <w:szCs w:val="16"/>
        <w:lang w:val="es-ES"/>
      </w:rPr>
    </w:pPr>
    <w:r>
      <w:rPr>
        <w:sz w:val="16"/>
        <w:szCs w:val="16"/>
        <w:lang w:val="es-ES"/>
      </w:rPr>
      <w:t>Oficina de Comunicación Social – Tel: +57 (2) 7333307 – email: comunicaciones@pasto.gov.co</w:t>
    </w:r>
  </w:p>
  <w:p w:rsidR="005C4DA3" w:rsidRDefault="005C4DA3" w:rsidP="005C4DA3">
    <w:pPr>
      <w:pStyle w:val="Piedepgina"/>
      <w:jc w:val="center"/>
      <w:rPr>
        <w:sz w:val="16"/>
        <w:szCs w:val="16"/>
        <w:lang w:val="es-ES"/>
      </w:rPr>
    </w:pPr>
    <w:r>
      <w:rPr>
        <w:sz w:val="16"/>
        <w:szCs w:val="16"/>
        <w:lang w:val="es-ES"/>
      </w:rPr>
      <w:t>Es su responsabilidad ecológica imprimir este documento.</w:t>
    </w:r>
  </w:p>
  <w:p w:rsidR="005C4DA3" w:rsidRPr="00ED1B22" w:rsidRDefault="005C4DA3">
    <w:pPr>
      <w:pStyle w:val="Piedepgina"/>
      <w:rPr>
        <w:lang w:val="es-ES"/>
      </w:rPr>
    </w:pPr>
  </w:p>
  <w:p w:rsidR="005C4DA3" w:rsidRDefault="005C4DA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50D" w:rsidRDefault="004C350D" w:rsidP="00AA6382">
      <w:pPr>
        <w:spacing w:after="0"/>
      </w:pPr>
      <w:r>
        <w:separator/>
      </w:r>
    </w:p>
  </w:footnote>
  <w:footnote w:type="continuationSeparator" w:id="0">
    <w:p w:rsidR="004C350D" w:rsidRDefault="004C350D" w:rsidP="00AA638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70" w:type="dxa"/>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5C4DA3" w:rsidTr="005C4DA3">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5C4DA3" w:rsidRDefault="005C4DA3" w:rsidP="005C4DA3">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5C4DA3" w:rsidRDefault="005C4DA3" w:rsidP="005C4DA3">
          <w:pPr>
            <w:snapToGrid w:val="0"/>
            <w:spacing w:after="0"/>
            <w:jc w:val="center"/>
            <w:rPr>
              <w:rFonts w:cs="Arial"/>
              <w:b/>
              <w:bCs/>
              <w:sz w:val="20"/>
              <w:szCs w:val="20"/>
            </w:rPr>
          </w:pPr>
          <w:r>
            <w:rPr>
              <w:rFonts w:cs="Arial"/>
              <w:b/>
              <w:bCs/>
              <w:sz w:val="20"/>
              <w:szCs w:val="20"/>
            </w:rPr>
            <w:t>PROCESO INFORMACIÓN Y COMUNICACIÓN</w:t>
          </w:r>
        </w:p>
      </w:tc>
    </w:tr>
    <w:tr w:rsidR="005C4DA3" w:rsidTr="005C4DA3">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5C4DA3" w:rsidRDefault="005C4DA3" w:rsidP="005C4DA3">
          <w:pPr>
            <w:snapToGrid w:val="0"/>
            <w:spacing w:after="0"/>
            <w:rPr>
              <w:rFonts w:cs="Arial"/>
              <w:sz w:val="16"/>
              <w:szCs w:val="16"/>
            </w:rPr>
          </w:pPr>
          <w:r>
            <w:rPr>
              <w:rFonts w:cs="Arial"/>
              <w:sz w:val="16"/>
              <w:szCs w:val="16"/>
            </w:rPr>
            <w:t>NOMBRE DEL FORMATO</w:t>
          </w:r>
        </w:p>
        <w:p w:rsidR="005C4DA3" w:rsidRDefault="005C4DA3" w:rsidP="005C4DA3">
          <w:pPr>
            <w:spacing w:after="0"/>
            <w:rPr>
              <w:rFonts w:cs="Arial"/>
              <w:sz w:val="6"/>
              <w:szCs w:val="6"/>
            </w:rPr>
          </w:pPr>
        </w:p>
        <w:p w:rsidR="005C4DA3" w:rsidRDefault="005C4DA3" w:rsidP="005C4DA3">
          <w:pPr>
            <w:spacing w:after="0"/>
            <w:jc w:val="center"/>
            <w:rPr>
              <w:rFonts w:cs="Arial"/>
              <w:b/>
              <w:sz w:val="20"/>
              <w:szCs w:val="20"/>
            </w:rPr>
          </w:pPr>
          <w:r>
            <w:rPr>
              <w:rFonts w:cs="Arial"/>
              <w:b/>
              <w:sz w:val="20"/>
              <w:szCs w:val="20"/>
            </w:rPr>
            <w:t>BOLETÍN DE PRENSA</w:t>
          </w:r>
        </w:p>
      </w:tc>
    </w:tr>
    <w:tr w:rsidR="005C4DA3" w:rsidTr="005C4DA3">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jc w:val="center"/>
            <w:rPr>
              <w:rFonts w:cs="Arial"/>
              <w:b/>
              <w:sz w:val="16"/>
              <w:szCs w:val="16"/>
            </w:rPr>
          </w:pPr>
          <w:r>
            <w:rPr>
              <w:rFonts w:cs="Arial"/>
              <w:b/>
              <w:sz w:val="16"/>
              <w:szCs w:val="16"/>
            </w:rPr>
            <w:t>VIGENCIA</w:t>
          </w:r>
        </w:p>
        <w:p w:rsidR="005C4DA3" w:rsidRDefault="005C4DA3" w:rsidP="005C4DA3">
          <w:pPr>
            <w:spacing w:after="0"/>
            <w:jc w:val="center"/>
            <w:rPr>
              <w:rFonts w:cs="Arial"/>
              <w:sz w:val="6"/>
              <w:szCs w:val="6"/>
            </w:rPr>
          </w:pPr>
        </w:p>
        <w:p w:rsidR="005C4DA3" w:rsidRDefault="005C4DA3" w:rsidP="005C4DA3">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jc w:val="center"/>
            <w:rPr>
              <w:rFonts w:cs="Arial"/>
              <w:b/>
              <w:sz w:val="16"/>
              <w:szCs w:val="16"/>
            </w:rPr>
          </w:pPr>
          <w:r>
            <w:rPr>
              <w:rFonts w:cs="Arial"/>
              <w:b/>
              <w:sz w:val="16"/>
              <w:szCs w:val="16"/>
            </w:rPr>
            <w:t>VERSIÓN</w:t>
          </w:r>
        </w:p>
        <w:p w:rsidR="005C4DA3" w:rsidRDefault="005C4DA3" w:rsidP="005C4DA3">
          <w:pPr>
            <w:spacing w:after="0"/>
            <w:jc w:val="center"/>
            <w:rPr>
              <w:rFonts w:cs="Arial"/>
              <w:sz w:val="6"/>
              <w:szCs w:val="6"/>
            </w:rPr>
          </w:pPr>
        </w:p>
        <w:p w:rsidR="005C4DA3" w:rsidRDefault="005C4DA3" w:rsidP="005C4DA3">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jc w:val="center"/>
            <w:rPr>
              <w:rFonts w:cs="Arial"/>
              <w:b/>
              <w:sz w:val="16"/>
              <w:szCs w:val="16"/>
            </w:rPr>
          </w:pPr>
          <w:r>
            <w:rPr>
              <w:rFonts w:cs="Arial"/>
              <w:b/>
              <w:sz w:val="16"/>
              <w:szCs w:val="16"/>
            </w:rPr>
            <w:t>CÓDIGO</w:t>
          </w:r>
        </w:p>
        <w:p w:rsidR="005C4DA3" w:rsidRDefault="005C4DA3" w:rsidP="005C4DA3">
          <w:pPr>
            <w:spacing w:after="0"/>
            <w:jc w:val="center"/>
            <w:rPr>
              <w:rFonts w:cs="Arial"/>
              <w:sz w:val="6"/>
              <w:szCs w:val="6"/>
            </w:rPr>
          </w:pPr>
        </w:p>
        <w:p w:rsidR="005C4DA3" w:rsidRDefault="005C4DA3" w:rsidP="005C4DA3">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5C4DA3" w:rsidRDefault="005C4DA3" w:rsidP="005C4DA3">
          <w:pPr>
            <w:snapToGrid w:val="0"/>
            <w:spacing w:after="0"/>
            <w:jc w:val="center"/>
            <w:rPr>
              <w:rFonts w:cs="Arial"/>
              <w:b/>
              <w:sz w:val="16"/>
              <w:szCs w:val="16"/>
            </w:rPr>
          </w:pPr>
          <w:r>
            <w:rPr>
              <w:rFonts w:cs="Arial"/>
              <w:b/>
              <w:sz w:val="16"/>
              <w:szCs w:val="16"/>
            </w:rPr>
            <w:t>CONSECUTIVO</w:t>
          </w:r>
        </w:p>
        <w:p w:rsidR="005C4DA3" w:rsidRPr="00BA0092" w:rsidRDefault="00316DA3" w:rsidP="005C4DA3">
          <w:pPr>
            <w:spacing w:after="0"/>
            <w:jc w:val="center"/>
            <w:rPr>
              <w:rFonts w:cs="Arial"/>
              <w:b/>
              <w:sz w:val="16"/>
              <w:szCs w:val="16"/>
              <w:lang w:val="es-ES"/>
            </w:rPr>
          </w:pPr>
          <w:r>
            <w:rPr>
              <w:rFonts w:cs="Arial"/>
              <w:b/>
              <w:sz w:val="16"/>
              <w:szCs w:val="16"/>
              <w:lang w:val="es-ES"/>
            </w:rPr>
            <w:t>9</w:t>
          </w:r>
          <w:r w:rsidR="00E339DF">
            <w:rPr>
              <w:rFonts w:cs="Arial"/>
              <w:b/>
              <w:sz w:val="16"/>
              <w:szCs w:val="16"/>
              <w:lang w:val="es-ES"/>
            </w:rPr>
            <w:t>05</w:t>
          </w:r>
        </w:p>
      </w:tc>
    </w:tr>
  </w:tbl>
  <w:p w:rsidR="005C4DA3" w:rsidRDefault="005C4DA3" w:rsidP="00063F2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A2395"/>
    <w:multiLevelType w:val="hybridMultilevel"/>
    <w:tmpl w:val="90A231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7F83EF1"/>
    <w:multiLevelType w:val="hybridMultilevel"/>
    <w:tmpl w:val="3FE49F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83A2911"/>
    <w:multiLevelType w:val="hybridMultilevel"/>
    <w:tmpl w:val="17B618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B3428A7"/>
    <w:multiLevelType w:val="hybridMultilevel"/>
    <w:tmpl w:val="33048886"/>
    <w:lvl w:ilvl="0" w:tplc="0C0A0001">
      <w:start w:val="1"/>
      <w:numFmt w:val="bullet"/>
      <w:lvlText w:val=""/>
      <w:lvlJc w:val="left"/>
      <w:pPr>
        <w:ind w:left="720" w:hanging="360"/>
      </w:pPr>
      <w:rPr>
        <w:rFonts w:ascii="Symbol" w:hAnsi="Symbol" w:hint="default"/>
      </w:rPr>
    </w:lvl>
    <w:lvl w:ilvl="1" w:tplc="28E0829E">
      <w:numFmt w:val="bullet"/>
      <w:lvlText w:val="•"/>
      <w:lvlJc w:val="left"/>
      <w:pPr>
        <w:ind w:left="1440" w:hanging="360"/>
      </w:pPr>
      <w:rPr>
        <w:rFonts w:ascii="Century Gothic" w:eastAsia="Calibri" w:hAnsi="Century Gothic" w:cs="Tahoma"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A6382"/>
    <w:rsid w:val="00000B64"/>
    <w:rsid w:val="0000103B"/>
    <w:rsid w:val="00001AFA"/>
    <w:rsid w:val="00001BA2"/>
    <w:rsid w:val="00002109"/>
    <w:rsid w:val="00002C97"/>
    <w:rsid w:val="000032A4"/>
    <w:rsid w:val="00003706"/>
    <w:rsid w:val="00003C1F"/>
    <w:rsid w:val="000040DE"/>
    <w:rsid w:val="000047F7"/>
    <w:rsid w:val="0000549B"/>
    <w:rsid w:val="00005CD2"/>
    <w:rsid w:val="00005D92"/>
    <w:rsid w:val="000060A3"/>
    <w:rsid w:val="00006688"/>
    <w:rsid w:val="00006C6C"/>
    <w:rsid w:val="000072EF"/>
    <w:rsid w:val="00007420"/>
    <w:rsid w:val="00007B0C"/>
    <w:rsid w:val="00007BD6"/>
    <w:rsid w:val="000103BA"/>
    <w:rsid w:val="00010645"/>
    <w:rsid w:val="00010CB0"/>
    <w:rsid w:val="00010CE0"/>
    <w:rsid w:val="000113C9"/>
    <w:rsid w:val="00011711"/>
    <w:rsid w:val="00011B6C"/>
    <w:rsid w:val="000121A8"/>
    <w:rsid w:val="0001220D"/>
    <w:rsid w:val="000124A0"/>
    <w:rsid w:val="000125E5"/>
    <w:rsid w:val="000129E5"/>
    <w:rsid w:val="00014634"/>
    <w:rsid w:val="00014D1D"/>
    <w:rsid w:val="00015F02"/>
    <w:rsid w:val="00016187"/>
    <w:rsid w:val="00016FBD"/>
    <w:rsid w:val="00017D66"/>
    <w:rsid w:val="00017FB1"/>
    <w:rsid w:val="00020F94"/>
    <w:rsid w:val="00020FCA"/>
    <w:rsid w:val="00022014"/>
    <w:rsid w:val="00022A92"/>
    <w:rsid w:val="00022CEC"/>
    <w:rsid w:val="00022DF1"/>
    <w:rsid w:val="0002303F"/>
    <w:rsid w:val="0002417D"/>
    <w:rsid w:val="00024321"/>
    <w:rsid w:val="0002448E"/>
    <w:rsid w:val="00024604"/>
    <w:rsid w:val="00024669"/>
    <w:rsid w:val="000246C3"/>
    <w:rsid w:val="000247E7"/>
    <w:rsid w:val="000248F7"/>
    <w:rsid w:val="000253BD"/>
    <w:rsid w:val="00025E74"/>
    <w:rsid w:val="00026A19"/>
    <w:rsid w:val="00026E96"/>
    <w:rsid w:val="000274BC"/>
    <w:rsid w:val="000275AE"/>
    <w:rsid w:val="000278BD"/>
    <w:rsid w:val="0003101F"/>
    <w:rsid w:val="000318CE"/>
    <w:rsid w:val="00032F3E"/>
    <w:rsid w:val="00033084"/>
    <w:rsid w:val="0003396A"/>
    <w:rsid w:val="00033A70"/>
    <w:rsid w:val="00033FE1"/>
    <w:rsid w:val="00034599"/>
    <w:rsid w:val="00034BAE"/>
    <w:rsid w:val="00036C96"/>
    <w:rsid w:val="000370E6"/>
    <w:rsid w:val="00037199"/>
    <w:rsid w:val="0003795C"/>
    <w:rsid w:val="00040158"/>
    <w:rsid w:val="000408B8"/>
    <w:rsid w:val="00040C7B"/>
    <w:rsid w:val="00040E10"/>
    <w:rsid w:val="00040F6A"/>
    <w:rsid w:val="00041586"/>
    <w:rsid w:val="0004188C"/>
    <w:rsid w:val="00041C4C"/>
    <w:rsid w:val="00041E71"/>
    <w:rsid w:val="00041EE0"/>
    <w:rsid w:val="000425D0"/>
    <w:rsid w:val="000425F6"/>
    <w:rsid w:val="00043B6F"/>
    <w:rsid w:val="00043DF8"/>
    <w:rsid w:val="00044909"/>
    <w:rsid w:val="00044E68"/>
    <w:rsid w:val="00045CDC"/>
    <w:rsid w:val="00045EF8"/>
    <w:rsid w:val="00046536"/>
    <w:rsid w:val="00046714"/>
    <w:rsid w:val="00047374"/>
    <w:rsid w:val="00047839"/>
    <w:rsid w:val="00047A20"/>
    <w:rsid w:val="00047EC4"/>
    <w:rsid w:val="00050139"/>
    <w:rsid w:val="00050500"/>
    <w:rsid w:val="00050A6C"/>
    <w:rsid w:val="0005125D"/>
    <w:rsid w:val="00051385"/>
    <w:rsid w:val="00051D5B"/>
    <w:rsid w:val="00052A68"/>
    <w:rsid w:val="0005367D"/>
    <w:rsid w:val="00053D58"/>
    <w:rsid w:val="0005439D"/>
    <w:rsid w:val="00055573"/>
    <w:rsid w:val="00055BA2"/>
    <w:rsid w:val="00055EBC"/>
    <w:rsid w:val="00056E11"/>
    <w:rsid w:val="000577A6"/>
    <w:rsid w:val="00060339"/>
    <w:rsid w:val="000603F3"/>
    <w:rsid w:val="000605D8"/>
    <w:rsid w:val="00060CAE"/>
    <w:rsid w:val="00060F34"/>
    <w:rsid w:val="000611E5"/>
    <w:rsid w:val="00061731"/>
    <w:rsid w:val="00061F6E"/>
    <w:rsid w:val="000625EB"/>
    <w:rsid w:val="00062DB4"/>
    <w:rsid w:val="000631CB"/>
    <w:rsid w:val="00063419"/>
    <w:rsid w:val="00063A10"/>
    <w:rsid w:val="00063F2C"/>
    <w:rsid w:val="0006459F"/>
    <w:rsid w:val="00065325"/>
    <w:rsid w:val="00065726"/>
    <w:rsid w:val="000658DC"/>
    <w:rsid w:val="00065973"/>
    <w:rsid w:val="000659ED"/>
    <w:rsid w:val="0006631C"/>
    <w:rsid w:val="0006652C"/>
    <w:rsid w:val="0006687D"/>
    <w:rsid w:val="00067751"/>
    <w:rsid w:val="00070438"/>
    <w:rsid w:val="00070492"/>
    <w:rsid w:val="000708EF"/>
    <w:rsid w:val="00070958"/>
    <w:rsid w:val="00070D28"/>
    <w:rsid w:val="00070F08"/>
    <w:rsid w:val="00070F26"/>
    <w:rsid w:val="000712E8"/>
    <w:rsid w:val="00071A23"/>
    <w:rsid w:val="00071BCE"/>
    <w:rsid w:val="00071BF8"/>
    <w:rsid w:val="00071D45"/>
    <w:rsid w:val="0007255B"/>
    <w:rsid w:val="00072B6D"/>
    <w:rsid w:val="00072C3B"/>
    <w:rsid w:val="00072CE9"/>
    <w:rsid w:val="00072FC8"/>
    <w:rsid w:val="00073714"/>
    <w:rsid w:val="00073DC8"/>
    <w:rsid w:val="000742CB"/>
    <w:rsid w:val="0007478F"/>
    <w:rsid w:val="00074C43"/>
    <w:rsid w:val="000751BD"/>
    <w:rsid w:val="00075D0D"/>
    <w:rsid w:val="000762B2"/>
    <w:rsid w:val="000774A7"/>
    <w:rsid w:val="00080596"/>
    <w:rsid w:val="000814C0"/>
    <w:rsid w:val="00081C5F"/>
    <w:rsid w:val="00082109"/>
    <w:rsid w:val="00082D98"/>
    <w:rsid w:val="0008346E"/>
    <w:rsid w:val="00083545"/>
    <w:rsid w:val="00083AE5"/>
    <w:rsid w:val="00083C53"/>
    <w:rsid w:val="000847D1"/>
    <w:rsid w:val="00084DB4"/>
    <w:rsid w:val="000862EC"/>
    <w:rsid w:val="000865F0"/>
    <w:rsid w:val="000866A0"/>
    <w:rsid w:val="0008688E"/>
    <w:rsid w:val="0008748D"/>
    <w:rsid w:val="00091187"/>
    <w:rsid w:val="000926A8"/>
    <w:rsid w:val="000928DD"/>
    <w:rsid w:val="000936E5"/>
    <w:rsid w:val="0009444D"/>
    <w:rsid w:val="000944E2"/>
    <w:rsid w:val="0009549E"/>
    <w:rsid w:val="00095551"/>
    <w:rsid w:val="0009568C"/>
    <w:rsid w:val="00095D31"/>
    <w:rsid w:val="00096C64"/>
    <w:rsid w:val="000A00E8"/>
    <w:rsid w:val="000A0389"/>
    <w:rsid w:val="000A0D19"/>
    <w:rsid w:val="000A0F91"/>
    <w:rsid w:val="000A12A6"/>
    <w:rsid w:val="000A2638"/>
    <w:rsid w:val="000A282F"/>
    <w:rsid w:val="000A2912"/>
    <w:rsid w:val="000A2C20"/>
    <w:rsid w:val="000A3050"/>
    <w:rsid w:val="000A370A"/>
    <w:rsid w:val="000A4807"/>
    <w:rsid w:val="000A5267"/>
    <w:rsid w:val="000A61DF"/>
    <w:rsid w:val="000A642C"/>
    <w:rsid w:val="000A6CD0"/>
    <w:rsid w:val="000A70BB"/>
    <w:rsid w:val="000B1B5D"/>
    <w:rsid w:val="000B2A9B"/>
    <w:rsid w:val="000B4258"/>
    <w:rsid w:val="000B4375"/>
    <w:rsid w:val="000B495B"/>
    <w:rsid w:val="000B73A7"/>
    <w:rsid w:val="000B7E37"/>
    <w:rsid w:val="000C000D"/>
    <w:rsid w:val="000C0619"/>
    <w:rsid w:val="000C07EA"/>
    <w:rsid w:val="000C1600"/>
    <w:rsid w:val="000C18D4"/>
    <w:rsid w:val="000C1E5D"/>
    <w:rsid w:val="000C2090"/>
    <w:rsid w:val="000C2EA0"/>
    <w:rsid w:val="000C31C9"/>
    <w:rsid w:val="000C36E7"/>
    <w:rsid w:val="000C3D48"/>
    <w:rsid w:val="000C4F95"/>
    <w:rsid w:val="000C648A"/>
    <w:rsid w:val="000C64B9"/>
    <w:rsid w:val="000C6A9B"/>
    <w:rsid w:val="000C6CFE"/>
    <w:rsid w:val="000C6FBB"/>
    <w:rsid w:val="000C78B8"/>
    <w:rsid w:val="000C7F0D"/>
    <w:rsid w:val="000D0017"/>
    <w:rsid w:val="000D032E"/>
    <w:rsid w:val="000D0812"/>
    <w:rsid w:val="000D0F0E"/>
    <w:rsid w:val="000D28AC"/>
    <w:rsid w:val="000D2E4B"/>
    <w:rsid w:val="000D3542"/>
    <w:rsid w:val="000D3774"/>
    <w:rsid w:val="000D3FB3"/>
    <w:rsid w:val="000D495D"/>
    <w:rsid w:val="000D4B37"/>
    <w:rsid w:val="000D540B"/>
    <w:rsid w:val="000D5586"/>
    <w:rsid w:val="000D5EEE"/>
    <w:rsid w:val="000D6369"/>
    <w:rsid w:val="000D6D0F"/>
    <w:rsid w:val="000D7087"/>
    <w:rsid w:val="000D73A0"/>
    <w:rsid w:val="000D752F"/>
    <w:rsid w:val="000D7D02"/>
    <w:rsid w:val="000D7FA9"/>
    <w:rsid w:val="000E1D71"/>
    <w:rsid w:val="000E1E15"/>
    <w:rsid w:val="000E28EB"/>
    <w:rsid w:val="000E307F"/>
    <w:rsid w:val="000E573B"/>
    <w:rsid w:val="000E57DC"/>
    <w:rsid w:val="000E5859"/>
    <w:rsid w:val="000E6129"/>
    <w:rsid w:val="000E6843"/>
    <w:rsid w:val="000F0DA8"/>
    <w:rsid w:val="000F1185"/>
    <w:rsid w:val="000F1B6B"/>
    <w:rsid w:val="000F2192"/>
    <w:rsid w:val="000F2820"/>
    <w:rsid w:val="000F2E80"/>
    <w:rsid w:val="000F34A0"/>
    <w:rsid w:val="000F4282"/>
    <w:rsid w:val="000F42E8"/>
    <w:rsid w:val="000F435B"/>
    <w:rsid w:val="000F48AD"/>
    <w:rsid w:val="000F4A4E"/>
    <w:rsid w:val="000F4B01"/>
    <w:rsid w:val="000F5111"/>
    <w:rsid w:val="000F6739"/>
    <w:rsid w:val="000F70E3"/>
    <w:rsid w:val="00100087"/>
    <w:rsid w:val="00100543"/>
    <w:rsid w:val="001006A0"/>
    <w:rsid w:val="001008A2"/>
    <w:rsid w:val="00100EA1"/>
    <w:rsid w:val="00101233"/>
    <w:rsid w:val="00101BED"/>
    <w:rsid w:val="00102478"/>
    <w:rsid w:val="00102B46"/>
    <w:rsid w:val="001031D7"/>
    <w:rsid w:val="001040EA"/>
    <w:rsid w:val="001044B0"/>
    <w:rsid w:val="001049A1"/>
    <w:rsid w:val="00105EAB"/>
    <w:rsid w:val="00106143"/>
    <w:rsid w:val="0010673E"/>
    <w:rsid w:val="00106E0D"/>
    <w:rsid w:val="001070A9"/>
    <w:rsid w:val="00107787"/>
    <w:rsid w:val="001111FC"/>
    <w:rsid w:val="00111D19"/>
    <w:rsid w:val="00111F1C"/>
    <w:rsid w:val="00112093"/>
    <w:rsid w:val="0011340B"/>
    <w:rsid w:val="00114B6A"/>
    <w:rsid w:val="00115408"/>
    <w:rsid w:val="0011588D"/>
    <w:rsid w:val="0011639E"/>
    <w:rsid w:val="00116411"/>
    <w:rsid w:val="001164F9"/>
    <w:rsid w:val="001167BB"/>
    <w:rsid w:val="00117BEF"/>
    <w:rsid w:val="00117E66"/>
    <w:rsid w:val="00120CD4"/>
    <w:rsid w:val="0012186C"/>
    <w:rsid w:val="00121BB4"/>
    <w:rsid w:val="0012327F"/>
    <w:rsid w:val="00123578"/>
    <w:rsid w:val="00123BB8"/>
    <w:rsid w:val="001246E3"/>
    <w:rsid w:val="00124AC4"/>
    <w:rsid w:val="00124DF4"/>
    <w:rsid w:val="00125101"/>
    <w:rsid w:val="001252C6"/>
    <w:rsid w:val="00125309"/>
    <w:rsid w:val="001258D3"/>
    <w:rsid w:val="001265B3"/>
    <w:rsid w:val="00127350"/>
    <w:rsid w:val="00127518"/>
    <w:rsid w:val="00127BF1"/>
    <w:rsid w:val="0013064D"/>
    <w:rsid w:val="00131621"/>
    <w:rsid w:val="001323F9"/>
    <w:rsid w:val="00132974"/>
    <w:rsid w:val="0013382F"/>
    <w:rsid w:val="00133A5E"/>
    <w:rsid w:val="00135CAD"/>
    <w:rsid w:val="0013624D"/>
    <w:rsid w:val="00137460"/>
    <w:rsid w:val="00137868"/>
    <w:rsid w:val="00137974"/>
    <w:rsid w:val="00137EA8"/>
    <w:rsid w:val="00140E2B"/>
    <w:rsid w:val="0014103F"/>
    <w:rsid w:val="00142143"/>
    <w:rsid w:val="00142625"/>
    <w:rsid w:val="00142A16"/>
    <w:rsid w:val="00143AF9"/>
    <w:rsid w:val="00143DD0"/>
    <w:rsid w:val="00144055"/>
    <w:rsid w:val="00144081"/>
    <w:rsid w:val="00144417"/>
    <w:rsid w:val="00144C4D"/>
    <w:rsid w:val="00144E68"/>
    <w:rsid w:val="00145A25"/>
    <w:rsid w:val="00145EAD"/>
    <w:rsid w:val="001464F1"/>
    <w:rsid w:val="00146713"/>
    <w:rsid w:val="00146F10"/>
    <w:rsid w:val="001502F0"/>
    <w:rsid w:val="001503DF"/>
    <w:rsid w:val="0015077D"/>
    <w:rsid w:val="0015079B"/>
    <w:rsid w:val="001533CE"/>
    <w:rsid w:val="00154D37"/>
    <w:rsid w:val="0015584F"/>
    <w:rsid w:val="00155A3A"/>
    <w:rsid w:val="00155AFE"/>
    <w:rsid w:val="00155D75"/>
    <w:rsid w:val="001560C2"/>
    <w:rsid w:val="00156436"/>
    <w:rsid w:val="0015685A"/>
    <w:rsid w:val="001571D0"/>
    <w:rsid w:val="00157289"/>
    <w:rsid w:val="00157561"/>
    <w:rsid w:val="0015772B"/>
    <w:rsid w:val="00157BC7"/>
    <w:rsid w:val="0016004A"/>
    <w:rsid w:val="0016043D"/>
    <w:rsid w:val="001607E5"/>
    <w:rsid w:val="00160D7A"/>
    <w:rsid w:val="00160E32"/>
    <w:rsid w:val="00161CD6"/>
    <w:rsid w:val="00161D5C"/>
    <w:rsid w:val="00161F0F"/>
    <w:rsid w:val="0016225B"/>
    <w:rsid w:val="001631AC"/>
    <w:rsid w:val="001633E6"/>
    <w:rsid w:val="00163DF2"/>
    <w:rsid w:val="00164129"/>
    <w:rsid w:val="0016415E"/>
    <w:rsid w:val="00164182"/>
    <w:rsid w:val="001648BF"/>
    <w:rsid w:val="00165224"/>
    <w:rsid w:val="001657CD"/>
    <w:rsid w:val="00165FF1"/>
    <w:rsid w:val="0016686E"/>
    <w:rsid w:val="00166A10"/>
    <w:rsid w:val="00166EBF"/>
    <w:rsid w:val="0016749D"/>
    <w:rsid w:val="00167773"/>
    <w:rsid w:val="00167B59"/>
    <w:rsid w:val="001707D1"/>
    <w:rsid w:val="0017114B"/>
    <w:rsid w:val="00171211"/>
    <w:rsid w:val="00172B02"/>
    <w:rsid w:val="001736B7"/>
    <w:rsid w:val="00173B9F"/>
    <w:rsid w:val="001748C9"/>
    <w:rsid w:val="001755C5"/>
    <w:rsid w:val="00176CAA"/>
    <w:rsid w:val="00176CD5"/>
    <w:rsid w:val="00176FEE"/>
    <w:rsid w:val="001773A8"/>
    <w:rsid w:val="0017759B"/>
    <w:rsid w:val="00180F42"/>
    <w:rsid w:val="001817FB"/>
    <w:rsid w:val="00181866"/>
    <w:rsid w:val="00181D74"/>
    <w:rsid w:val="001820CA"/>
    <w:rsid w:val="001828BF"/>
    <w:rsid w:val="00183A2A"/>
    <w:rsid w:val="00183AE5"/>
    <w:rsid w:val="00184077"/>
    <w:rsid w:val="00184178"/>
    <w:rsid w:val="00184889"/>
    <w:rsid w:val="00184FA5"/>
    <w:rsid w:val="001858B6"/>
    <w:rsid w:val="001859D3"/>
    <w:rsid w:val="0018798C"/>
    <w:rsid w:val="00187B2E"/>
    <w:rsid w:val="00187E1C"/>
    <w:rsid w:val="001901DB"/>
    <w:rsid w:val="0019123B"/>
    <w:rsid w:val="001915D5"/>
    <w:rsid w:val="00191AC8"/>
    <w:rsid w:val="00191B32"/>
    <w:rsid w:val="00192B25"/>
    <w:rsid w:val="00194289"/>
    <w:rsid w:val="0019457B"/>
    <w:rsid w:val="00194979"/>
    <w:rsid w:val="001949BA"/>
    <w:rsid w:val="00194AE6"/>
    <w:rsid w:val="00195069"/>
    <w:rsid w:val="001951DE"/>
    <w:rsid w:val="0019569F"/>
    <w:rsid w:val="001956B0"/>
    <w:rsid w:val="00195A9C"/>
    <w:rsid w:val="00195E42"/>
    <w:rsid w:val="00195F68"/>
    <w:rsid w:val="001963E9"/>
    <w:rsid w:val="00196DFF"/>
    <w:rsid w:val="00197BA2"/>
    <w:rsid w:val="001A0078"/>
    <w:rsid w:val="001A0BF2"/>
    <w:rsid w:val="001A159E"/>
    <w:rsid w:val="001A16AE"/>
    <w:rsid w:val="001A219B"/>
    <w:rsid w:val="001A21A0"/>
    <w:rsid w:val="001A2E5A"/>
    <w:rsid w:val="001A2F64"/>
    <w:rsid w:val="001A3155"/>
    <w:rsid w:val="001A3AAB"/>
    <w:rsid w:val="001A40EC"/>
    <w:rsid w:val="001A425E"/>
    <w:rsid w:val="001A4300"/>
    <w:rsid w:val="001A4539"/>
    <w:rsid w:val="001A534F"/>
    <w:rsid w:val="001A7613"/>
    <w:rsid w:val="001A773F"/>
    <w:rsid w:val="001A7C3A"/>
    <w:rsid w:val="001B1C82"/>
    <w:rsid w:val="001B1EA7"/>
    <w:rsid w:val="001B21D4"/>
    <w:rsid w:val="001B2302"/>
    <w:rsid w:val="001B25ED"/>
    <w:rsid w:val="001B2851"/>
    <w:rsid w:val="001B2854"/>
    <w:rsid w:val="001B3C7B"/>
    <w:rsid w:val="001B3F8A"/>
    <w:rsid w:val="001B479B"/>
    <w:rsid w:val="001B4D90"/>
    <w:rsid w:val="001B5257"/>
    <w:rsid w:val="001B55AA"/>
    <w:rsid w:val="001B5C45"/>
    <w:rsid w:val="001B6133"/>
    <w:rsid w:val="001B61EF"/>
    <w:rsid w:val="001B61F2"/>
    <w:rsid w:val="001B6706"/>
    <w:rsid w:val="001C09AF"/>
    <w:rsid w:val="001C0A9D"/>
    <w:rsid w:val="001C0BA5"/>
    <w:rsid w:val="001C0F1E"/>
    <w:rsid w:val="001C18BE"/>
    <w:rsid w:val="001C1AE9"/>
    <w:rsid w:val="001C20FA"/>
    <w:rsid w:val="001C2403"/>
    <w:rsid w:val="001C3D89"/>
    <w:rsid w:val="001C44D4"/>
    <w:rsid w:val="001C4C5A"/>
    <w:rsid w:val="001C53AB"/>
    <w:rsid w:val="001C5CD5"/>
    <w:rsid w:val="001C5EF4"/>
    <w:rsid w:val="001C6AF2"/>
    <w:rsid w:val="001C7E12"/>
    <w:rsid w:val="001D0183"/>
    <w:rsid w:val="001D038C"/>
    <w:rsid w:val="001D04E3"/>
    <w:rsid w:val="001D0771"/>
    <w:rsid w:val="001D109F"/>
    <w:rsid w:val="001D16AC"/>
    <w:rsid w:val="001D2201"/>
    <w:rsid w:val="001D2A50"/>
    <w:rsid w:val="001D2AE4"/>
    <w:rsid w:val="001D2AF8"/>
    <w:rsid w:val="001D30C4"/>
    <w:rsid w:val="001D3768"/>
    <w:rsid w:val="001D383D"/>
    <w:rsid w:val="001D38FF"/>
    <w:rsid w:val="001D3D55"/>
    <w:rsid w:val="001D4A66"/>
    <w:rsid w:val="001D5212"/>
    <w:rsid w:val="001D592D"/>
    <w:rsid w:val="001D688C"/>
    <w:rsid w:val="001D6CE0"/>
    <w:rsid w:val="001D72B2"/>
    <w:rsid w:val="001E1D61"/>
    <w:rsid w:val="001E22FC"/>
    <w:rsid w:val="001E2989"/>
    <w:rsid w:val="001E2CF6"/>
    <w:rsid w:val="001E36C1"/>
    <w:rsid w:val="001E4970"/>
    <w:rsid w:val="001E4AAA"/>
    <w:rsid w:val="001E4D58"/>
    <w:rsid w:val="001E51C9"/>
    <w:rsid w:val="001E5263"/>
    <w:rsid w:val="001E5651"/>
    <w:rsid w:val="001E5F42"/>
    <w:rsid w:val="001F0F9A"/>
    <w:rsid w:val="001F1235"/>
    <w:rsid w:val="001F19BF"/>
    <w:rsid w:val="001F1EDD"/>
    <w:rsid w:val="001F3260"/>
    <w:rsid w:val="001F37B4"/>
    <w:rsid w:val="001F3C8A"/>
    <w:rsid w:val="001F47B3"/>
    <w:rsid w:val="001F4CAA"/>
    <w:rsid w:val="001F4EC1"/>
    <w:rsid w:val="001F4F55"/>
    <w:rsid w:val="001F4FFA"/>
    <w:rsid w:val="001F507E"/>
    <w:rsid w:val="001F528C"/>
    <w:rsid w:val="001F5DB7"/>
    <w:rsid w:val="001F5ED7"/>
    <w:rsid w:val="001F626D"/>
    <w:rsid w:val="001F6355"/>
    <w:rsid w:val="001F64DF"/>
    <w:rsid w:val="001F6651"/>
    <w:rsid w:val="001F6AE4"/>
    <w:rsid w:val="001F7B59"/>
    <w:rsid w:val="001F7C01"/>
    <w:rsid w:val="001F7C46"/>
    <w:rsid w:val="002017CF"/>
    <w:rsid w:val="002019FF"/>
    <w:rsid w:val="002026AD"/>
    <w:rsid w:val="002028CF"/>
    <w:rsid w:val="00203112"/>
    <w:rsid w:val="0020339B"/>
    <w:rsid w:val="0020361D"/>
    <w:rsid w:val="00203B59"/>
    <w:rsid w:val="00203B91"/>
    <w:rsid w:val="00204B2B"/>
    <w:rsid w:val="00204C70"/>
    <w:rsid w:val="00205159"/>
    <w:rsid w:val="00205680"/>
    <w:rsid w:val="00205BA3"/>
    <w:rsid w:val="00205D3A"/>
    <w:rsid w:val="002063AE"/>
    <w:rsid w:val="00206632"/>
    <w:rsid w:val="002067B0"/>
    <w:rsid w:val="0020698F"/>
    <w:rsid w:val="00206A7C"/>
    <w:rsid w:val="00207022"/>
    <w:rsid w:val="0020753E"/>
    <w:rsid w:val="00207F38"/>
    <w:rsid w:val="00210D3B"/>
    <w:rsid w:val="0021110E"/>
    <w:rsid w:val="00211189"/>
    <w:rsid w:val="002117E8"/>
    <w:rsid w:val="0021192B"/>
    <w:rsid w:val="00211B0B"/>
    <w:rsid w:val="00211F6C"/>
    <w:rsid w:val="00212019"/>
    <w:rsid w:val="00212A17"/>
    <w:rsid w:val="00212A30"/>
    <w:rsid w:val="00212B1A"/>
    <w:rsid w:val="00212BA2"/>
    <w:rsid w:val="00212CF1"/>
    <w:rsid w:val="00212E08"/>
    <w:rsid w:val="00212F96"/>
    <w:rsid w:val="002133DE"/>
    <w:rsid w:val="00213964"/>
    <w:rsid w:val="002142E2"/>
    <w:rsid w:val="002151A1"/>
    <w:rsid w:val="0021548A"/>
    <w:rsid w:val="00215606"/>
    <w:rsid w:val="00215997"/>
    <w:rsid w:val="00215A51"/>
    <w:rsid w:val="00215E18"/>
    <w:rsid w:val="002163ED"/>
    <w:rsid w:val="00216762"/>
    <w:rsid w:val="002169CD"/>
    <w:rsid w:val="00216F84"/>
    <w:rsid w:val="0021742B"/>
    <w:rsid w:val="002174EE"/>
    <w:rsid w:val="00217965"/>
    <w:rsid w:val="002179FA"/>
    <w:rsid w:val="00220FDB"/>
    <w:rsid w:val="00221589"/>
    <w:rsid w:val="00221A63"/>
    <w:rsid w:val="00222113"/>
    <w:rsid w:val="00222CD6"/>
    <w:rsid w:val="002232F5"/>
    <w:rsid w:val="00223D8C"/>
    <w:rsid w:val="00224EA7"/>
    <w:rsid w:val="0022539B"/>
    <w:rsid w:val="0022591E"/>
    <w:rsid w:val="00225C10"/>
    <w:rsid w:val="00225F92"/>
    <w:rsid w:val="00226DB6"/>
    <w:rsid w:val="0022765E"/>
    <w:rsid w:val="00227B48"/>
    <w:rsid w:val="00227E7A"/>
    <w:rsid w:val="00230283"/>
    <w:rsid w:val="00231C68"/>
    <w:rsid w:val="00231FAF"/>
    <w:rsid w:val="00232638"/>
    <w:rsid w:val="00232BC2"/>
    <w:rsid w:val="00232DD4"/>
    <w:rsid w:val="00232F93"/>
    <w:rsid w:val="002331F4"/>
    <w:rsid w:val="0023339E"/>
    <w:rsid w:val="002338B4"/>
    <w:rsid w:val="00233DDF"/>
    <w:rsid w:val="00234045"/>
    <w:rsid w:val="0023440E"/>
    <w:rsid w:val="00234DA6"/>
    <w:rsid w:val="00234F13"/>
    <w:rsid w:val="002403BC"/>
    <w:rsid w:val="00241264"/>
    <w:rsid w:val="00241641"/>
    <w:rsid w:val="00241771"/>
    <w:rsid w:val="00241DDD"/>
    <w:rsid w:val="00242A80"/>
    <w:rsid w:val="00243A0C"/>
    <w:rsid w:val="00243B6F"/>
    <w:rsid w:val="00243DB4"/>
    <w:rsid w:val="00244C7C"/>
    <w:rsid w:val="00244D89"/>
    <w:rsid w:val="00244DAF"/>
    <w:rsid w:val="00244F10"/>
    <w:rsid w:val="00245544"/>
    <w:rsid w:val="002455E6"/>
    <w:rsid w:val="002458D1"/>
    <w:rsid w:val="00245E75"/>
    <w:rsid w:val="00246264"/>
    <w:rsid w:val="002463CC"/>
    <w:rsid w:val="00246BFF"/>
    <w:rsid w:val="00247F06"/>
    <w:rsid w:val="0025022D"/>
    <w:rsid w:val="002513A1"/>
    <w:rsid w:val="00251674"/>
    <w:rsid w:val="00251CA2"/>
    <w:rsid w:val="00251F48"/>
    <w:rsid w:val="002536F1"/>
    <w:rsid w:val="00253826"/>
    <w:rsid w:val="002539DD"/>
    <w:rsid w:val="002546DC"/>
    <w:rsid w:val="002549C8"/>
    <w:rsid w:val="002549DD"/>
    <w:rsid w:val="00254C4E"/>
    <w:rsid w:val="0025555B"/>
    <w:rsid w:val="002559A0"/>
    <w:rsid w:val="002564CD"/>
    <w:rsid w:val="00256890"/>
    <w:rsid w:val="0025734C"/>
    <w:rsid w:val="00257E8B"/>
    <w:rsid w:val="00257F09"/>
    <w:rsid w:val="0026050F"/>
    <w:rsid w:val="00260804"/>
    <w:rsid w:val="00260A78"/>
    <w:rsid w:val="00260AE8"/>
    <w:rsid w:val="00260B83"/>
    <w:rsid w:val="00261002"/>
    <w:rsid w:val="00261254"/>
    <w:rsid w:val="002612D2"/>
    <w:rsid w:val="00261932"/>
    <w:rsid w:val="0026247B"/>
    <w:rsid w:val="00262B28"/>
    <w:rsid w:val="00264F99"/>
    <w:rsid w:val="00265EBC"/>
    <w:rsid w:val="00266238"/>
    <w:rsid w:val="00266400"/>
    <w:rsid w:val="0026701F"/>
    <w:rsid w:val="002670F6"/>
    <w:rsid w:val="00267257"/>
    <w:rsid w:val="0026755C"/>
    <w:rsid w:val="00267682"/>
    <w:rsid w:val="002676DB"/>
    <w:rsid w:val="002679AC"/>
    <w:rsid w:val="00267B61"/>
    <w:rsid w:val="00270307"/>
    <w:rsid w:val="00270687"/>
    <w:rsid w:val="00270C1F"/>
    <w:rsid w:val="0027105F"/>
    <w:rsid w:val="00271236"/>
    <w:rsid w:val="0027152D"/>
    <w:rsid w:val="0027201F"/>
    <w:rsid w:val="002728EF"/>
    <w:rsid w:val="002730B5"/>
    <w:rsid w:val="00274409"/>
    <w:rsid w:val="00274FBC"/>
    <w:rsid w:val="00275994"/>
    <w:rsid w:val="00275DEA"/>
    <w:rsid w:val="00276947"/>
    <w:rsid w:val="002772E1"/>
    <w:rsid w:val="002774B4"/>
    <w:rsid w:val="0027765F"/>
    <w:rsid w:val="00277A6D"/>
    <w:rsid w:val="002800A9"/>
    <w:rsid w:val="00280386"/>
    <w:rsid w:val="0028042D"/>
    <w:rsid w:val="00280B8E"/>
    <w:rsid w:val="00280C4D"/>
    <w:rsid w:val="0028159E"/>
    <w:rsid w:val="00282C25"/>
    <w:rsid w:val="00282C7E"/>
    <w:rsid w:val="002840C7"/>
    <w:rsid w:val="00284EAD"/>
    <w:rsid w:val="00285797"/>
    <w:rsid w:val="002858DC"/>
    <w:rsid w:val="00286A45"/>
    <w:rsid w:val="0028706F"/>
    <w:rsid w:val="0028737B"/>
    <w:rsid w:val="0028752D"/>
    <w:rsid w:val="0028764D"/>
    <w:rsid w:val="00290383"/>
    <w:rsid w:val="002906AF"/>
    <w:rsid w:val="00291296"/>
    <w:rsid w:val="002925EA"/>
    <w:rsid w:val="0029350C"/>
    <w:rsid w:val="0029381E"/>
    <w:rsid w:val="00293CC7"/>
    <w:rsid w:val="00295C41"/>
    <w:rsid w:val="00297128"/>
    <w:rsid w:val="00297994"/>
    <w:rsid w:val="00297A0E"/>
    <w:rsid w:val="002A0AE1"/>
    <w:rsid w:val="002A0C10"/>
    <w:rsid w:val="002A0CA8"/>
    <w:rsid w:val="002A10FD"/>
    <w:rsid w:val="002A2191"/>
    <w:rsid w:val="002A295C"/>
    <w:rsid w:val="002A2C5B"/>
    <w:rsid w:val="002A2C62"/>
    <w:rsid w:val="002A318C"/>
    <w:rsid w:val="002A3288"/>
    <w:rsid w:val="002A451E"/>
    <w:rsid w:val="002A4862"/>
    <w:rsid w:val="002A49E3"/>
    <w:rsid w:val="002A4A82"/>
    <w:rsid w:val="002A4C7E"/>
    <w:rsid w:val="002A59DE"/>
    <w:rsid w:val="002A5A8D"/>
    <w:rsid w:val="002A5C89"/>
    <w:rsid w:val="002A6202"/>
    <w:rsid w:val="002A6B2F"/>
    <w:rsid w:val="002A6FB5"/>
    <w:rsid w:val="002A6FCA"/>
    <w:rsid w:val="002A6FED"/>
    <w:rsid w:val="002A7508"/>
    <w:rsid w:val="002A7792"/>
    <w:rsid w:val="002A7E09"/>
    <w:rsid w:val="002B009A"/>
    <w:rsid w:val="002B0206"/>
    <w:rsid w:val="002B0E96"/>
    <w:rsid w:val="002B11C7"/>
    <w:rsid w:val="002B1DA5"/>
    <w:rsid w:val="002B2179"/>
    <w:rsid w:val="002B2404"/>
    <w:rsid w:val="002B2CC8"/>
    <w:rsid w:val="002B3CA5"/>
    <w:rsid w:val="002B40EC"/>
    <w:rsid w:val="002B5ADD"/>
    <w:rsid w:val="002B5E89"/>
    <w:rsid w:val="002B6411"/>
    <w:rsid w:val="002B66E4"/>
    <w:rsid w:val="002B67A4"/>
    <w:rsid w:val="002B67D9"/>
    <w:rsid w:val="002B7115"/>
    <w:rsid w:val="002B7912"/>
    <w:rsid w:val="002B7AA8"/>
    <w:rsid w:val="002C05C2"/>
    <w:rsid w:val="002C0624"/>
    <w:rsid w:val="002C0648"/>
    <w:rsid w:val="002C0802"/>
    <w:rsid w:val="002C092D"/>
    <w:rsid w:val="002C0EF3"/>
    <w:rsid w:val="002C1331"/>
    <w:rsid w:val="002C1822"/>
    <w:rsid w:val="002C18D9"/>
    <w:rsid w:val="002C1D05"/>
    <w:rsid w:val="002C3457"/>
    <w:rsid w:val="002C42DA"/>
    <w:rsid w:val="002C4333"/>
    <w:rsid w:val="002C48D8"/>
    <w:rsid w:val="002C594D"/>
    <w:rsid w:val="002C5ABD"/>
    <w:rsid w:val="002C5C4E"/>
    <w:rsid w:val="002C61D3"/>
    <w:rsid w:val="002C624B"/>
    <w:rsid w:val="002C6D2D"/>
    <w:rsid w:val="002C6FA2"/>
    <w:rsid w:val="002C70BC"/>
    <w:rsid w:val="002C786E"/>
    <w:rsid w:val="002D0439"/>
    <w:rsid w:val="002D0613"/>
    <w:rsid w:val="002D16EC"/>
    <w:rsid w:val="002D17C5"/>
    <w:rsid w:val="002D1B44"/>
    <w:rsid w:val="002D23C1"/>
    <w:rsid w:val="002D2E52"/>
    <w:rsid w:val="002D36F9"/>
    <w:rsid w:val="002D3B7D"/>
    <w:rsid w:val="002D49EF"/>
    <w:rsid w:val="002D516E"/>
    <w:rsid w:val="002D5704"/>
    <w:rsid w:val="002D6800"/>
    <w:rsid w:val="002D6C88"/>
    <w:rsid w:val="002D6D5F"/>
    <w:rsid w:val="002D6E5A"/>
    <w:rsid w:val="002D7469"/>
    <w:rsid w:val="002D78AC"/>
    <w:rsid w:val="002D7AEB"/>
    <w:rsid w:val="002D7BE9"/>
    <w:rsid w:val="002D7C4D"/>
    <w:rsid w:val="002D7E4E"/>
    <w:rsid w:val="002D7FF8"/>
    <w:rsid w:val="002E00D1"/>
    <w:rsid w:val="002E015D"/>
    <w:rsid w:val="002E0610"/>
    <w:rsid w:val="002E0D19"/>
    <w:rsid w:val="002E1908"/>
    <w:rsid w:val="002E1993"/>
    <w:rsid w:val="002E202E"/>
    <w:rsid w:val="002E2158"/>
    <w:rsid w:val="002E25B0"/>
    <w:rsid w:val="002E2A73"/>
    <w:rsid w:val="002E31BF"/>
    <w:rsid w:val="002E37BE"/>
    <w:rsid w:val="002E3DB1"/>
    <w:rsid w:val="002E4C0E"/>
    <w:rsid w:val="002E708A"/>
    <w:rsid w:val="002E78AC"/>
    <w:rsid w:val="002E7904"/>
    <w:rsid w:val="002F02DF"/>
    <w:rsid w:val="002F18B0"/>
    <w:rsid w:val="002F1BF6"/>
    <w:rsid w:val="002F204B"/>
    <w:rsid w:val="002F284F"/>
    <w:rsid w:val="002F2B20"/>
    <w:rsid w:val="002F34B8"/>
    <w:rsid w:val="002F3A9A"/>
    <w:rsid w:val="002F3B7A"/>
    <w:rsid w:val="002F3BF7"/>
    <w:rsid w:val="002F4260"/>
    <w:rsid w:val="002F4484"/>
    <w:rsid w:val="002F5287"/>
    <w:rsid w:val="002F6663"/>
    <w:rsid w:val="002F68E0"/>
    <w:rsid w:val="002F75DC"/>
    <w:rsid w:val="002F7679"/>
    <w:rsid w:val="002F7A9F"/>
    <w:rsid w:val="00300228"/>
    <w:rsid w:val="00301105"/>
    <w:rsid w:val="00301314"/>
    <w:rsid w:val="00301B58"/>
    <w:rsid w:val="00302001"/>
    <w:rsid w:val="00302322"/>
    <w:rsid w:val="003026E4"/>
    <w:rsid w:val="00302955"/>
    <w:rsid w:val="00302BD3"/>
    <w:rsid w:val="00303A7A"/>
    <w:rsid w:val="003046A6"/>
    <w:rsid w:val="003049BD"/>
    <w:rsid w:val="00305247"/>
    <w:rsid w:val="003053BC"/>
    <w:rsid w:val="00305588"/>
    <w:rsid w:val="003057A9"/>
    <w:rsid w:val="0030733C"/>
    <w:rsid w:val="003073E8"/>
    <w:rsid w:val="0031013F"/>
    <w:rsid w:val="00310B6C"/>
    <w:rsid w:val="00311E36"/>
    <w:rsid w:val="00312019"/>
    <w:rsid w:val="00312111"/>
    <w:rsid w:val="00312964"/>
    <w:rsid w:val="00312A78"/>
    <w:rsid w:val="00312DCB"/>
    <w:rsid w:val="00313780"/>
    <w:rsid w:val="00313CB7"/>
    <w:rsid w:val="003146BB"/>
    <w:rsid w:val="00314B75"/>
    <w:rsid w:val="00314EAC"/>
    <w:rsid w:val="00315544"/>
    <w:rsid w:val="00315BDE"/>
    <w:rsid w:val="00315DDF"/>
    <w:rsid w:val="00315E7C"/>
    <w:rsid w:val="00316DA3"/>
    <w:rsid w:val="00317142"/>
    <w:rsid w:val="003173F6"/>
    <w:rsid w:val="00317CCD"/>
    <w:rsid w:val="00320A37"/>
    <w:rsid w:val="003211BB"/>
    <w:rsid w:val="0032144F"/>
    <w:rsid w:val="003220CE"/>
    <w:rsid w:val="003226AD"/>
    <w:rsid w:val="00322F11"/>
    <w:rsid w:val="00323142"/>
    <w:rsid w:val="00323654"/>
    <w:rsid w:val="00323A68"/>
    <w:rsid w:val="00323B0A"/>
    <w:rsid w:val="00325281"/>
    <w:rsid w:val="003252BB"/>
    <w:rsid w:val="00325826"/>
    <w:rsid w:val="00326105"/>
    <w:rsid w:val="003261F4"/>
    <w:rsid w:val="003266AD"/>
    <w:rsid w:val="0032755E"/>
    <w:rsid w:val="00330210"/>
    <w:rsid w:val="00330B80"/>
    <w:rsid w:val="00330DC1"/>
    <w:rsid w:val="00330F07"/>
    <w:rsid w:val="0033189C"/>
    <w:rsid w:val="0033200D"/>
    <w:rsid w:val="003326BB"/>
    <w:rsid w:val="00332923"/>
    <w:rsid w:val="00332D04"/>
    <w:rsid w:val="0033383D"/>
    <w:rsid w:val="00333FD4"/>
    <w:rsid w:val="00334039"/>
    <w:rsid w:val="003347A8"/>
    <w:rsid w:val="00334BFE"/>
    <w:rsid w:val="0033554B"/>
    <w:rsid w:val="00335C40"/>
    <w:rsid w:val="0033611C"/>
    <w:rsid w:val="003363C7"/>
    <w:rsid w:val="00336553"/>
    <w:rsid w:val="00336B87"/>
    <w:rsid w:val="00336EC3"/>
    <w:rsid w:val="003400FD"/>
    <w:rsid w:val="003420F3"/>
    <w:rsid w:val="00343DA1"/>
    <w:rsid w:val="0034425E"/>
    <w:rsid w:val="0034543B"/>
    <w:rsid w:val="00345D96"/>
    <w:rsid w:val="00346B33"/>
    <w:rsid w:val="00346E6D"/>
    <w:rsid w:val="00346F08"/>
    <w:rsid w:val="003506BD"/>
    <w:rsid w:val="0035105F"/>
    <w:rsid w:val="00351497"/>
    <w:rsid w:val="0035210B"/>
    <w:rsid w:val="00352455"/>
    <w:rsid w:val="00352901"/>
    <w:rsid w:val="00353488"/>
    <w:rsid w:val="00353BCB"/>
    <w:rsid w:val="00354C10"/>
    <w:rsid w:val="00354D2D"/>
    <w:rsid w:val="00357282"/>
    <w:rsid w:val="003573CE"/>
    <w:rsid w:val="00357F94"/>
    <w:rsid w:val="0036004A"/>
    <w:rsid w:val="00360270"/>
    <w:rsid w:val="00360D6B"/>
    <w:rsid w:val="00361D7C"/>
    <w:rsid w:val="00362825"/>
    <w:rsid w:val="00362B26"/>
    <w:rsid w:val="00362B7B"/>
    <w:rsid w:val="00362DB3"/>
    <w:rsid w:val="0036340F"/>
    <w:rsid w:val="00363645"/>
    <w:rsid w:val="0036369D"/>
    <w:rsid w:val="003636FA"/>
    <w:rsid w:val="003654C6"/>
    <w:rsid w:val="00365777"/>
    <w:rsid w:val="00365E69"/>
    <w:rsid w:val="00366474"/>
    <w:rsid w:val="00367494"/>
    <w:rsid w:val="00367855"/>
    <w:rsid w:val="00367859"/>
    <w:rsid w:val="00367E38"/>
    <w:rsid w:val="00370543"/>
    <w:rsid w:val="00370679"/>
    <w:rsid w:val="00370FAE"/>
    <w:rsid w:val="003711E8"/>
    <w:rsid w:val="0037199F"/>
    <w:rsid w:val="00371D00"/>
    <w:rsid w:val="00371D30"/>
    <w:rsid w:val="00371E91"/>
    <w:rsid w:val="0037263A"/>
    <w:rsid w:val="003726FA"/>
    <w:rsid w:val="00372BC3"/>
    <w:rsid w:val="00372C61"/>
    <w:rsid w:val="00373815"/>
    <w:rsid w:val="0037393E"/>
    <w:rsid w:val="00374CB1"/>
    <w:rsid w:val="00375F92"/>
    <w:rsid w:val="003765EB"/>
    <w:rsid w:val="00376BA7"/>
    <w:rsid w:val="00376F3F"/>
    <w:rsid w:val="00377037"/>
    <w:rsid w:val="0037717A"/>
    <w:rsid w:val="00377EBA"/>
    <w:rsid w:val="00380BB7"/>
    <w:rsid w:val="00381B54"/>
    <w:rsid w:val="0038221F"/>
    <w:rsid w:val="00382AF5"/>
    <w:rsid w:val="003837A4"/>
    <w:rsid w:val="00383E93"/>
    <w:rsid w:val="0038413F"/>
    <w:rsid w:val="00384276"/>
    <w:rsid w:val="00384480"/>
    <w:rsid w:val="00385346"/>
    <w:rsid w:val="00385761"/>
    <w:rsid w:val="00385EEB"/>
    <w:rsid w:val="0039075A"/>
    <w:rsid w:val="00390DB5"/>
    <w:rsid w:val="00391607"/>
    <w:rsid w:val="00391BCA"/>
    <w:rsid w:val="00391FFD"/>
    <w:rsid w:val="00392A08"/>
    <w:rsid w:val="00392F93"/>
    <w:rsid w:val="00393620"/>
    <w:rsid w:val="003945DB"/>
    <w:rsid w:val="003946A2"/>
    <w:rsid w:val="00394B2A"/>
    <w:rsid w:val="003959C4"/>
    <w:rsid w:val="00396EB9"/>
    <w:rsid w:val="0039729F"/>
    <w:rsid w:val="00397547"/>
    <w:rsid w:val="00397727"/>
    <w:rsid w:val="003A008C"/>
    <w:rsid w:val="003A0646"/>
    <w:rsid w:val="003A07D4"/>
    <w:rsid w:val="003A0CE3"/>
    <w:rsid w:val="003A10F8"/>
    <w:rsid w:val="003A153B"/>
    <w:rsid w:val="003A2AB8"/>
    <w:rsid w:val="003A2F45"/>
    <w:rsid w:val="003A32E0"/>
    <w:rsid w:val="003A4345"/>
    <w:rsid w:val="003A468F"/>
    <w:rsid w:val="003A4708"/>
    <w:rsid w:val="003A4A73"/>
    <w:rsid w:val="003A661C"/>
    <w:rsid w:val="003A6C63"/>
    <w:rsid w:val="003A7458"/>
    <w:rsid w:val="003A7A01"/>
    <w:rsid w:val="003B16DA"/>
    <w:rsid w:val="003B1AB8"/>
    <w:rsid w:val="003B1FF8"/>
    <w:rsid w:val="003B20A7"/>
    <w:rsid w:val="003B2F7A"/>
    <w:rsid w:val="003B30C1"/>
    <w:rsid w:val="003B35FA"/>
    <w:rsid w:val="003B416F"/>
    <w:rsid w:val="003B470C"/>
    <w:rsid w:val="003B502E"/>
    <w:rsid w:val="003B51F7"/>
    <w:rsid w:val="003B5384"/>
    <w:rsid w:val="003B549B"/>
    <w:rsid w:val="003B636A"/>
    <w:rsid w:val="003B63ED"/>
    <w:rsid w:val="003B7853"/>
    <w:rsid w:val="003B7DD1"/>
    <w:rsid w:val="003C1B04"/>
    <w:rsid w:val="003C2F30"/>
    <w:rsid w:val="003C2FBE"/>
    <w:rsid w:val="003C31E0"/>
    <w:rsid w:val="003C3F8A"/>
    <w:rsid w:val="003C50B9"/>
    <w:rsid w:val="003C5911"/>
    <w:rsid w:val="003C5DED"/>
    <w:rsid w:val="003C60F6"/>
    <w:rsid w:val="003C618B"/>
    <w:rsid w:val="003C6449"/>
    <w:rsid w:val="003C6715"/>
    <w:rsid w:val="003C6D0B"/>
    <w:rsid w:val="003C6E43"/>
    <w:rsid w:val="003C6F93"/>
    <w:rsid w:val="003C7206"/>
    <w:rsid w:val="003C7A29"/>
    <w:rsid w:val="003C7A44"/>
    <w:rsid w:val="003C7DB4"/>
    <w:rsid w:val="003C7E4D"/>
    <w:rsid w:val="003D0FEC"/>
    <w:rsid w:val="003D1E40"/>
    <w:rsid w:val="003D26D8"/>
    <w:rsid w:val="003D26E7"/>
    <w:rsid w:val="003D30E8"/>
    <w:rsid w:val="003D3A1C"/>
    <w:rsid w:val="003D3C6F"/>
    <w:rsid w:val="003D5E41"/>
    <w:rsid w:val="003D775D"/>
    <w:rsid w:val="003E04AE"/>
    <w:rsid w:val="003E0E7E"/>
    <w:rsid w:val="003E0F83"/>
    <w:rsid w:val="003E1109"/>
    <w:rsid w:val="003E132B"/>
    <w:rsid w:val="003E1D8F"/>
    <w:rsid w:val="003E2B82"/>
    <w:rsid w:val="003E2DA4"/>
    <w:rsid w:val="003E3C49"/>
    <w:rsid w:val="003E3D99"/>
    <w:rsid w:val="003E41EE"/>
    <w:rsid w:val="003E4C16"/>
    <w:rsid w:val="003E58F6"/>
    <w:rsid w:val="003E5B19"/>
    <w:rsid w:val="003E7909"/>
    <w:rsid w:val="003E7EA5"/>
    <w:rsid w:val="003F005D"/>
    <w:rsid w:val="003F14B0"/>
    <w:rsid w:val="003F187B"/>
    <w:rsid w:val="003F215E"/>
    <w:rsid w:val="003F2520"/>
    <w:rsid w:val="003F3387"/>
    <w:rsid w:val="003F38B1"/>
    <w:rsid w:val="003F4032"/>
    <w:rsid w:val="003F4B4D"/>
    <w:rsid w:val="003F56B8"/>
    <w:rsid w:val="003F56E1"/>
    <w:rsid w:val="003F5720"/>
    <w:rsid w:val="003F65E5"/>
    <w:rsid w:val="003F6697"/>
    <w:rsid w:val="003F678F"/>
    <w:rsid w:val="003F794D"/>
    <w:rsid w:val="003F7F01"/>
    <w:rsid w:val="00400339"/>
    <w:rsid w:val="00400A20"/>
    <w:rsid w:val="00400B8E"/>
    <w:rsid w:val="004016D2"/>
    <w:rsid w:val="004028F5"/>
    <w:rsid w:val="00402DA0"/>
    <w:rsid w:val="00403352"/>
    <w:rsid w:val="004036B6"/>
    <w:rsid w:val="00403BE5"/>
    <w:rsid w:val="00404105"/>
    <w:rsid w:val="0040457D"/>
    <w:rsid w:val="004047B2"/>
    <w:rsid w:val="00404A6A"/>
    <w:rsid w:val="00404CD8"/>
    <w:rsid w:val="00406D3D"/>
    <w:rsid w:val="004074D0"/>
    <w:rsid w:val="004076D0"/>
    <w:rsid w:val="00407A7C"/>
    <w:rsid w:val="00410164"/>
    <w:rsid w:val="00410F48"/>
    <w:rsid w:val="0041118A"/>
    <w:rsid w:val="00411352"/>
    <w:rsid w:val="00411DC8"/>
    <w:rsid w:val="00412BCF"/>
    <w:rsid w:val="00413082"/>
    <w:rsid w:val="0041348D"/>
    <w:rsid w:val="00413C82"/>
    <w:rsid w:val="00413D54"/>
    <w:rsid w:val="00413DBD"/>
    <w:rsid w:val="00413FA1"/>
    <w:rsid w:val="00414055"/>
    <w:rsid w:val="004149D8"/>
    <w:rsid w:val="00414C15"/>
    <w:rsid w:val="00415CE3"/>
    <w:rsid w:val="00415DE2"/>
    <w:rsid w:val="0041680D"/>
    <w:rsid w:val="00416D16"/>
    <w:rsid w:val="00417368"/>
    <w:rsid w:val="004207A7"/>
    <w:rsid w:val="00420B68"/>
    <w:rsid w:val="00421278"/>
    <w:rsid w:val="00421337"/>
    <w:rsid w:val="00421515"/>
    <w:rsid w:val="0042193B"/>
    <w:rsid w:val="004222B3"/>
    <w:rsid w:val="00422546"/>
    <w:rsid w:val="00422FDC"/>
    <w:rsid w:val="0042321D"/>
    <w:rsid w:val="0042381A"/>
    <w:rsid w:val="004244D3"/>
    <w:rsid w:val="004244F9"/>
    <w:rsid w:val="004245F1"/>
    <w:rsid w:val="00424DBE"/>
    <w:rsid w:val="004251FB"/>
    <w:rsid w:val="00425BF2"/>
    <w:rsid w:val="00426B8A"/>
    <w:rsid w:val="004277E7"/>
    <w:rsid w:val="004305CE"/>
    <w:rsid w:val="00430687"/>
    <w:rsid w:val="004306CE"/>
    <w:rsid w:val="00430915"/>
    <w:rsid w:val="004315F3"/>
    <w:rsid w:val="00432125"/>
    <w:rsid w:val="0043225F"/>
    <w:rsid w:val="00432549"/>
    <w:rsid w:val="00432775"/>
    <w:rsid w:val="004338C5"/>
    <w:rsid w:val="00433B00"/>
    <w:rsid w:val="00433B39"/>
    <w:rsid w:val="00433E69"/>
    <w:rsid w:val="0043411C"/>
    <w:rsid w:val="00435AEF"/>
    <w:rsid w:val="00440AB7"/>
    <w:rsid w:val="00441477"/>
    <w:rsid w:val="004416A5"/>
    <w:rsid w:val="00441EEC"/>
    <w:rsid w:val="00441F55"/>
    <w:rsid w:val="0044255B"/>
    <w:rsid w:val="00442BD4"/>
    <w:rsid w:val="00443342"/>
    <w:rsid w:val="00443DA9"/>
    <w:rsid w:val="00446374"/>
    <w:rsid w:val="00446425"/>
    <w:rsid w:val="004465F5"/>
    <w:rsid w:val="00446F54"/>
    <w:rsid w:val="00447FCD"/>
    <w:rsid w:val="004500A7"/>
    <w:rsid w:val="004507C9"/>
    <w:rsid w:val="00453727"/>
    <w:rsid w:val="00453FC5"/>
    <w:rsid w:val="00453FFC"/>
    <w:rsid w:val="00454262"/>
    <w:rsid w:val="004545CF"/>
    <w:rsid w:val="00455206"/>
    <w:rsid w:val="0045599C"/>
    <w:rsid w:val="00455C77"/>
    <w:rsid w:val="00456151"/>
    <w:rsid w:val="00456913"/>
    <w:rsid w:val="0045725A"/>
    <w:rsid w:val="00461104"/>
    <w:rsid w:val="00461146"/>
    <w:rsid w:val="00461CF7"/>
    <w:rsid w:val="004624F3"/>
    <w:rsid w:val="00462FA6"/>
    <w:rsid w:val="0046330B"/>
    <w:rsid w:val="00463AEE"/>
    <w:rsid w:val="00463DAD"/>
    <w:rsid w:val="00464372"/>
    <w:rsid w:val="004645F1"/>
    <w:rsid w:val="0046499F"/>
    <w:rsid w:val="00464B73"/>
    <w:rsid w:val="004668AB"/>
    <w:rsid w:val="004678E2"/>
    <w:rsid w:val="00467D4A"/>
    <w:rsid w:val="00470663"/>
    <w:rsid w:val="00470683"/>
    <w:rsid w:val="0047094F"/>
    <w:rsid w:val="00470BE7"/>
    <w:rsid w:val="004712CF"/>
    <w:rsid w:val="004718FB"/>
    <w:rsid w:val="004730FA"/>
    <w:rsid w:val="00473411"/>
    <w:rsid w:val="00474B35"/>
    <w:rsid w:val="00474F86"/>
    <w:rsid w:val="0047523D"/>
    <w:rsid w:val="0047694F"/>
    <w:rsid w:val="00476E5D"/>
    <w:rsid w:val="00477DD1"/>
    <w:rsid w:val="00477F01"/>
    <w:rsid w:val="00480757"/>
    <w:rsid w:val="0048140E"/>
    <w:rsid w:val="00481801"/>
    <w:rsid w:val="00481EB3"/>
    <w:rsid w:val="00481F47"/>
    <w:rsid w:val="00482A9E"/>
    <w:rsid w:val="00482D0D"/>
    <w:rsid w:val="004831AF"/>
    <w:rsid w:val="00483BC2"/>
    <w:rsid w:val="00483BF6"/>
    <w:rsid w:val="00483E21"/>
    <w:rsid w:val="004844FE"/>
    <w:rsid w:val="00484923"/>
    <w:rsid w:val="00484EC4"/>
    <w:rsid w:val="00486144"/>
    <w:rsid w:val="0048664D"/>
    <w:rsid w:val="00486D6A"/>
    <w:rsid w:val="00487336"/>
    <w:rsid w:val="0048787D"/>
    <w:rsid w:val="00487CAF"/>
    <w:rsid w:val="00487FD4"/>
    <w:rsid w:val="00490B24"/>
    <w:rsid w:val="00491125"/>
    <w:rsid w:val="004913E3"/>
    <w:rsid w:val="004915A2"/>
    <w:rsid w:val="0049162B"/>
    <w:rsid w:val="004916FF"/>
    <w:rsid w:val="00491F94"/>
    <w:rsid w:val="004928BA"/>
    <w:rsid w:val="004939AA"/>
    <w:rsid w:val="00493DE1"/>
    <w:rsid w:val="0049426B"/>
    <w:rsid w:val="0049453C"/>
    <w:rsid w:val="00495477"/>
    <w:rsid w:val="0049653B"/>
    <w:rsid w:val="00496801"/>
    <w:rsid w:val="00497239"/>
    <w:rsid w:val="00497337"/>
    <w:rsid w:val="00497CB3"/>
    <w:rsid w:val="004A02B9"/>
    <w:rsid w:val="004A03C2"/>
    <w:rsid w:val="004A11D2"/>
    <w:rsid w:val="004A1378"/>
    <w:rsid w:val="004A1BDE"/>
    <w:rsid w:val="004A1CFB"/>
    <w:rsid w:val="004A267A"/>
    <w:rsid w:val="004A269E"/>
    <w:rsid w:val="004A3130"/>
    <w:rsid w:val="004A390D"/>
    <w:rsid w:val="004A45A5"/>
    <w:rsid w:val="004A4CE6"/>
    <w:rsid w:val="004A5D46"/>
    <w:rsid w:val="004A6758"/>
    <w:rsid w:val="004A6B47"/>
    <w:rsid w:val="004A6E41"/>
    <w:rsid w:val="004A6FB2"/>
    <w:rsid w:val="004A7104"/>
    <w:rsid w:val="004A7BE8"/>
    <w:rsid w:val="004A7C37"/>
    <w:rsid w:val="004B0373"/>
    <w:rsid w:val="004B040A"/>
    <w:rsid w:val="004B05E8"/>
    <w:rsid w:val="004B0AA9"/>
    <w:rsid w:val="004B0C6D"/>
    <w:rsid w:val="004B0F48"/>
    <w:rsid w:val="004B10DD"/>
    <w:rsid w:val="004B1FD4"/>
    <w:rsid w:val="004B2849"/>
    <w:rsid w:val="004B51E2"/>
    <w:rsid w:val="004B5780"/>
    <w:rsid w:val="004B6088"/>
    <w:rsid w:val="004B70DB"/>
    <w:rsid w:val="004B7334"/>
    <w:rsid w:val="004B7D9A"/>
    <w:rsid w:val="004B7DE2"/>
    <w:rsid w:val="004B7E00"/>
    <w:rsid w:val="004C04F4"/>
    <w:rsid w:val="004C05A9"/>
    <w:rsid w:val="004C05F7"/>
    <w:rsid w:val="004C1548"/>
    <w:rsid w:val="004C1EF1"/>
    <w:rsid w:val="004C2282"/>
    <w:rsid w:val="004C2993"/>
    <w:rsid w:val="004C2AD1"/>
    <w:rsid w:val="004C2CD9"/>
    <w:rsid w:val="004C350D"/>
    <w:rsid w:val="004C371A"/>
    <w:rsid w:val="004C3F41"/>
    <w:rsid w:val="004C4052"/>
    <w:rsid w:val="004C5276"/>
    <w:rsid w:val="004C61EB"/>
    <w:rsid w:val="004C62CB"/>
    <w:rsid w:val="004C67D1"/>
    <w:rsid w:val="004C6E5C"/>
    <w:rsid w:val="004C78A3"/>
    <w:rsid w:val="004C7A20"/>
    <w:rsid w:val="004D036D"/>
    <w:rsid w:val="004D0755"/>
    <w:rsid w:val="004D1462"/>
    <w:rsid w:val="004D1B08"/>
    <w:rsid w:val="004D251B"/>
    <w:rsid w:val="004D2770"/>
    <w:rsid w:val="004D2CF8"/>
    <w:rsid w:val="004D3C85"/>
    <w:rsid w:val="004D4B05"/>
    <w:rsid w:val="004D4B5F"/>
    <w:rsid w:val="004D5184"/>
    <w:rsid w:val="004D5A61"/>
    <w:rsid w:val="004D6548"/>
    <w:rsid w:val="004D681A"/>
    <w:rsid w:val="004D77D0"/>
    <w:rsid w:val="004D7F68"/>
    <w:rsid w:val="004E078F"/>
    <w:rsid w:val="004E0903"/>
    <w:rsid w:val="004E09FB"/>
    <w:rsid w:val="004E0B02"/>
    <w:rsid w:val="004E110D"/>
    <w:rsid w:val="004E157C"/>
    <w:rsid w:val="004E1CDC"/>
    <w:rsid w:val="004E233E"/>
    <w:rsid w:val="004E23FB"/>
    <w:rsid w:val="004E2BE9"/>
    <w:rsid w:val="004E38E1"/>
    <w:rsid w:val="004E4520"/>
    <w:rsid w:val="004E46AA"/>
    <w:rsid w:val="004E4E46"/>
    <w:rsid w:val="004E600F"/>
    <w:rsid w:val="004E6485"/>
    <w:rsid w:val="004E6A83"/>
    <w:rsid w:val="004E6ACE"/>
    <w:rsid w:val="004E6F67"/>
    <w:rsid w:val="004E6FD4"/>
    <w:rsid w:val="004E7162"/>
    <w:rsid w:val="004E71C9"/>
    <w:rsid w:val="004E7529"/>
    <w:rsid w:val="004E781E"/>
    <w:rsid w:val="004F0453"/>
    <w:rsid w:val="004F0522"/>
    <w:rsid w:val="004F0E37"/>
    <w:rsid w:val="004F0F70"/>
    <w:rsid w:val="004F1321"/>
    <w:rsid w:val="004F15F1"/>
    <w:rsid w:val="004F27CC"/>
    <w:rsid w:val="004F3F0F"/>
    <w:rsid w:val="004F4452"/>
    <w:rsid w:val="004F4497"/>
    <w:rsid w:val="004F51C2"/>
    <w:rsid w:val="004F52AF"/>
    <w:rsid w:val="004F5349"/>
    <w:rsid w:val="004F56F8"/>
    <w:rsid w:val="004F604E"/>
    <w:rsid w:val="004F6623"/>
    <w:rsid w:val="004F6D78"/>
    <w:rsid w:val="004F7AF8"/>
    <w:rsid w:val="004F7C57"/>
    <w:rsid w:val="005003FA"/>
    <w:rsid w:val="00500F06"/>
    <w:rsid w:val="00501452"/>
    <w:rsid w:val="00501A57"/>
    <w:rsid w:val="00502DBE"/>
    <w:rsid w:val="0050311F"/>
    <w:rsid w:val="00503493"/>
    <w:rsid w:val="005034D1"/>
    <w:rsid w:val="0050372E"/>
    <w:rsid w:val="00503D26"/>
    <w:rsid w:val="00503E36"/>
    <w:rsid w:val="00505127"/>
    <w:rsid w:val="00505C48"/>
    <w:rsid w:val="00505C66"/>
    <w:rsid w:val="005075B6"/>
    <w:rsid w:val="00510B4F"/>
    <w:rsid w:val="00510F9F"/>
    <w:rsid w:val="0051105D"/>
    <w:rsid w:val="00511365"/>
    <w:rsid w:val="005115E6"/>
    <w:rsid w:val="00511687"/>
    <w:rsid w:val="005118E7"/>
    <w:rsid w:val="00511D42"/>
    <w:rsid w:val="00511D62"/>
    <w:rsid w:val="005121F8"/>
    <w:rsid w:val="005133E7"/>
    <w:rsid w:val="005136A4"/>
    <w:rsid w:val="005138C5"/>
    <w:rsid w:val="00513ABE"/>
    <w:rsid w:val="00513B3C"/>
    <w:rsid w:val="00513CF4"/>
    <w:rsid w:val="005145DF"/>
    <w:rsid w:val="00514F65"/>
    <w:rsid w:val="0051501D"/>
    <w:rsid w:val="00515C4B"/>
    <w:rsid w:val="00516D5E"/>
    <w:rsid w:val="00516DF6"/>
    <w:rsid w:val="00517495"/>
    <w:rsid w:val="0052196D"/>
    <w:rsid w:val="0052292E"/>
    <w:rsid w:val="00522B2F"/>
    <w:rsid w:val="00522B59"/>
    <w:rsid w:val="0052343E"/>
    <w:rsid w:val="00523B3C"/>
    <w:rsid w:val="00523B51"/>
    <w:rsid w:val="005240DC"/>
    <w:rsid w:val="00524AEB"/>
    <w:rsid w:val="00524C04"/>
    <w:rsid w:val="00524D65"/>
    <w:rsid w:val="0052570A"/>
    <w:rsid w:val="0052619F"/>
    <w:rsid w:val="00526429"/>
    <w:rsid w:val="00527161"/>
    <w:rsid w:val="00527952"/>
    <w:rsid w:val="00527AEF"/>
    <w:rsid w:val="00527B89"/>
    <w:rsid w:val="005307A0"/>
    <w:rsid w:val="0053167A"/>
    <w:rsid w:val="00531E9A"/>
    <w:rsid w:val="005329A4"/>
    <w:rsid w:val="00532AB5"/>
    <w:rsid w:val="005336FA"/>
    <w:rsid w:val="00533A7D"/>
    <w:rsid w:val="00533D5E"/>
    <w:rsid w:val="00533F48"/>
    <w:rsid w:val="005340B1"/>
    <w:rsid w:val="00534B3C"/>
    <w:rsid w:val="00534E49"/>
    <w:rsid w:val="00536301"/>
    <w:rsid w:val="005366E2"/>
    <w:rsid w:val="00536AB9"/>
    <w:rsid w:val="005378E5"/>
    <w:rsid w:val="00537A66"/>
    <w:rsid w:val="00537AB9"/>
    <w:rsid w:val="00537B7F"/>
    <w:rsid w:val="005407AD"/>
    <w:rsid w:val="005418B9"/>
    <w:rsid w:val="00543545"/>
    <w:rsid w:val="00544401"/>
    <w:rsid w:val="0054499E"/>
    <w:rsid w:val="00544A47"/>
    <w:rsid w:val="005463DD"/>
    <w:rsid w:val="0054716F"/>
    <w:rsid w:val="00547299"/>
    <w:rsid w:val="0054738C"/>
    <w:rsid w:val="00551D17"/>
    <w:rsid w:val="00551F45"/>
    <w:rsid w:val="00552599"/>
    <w:rsid w:val="00552722"/>
    <w:rsid w:val="005533E1"/>
    <w:rsid w:val="0055360D"/>
    <w:rsid w:val="00554339"/>
    <w:rsid w:val="005544B2"/>
    <w:rsid w:val="00554A6B"/>
    <w:rsid w:val="00554AB7"/>
    <w:rsid w:val="005555F6"/>
    <w:rsid w:val="0055685F"/>
    <w:rsid w:val="005573E7"/>
    <w:rsid w:val="00557B27"/>
    <w:rsid w:val="00561574"/>
    <w:rsid w:val="005625DA"/>
    <w:rsid w:val="00562BF0"/>
    <w:rsid w:val="00563775"/>
    <w:rsid w:val="00563D6C"/>
    <w:rsid w:val="0056407A"/>
    <w:rsid w:val="005649F5"/>
    <w:rsid w:val="00566102"/>
    <w:rsid w:val="00566294"/>
    <w:rsid w:val="00566658"/>
    <w:rsid w:val="00566AFB"/>
    <w:rsid w:val="00566C46"/>
    <w:rsid w:val="005677FF"/>
    <w:rsid w:val="00567E55"/>
    <w:rsid w:val="005706A7"/>
    <w:rsid w:val="00570C3E"/>
    <w:rsid w:val="00570D97"/>
    <w:rsid w:val="005715D3"/>
    <w:rsid w:val="00571668"/>
    <w:rsid w:val="00571672"/>
    <w:rsid w:val="00571880"/>
    <w:rsid w:val="00571FBF"/>
    <w:rsid w:val="0057203F"/>
    <w:rsid w:val="00572183"/>
    <w:rsid w:val="00572833"/>
    <w:rsid w:val="00572982"/>
    <w:rsid w:val="00574009"/>
    <w:rsid w:val="005740E3"/>
    <w:rsid w:val="00574282"/>
    <w:rsid w:val="005745D3"/>
    <w:rsid w:val="00575154"/>
    <w:rsid w:val="00575776"/>
    <w:rsid w:val="0057594F"/>
    <w:rsid w:val="00575E27"/>
    <w:rsid w:val="00577413"/>
    <w:rsid w:val="00577E33"/>
    <w:rsid w:val="00580E50"/>
    <w:rsid w:val="00580F6F"/>
    <w:rsid w:val="00581E95"/>
    <w:rsid w:val="00583082"/>
    <w:rsid w:val="005839EA"/>
    <w:rsid w:val="00583A32"/>
    <w:rsid w:val="00583A67"/>
    <w:rsid w:val="00583E08"/>
    <w:rsid w:val="00583F88"/>
    <w:rsid w:val="00584A96"/>
    <w:rsid w:val="0058539C"/>
    <w:rsid w:val="005856CA"/>
    <w:rsid w:val="00585FFD"/>
    <w:rsid w:val="00586A74"/>
    <w:rsid w:val="00586CBA"/>
    <w:rsid w:val="0058736E"/>
    <w:rsid w:val="0058754C"/>
    <w:rsid w:val="0059088F"/>
    <w:rsid w:val="00590984"/>
    <w:rsid w:val="00590D15"/>
    <w:rsid w:val="00591165"/>
    <w:rsid w:val="0059141B"/>
    <w:rsid w:val="00592E71"/>
    <w:rsid w:val="00592F3C"/>
    <w:rsid w:val="005936CB"/>
    <w:rsid w:val="00593F16"/>
    <w:rsid w:val="005951E3"/>
    <w:rsid w:val="00595424"/>
    <w:rsid w:val="00595639"/>
    <w:rsid w:val="0059678D"/>
    <w:rsid w:val="00597301"/>
    <w:rsid w:val="0059733F"/>
    <w:rsid w:val="00597578"/>
    <w:rsid w:val="00597A4A"/>
    <w:rsid w:val="00597E0B"/>
    <w:rsid w:val="00597FF8"/>
    <w:rsid w:val="005A08BA"/>
    <w:rsid w:val="005A1BDC"/>
    <w:rsid w:val="005A22A4"/>
    <w:rsid w:val="005A2A06"/>
    <w:rsid w:val="005A2BA8"/>
    <w:rsid w:val="005A335C"/>
    <w:rsid w:val="005A352B"/>
    <w:rsid w:val="005A36C3"/>
    <w:rsid w:val="005A3834"/>
    <w:rsid w:val="005A441C"/>
    <w:rsid w:val="005A4E46"/>
    <w:rsid w:val="005A5430"/>
    <w:rsid w:val="005A5AD4"/>
    <w:rsid w:val="005A6CF4"/>
    <w:rsid w:val="005A6EA0"/>
    <w:rsid w:val="005A7360"/>
    <w:rsid w:val="005A7580"/>
    <w:rsid w:val="005A75AB"/>
    <w:rsid w:val="005A75C4"/>
    <w:rsid w:val="005A7C28"/>
    <w:rsid w:val="005A7F65"/>
    <w:rsid w:val="005B04B2"/>
    <w:rsid w:val="005B0669"/>
    <w:rsid w:val="005B172B"/>
    <w:rsid w:val="005B247F"/>
    <w:rsid w:val="005B2601"/>
    <w:rsid w:val="005B2C9A"/>
    <w:rsid w:val="005B315F"/>
    <w:rsid w:val="005B3721"/>
    <w:rsid w:val="005B4C2E"/>
    <w:rsid w:val="005B4C98"/>
    <w:rsid w:val="005B4CE0"/>
    <w:rsid w:val="005B504D"/>
    <w:rsid w:val="005B53C9"/>
    <w:rsid w:val="005B676A"/>
    <w:rsid w:val="005B6B72"/>
    <w:rsid w:val="005B75BA"/>
    <w:rsid w:val="005B7D30"/>
    <w:rsid w:val="005B7E2B"/>
    <w:rsid w:val="005C02AF"/>
    <w:rsid w:val="005C08A2"/>
    <w:rsid w:val="005C0ACA"/>
    <w:rsid w:val="005C0E84"/>
    <w:rsid w:val="005C1A28"/>
    <w:rsid w:val="005C1A2C"/>
    <w:rsid w:val="005C1E2F"/>
    <w:rsid w:val="005C1F77"/>
    <w:rsid w:val="005C244D"/>
    <w:rsid w:val="005C40B6"/>
    <w:rsid w:val="005C419B"/>
    <w:rsid w:val="005C4304"/>
    <w:rsid w:val="005C4828"/>
    <w:rsid w:val="005C4C29"/>
    <w:rsid w:val="005C4DA3"/>
    <w:rsid w:val="005C5CDA"/>
    <w:rsid w:val="005C6296"/>
    <w:rsid w:val="005C65DC"/>
    <w:rsid w:val="005C668B"/>
    <w:rsid w:val="005C6739"/>
    <w:rsid w:val="005C68A8"/>
    <w:rsid w:val="005D03E0"/>
    <w:rsid w:val="005D0CF6"/>
    <w:rsid w:val="005D10F4"/>
    <w:rsid w:val="005D1C9E"/>
    <w:rsid w:val="005D23AF"/>
    <w:rsid w:val="005D2504"/>
    <w:rsid w:val="005D2B6A"/>
    <w:rsid w:val="005D2E5A"/>
    <w:rsid w:val="005D3500"/>
    <w:rsid w:val="005D42B8"/>
    <w:rsid w:val="005D54AC"/>
    <w:rsid w:val="005D5A54"/>
    <w:rsid w:val="005D5B63"/>
    <w:rsid w:val="005D5E8B"/>
    <w:rsid w:val="005D6186"/>
    <w:rsid w:val="005D6875"/>
    <w:rsid w:val="005D7104"/>
    <w:rsid w:val="005D7172"/>
    <w:rsid w:val="005D784A"/>
    <w:rsid w:val="005D7C79"/>
    <w:rsid w:val="005E0148"/>
    <w:rsid w:val="005E0577"/>
    <w:rsid w:val="005E1159"/>
    <w:rsid w:val="005E147E"/>
    <w:rsid w:val="005E1C20"/>
    <w:rsid w:val="005E1D7C"/>
    <w:rsid w:val="005E24D2"/>
    <w:rsid w:val="005E2CF6"/>
    <w:rsid w:val="005E3A37"/>
    <w:rsid w:val="005E4783"/>
    <w:rsid w:val="005E5B86"/>
    <w:rsid w:val="005E5D90"/>
    <w:rsid w:val="005E621B"/>
    <w:rsid w:val="005E6DE4"/>
    <w:rsid w:val="005E6ED8"/>
    <w:rsid w:val="005E6F86"/>
    <w:rsid w:val="005E7D06"/>
    <w:rsid w:val="005F0062"/>
    <w:rsid w:val="005F0449"/>
    <w:rsid w:val="005F0562"/>
    <w:rsid w:val="005F061F"/>
    <w:rsid w:val="005F09CF"/>
    <w:rsid w:val="005F0E11"/>
    <w:rsid w:val="005F1259"/>
    <w:rsid w:val="005F12EE"/>
    <w:rsid w:val="005F18CD"/>
    <w:rsid w:val="005F19B9"/>
    <w:rsid w:val="005F1C1A"/>
    <w:rsid w:val="005F1D2B"/>
    <w:rsid w:val="005F20D5"/>
    <w:rsid w:val="005F2268"/>
    <w:rsid w:val="005F28B6"/>
    <w:rsid w:val="005F31A4"/>
    <w:rsid w:val="005F3F09"/>
    <w:rsid w:val="005F3FD9"/>
    <w:rsid w:val="005F4D03"/>
    <w:rsid w:val="005F5187"/>
    <w:rsid w:val="005F55B1"/>
    <w:rsid w:val="005F62CE"/>
    <w:rsid w:val="005F69F9"/>
    <w:rsid w:val="005F6FCB"/>
    <w:rsid w:val="005F7AD5"/>
    <w:rsid w:val="005F7DCB"/>
    <w:rsid w:val="00600549"/>
    <w:rsid w:val="00600A44"/>
    <w:rsid w:val="00601936"/>
    <w:rsid w:val="00601F68"/>
    <w:rsid w:val="00602079"/>
    <w:rsid w:val="006020A1"/>
    <w:rsid w:val="00603B19"/>
    <w:rsid w:val="00603B70"/>
    <w:rsid w:val="00603E39"/>
    <w:rsid w:val="00603E80"/>
    <w:rsid w:val="006043B2"/>
    <w:rsid w:val="0060528C"/>
    <w:rsid w:val="0060641C"/>
    <w:rsid w:val="00606783"/>
    <w:rsid w:val="00607679"/>
    <w:rsid w:val="0061058E"/>
    <w:rsid w:val="0061075A"/>
    <w:rsid w:val="006109FA"/>
    <w:rsid w:val="0061196B"/>
    <w:rsid w:val="00611E0B"/>
    <w:rsid w:val="0061232C"/>
    <w:rsid w:val="0061279B"/>
    <w:rsid w:val="00612934"/>
    <w:rsid w:val="0061338E"/>
    <w:rsid w:val="00613F60"/>
    <w:rsid w:val="006142E3"/>
    <w:rsid w:val="0061457A"/>
    <w:rsid w:val="006151A6"/>
    <w:rsid w:val="006152E8"/>
    <w:rsid w:val="00615565"/>
    <w:rsid w:val="00617041"/>
    <w:rsid w:val="00621312"/>
    <w:rsid w:val="00621C41"/>
    <w:rsid w:val="0062372F"/>
    <w:rsid w:val="00624174"/>
    <w:rsid w:val="00625B45"/>
    <w:rsid w:val="00625E69"/>
    <w:rsid w:val="006262F9"/>
    <w:rsid w:val="00627FDE"/>
    <w:rsid w:val="00630204"/>
    <w:rsid w:val="006307DD"/>
    <w:rsid w:val="00630EDE"/>
    <w:rsid w:val="0063270C"/>
    <w:rsid w:val="006328F5"/>
    <w:rsid w:val="00632A10"/>
    <w:rsid w:val="00632B04"/>
    <w:rsid w:val="00632E50"/>
    <w:rsid w:val="006345C8"/>
    <w:rsid w:val="00634773"/>
    <w:rsid w:val="00634880"/>
    <w:rsid w:val="00634BA9"/>
    <w:rsid w:val="00634EDD"/>
    <w:rsid w:val="00634F5B"/>
    <w:rsid w:val="00636686"/>
    <w:rsid w:val="00636BD1"/>
    <w:rsid w:val="006370EE"/>
    <w:rsid w:val="00637613"/>
    <w:rsid w:val="006376D0"/>
    <w:rsid w:val="0063789B"/>
    <w:rsid w:val="006403F0"/>
    <w:rsid w:val="006408C3"/>
    <w:rsid w:val="00640C04"/>
    <w:rsid w:val="00641329"/>
    <w:rsid w:val="0064154B"/>
    <w:rsid w:val="006419A3"/>
    <w:rsid w:val="00642802"/>
    <w:rsid w:val="00642EB5"/>
    <w:rsid w:val="00643362"/>
    <w:rsid w:val="006434DA"/>
    <w:rsid w:val="00643E9F"/>
    <w:rsid w:val="006446FF"/>
    <w:rsid w:val="006451FB"/>
    <w:rsid w:val="00645534"/>
    <w:rsid w:val="00646A46"/>
    <w:rsid w:val="0065027F"/>
    <w:rsid w:val="006507A4"/>
    <w:rsid w:val="00651C87"/>
    <w:rsid w:val="00652469"/>
    <w:rsid w:val="00652FF2"/>
    <w:rsid w:val="0065489A"/>
    <w:rsid w:val="006548A5"/>
    <w:rsid w:val="00654BBF"/>
    <w:rsid w:val="00655014"/>
    <w:rsid w:val="00655036"/>
    <w:rsid w:val="00655B56"/>
    <w:rsid w:val="00655DCD"/>
    <w:rsid w:val="0065622C"/>
    <w:rsid w:val="0065691D"/>
    <w:rsid w:val="00657262"/>
    <w:rsid w:val="006574F9"/>
    <w:rsid w:val="00657C85"/>
    <w:rsid w:val="00660528"/>
    <w:rsid w:val="006607C0"/>
    <w:rsid w:val="00661AB7"/>
    <w:rsid w:val="006625E5"/>
    <w:rsid w:val="00662866"/>
    <w:rsid w:val="0066432B"/>
    <w:rsid w:val="00665748"/>
    <w:rsid w:val="00665ABF"/>
    <w:rsid w:val="00666987"/>
    <w:rsid w:val="00666BAA"/>
    <w:rsid w:val="0066700E"/>
    <w:rsid w:val="00667402"/>
    <w:rsid w:val="00670CDA"/>
    <w:rsid w:val="00671B07"/>
    <w:rsid w:val="006720E2"/>
    <w:rsid w:val="00673544"/>
    <w:rsid w:val="006739DE"/>
    <w:rsid w:val="00674130"/>
    <w:rsid w:val="0067445D"/>
    <w:rsid w:val="006744A8"/>
    <w:rsid w:val="00675000"/>
    <w:rsid w:val="006808D3"/>
    <w:rsid w:val="00682650"/>
    <w:rsid w:val="006835F6"/>
    <w:rsid w:val="00685385"/>
    <w:rsid w:val="00685390"/>
    <w:rsid w:val="00685896"/>
    <w:rsid w:val="00686AAB"/>
    <w:rsid w:val="00690B5F"/>
    <w:rsid w:val="00691079"/>
    <w:rsid w:val="00691428"/>
    <w:rsid w:val="006919F5"/>
    <w:rsid w:val="00691A54"/>
    <w:rsid w:val="00691A68"/>
    <w:rsid w:val="006922ED"/>
    <w:rsid w:val="0069345D"/>
    <w:rsid w:val="00694DE2"/>
    <w:rsid w:val="0069550D"/>
    <w:rsid w:val="00695AED"/>
    <w:rsid w:val="00695BCC"/>
    <w:rsid w:val="00695E87"/>
    <w:rsid w:val="00696116"/>
    <w:rsid w:val="00697983"/>
    <w:rsid w:val="006A00B3"/>
    <w:rsid w:val="006A0980"/>
    <w:rsid w:val="006A09DC"/>
    <w:rsid w:val="006A2746"/>
    <w:rsid w:val="006A27D9"/>
    <w:rsid w:val="006A2921"/>
    <w:rsid w:val="006A3E7D"/>
    <w:rsid w:val="006A42A0"/>
    <w:rsid w:val="006A42A1"/>
    <w:rsid w:val="006A436E"/>
    <w:rsid w:val="006A53A6"/>
    <w:rsid w:val="006A5931"/>
    <w:rsid w:val="006A67FC"/>
    <w:rsid w:val="006A6985"/>
    <w:rsid w:val="006A702A"/>
    <w:rsid w:val="006A75CB"/>
    <w:rsid w:val="006A7E4F"/>
    <w:rsid w:val="006B0877"/>
    <w:rsid w:val="006B0B62"/>
    <w:rsid w:val="006B27D2"/>
    <w:rsid w:val="006B28CC"/>
    <w:rsid w:val="006B31EC"/>
    <w:rsid w:val="006B3862"/>
    <w:rsid w:val="006B4AED"/>
    <w:rsid w:val="006B4FB3"/>
    <w:rsid w:val="006B5A51"/>
    <w:rsid w:val="006B5B0E"/>
    <w:rsid w:val="006B5E4D"/>
    <w:rsid w:val="006B71A2"/>
    <w:rsid w:val="006B72CD"/>
    <w:rsid w:val="006B753F"/>
    <w:rsid w:val="006B7D3B"/>
    <w:rsid w:val="006B7D83"/>
    <w:rsid w:val="006B7F3B"/>
    <w:rsid w:val="006C0072"/>
    <w:rsid w:val="006C029B"/>
    <w:rsid w:val="006C0F59"/>
    <w:rsid w:val="006C0FE3"/>
    <w:rsid w:val="006C114E"/>
    <w:rsid w:val="006C13D5"/>
    <w:rsid w:val="006C1AD5"/>
    <w:rsid w:val="006C1EBD"/>
    <w:rsid w:val="006C2250"/>
    <w:rsid w:val="006C265D"/>
    <w:rsid w:val="006C270E"/>
    <w:rsid w:val="006C3A02"/>
    <w:rsid w:val="006C3A4B"/>
    <w:rsid w:val="006C4AE4"/>
    <w:rsid w:val="006C4BF0"/>
    <w:rsid w:val="006C4C63"/>
    <w:rsid w:val="006C5B3F"/>
    <w:rsid w:val="006C6563"/>
    <w:rsid w:val="006C6BF1"/>
    <w:rsid w:val="006C6D76"/>
    <w:rsid w:val="006C6D86"/>
    <w:rsid w:val="006C75A1"/>
    <w:rsid w:val="006D0AB6"/>
    <w:rsid w:val="006D1B77"/>
    <w:rsid w:val="006D22CA"/>
    <w:rsid w:val="006D22F1"/>
    <w:rsid w:val="006D2B6A"/>
    <w:rsid w:val="006D2E41"/>
    <w:rsid w:val="006D4043"/>
    <w:rsid w:val="006D459F"/>
    <w:rsid w:val="006D4F8B"/>
    <w:rsid w:val="006D57B1"/>
    <w:rsid w:val="006D615E"/>
    <w:rsid w:val="006E113D"/>
    <w:rsid w:val="006E17CE"/>
    <w:rsid w:val="006E1A45"/>
    <w:rsid w:val="006E1D54"/>
    <w:rsid w:val="006E1EC0"/>
    <w:rsid w:val="006E26CF"/>
    <w:rsid w:val="006E28CC"/>
    <w:rsid w:val="006E2F50"/>
    <w:rsid w:val="006E39F5"/>
    <w:rsid w:val="006E637A"/>
    <w:rsid w:val="006E742E"/>
    <w:rsid w:val="006E7DD9"/>
    <w:rsid w:val="006F0A41"/>
    <w:rsid w:val="006F0E3F"/>
    <w:rsid w:val="006F1176"/>
    <w:rsid w:val="006F1559"/>
    <w:rsid w:val="006F1BEF"/>
    <w:rsid w:val="006F2FF3"/>
    <w:rsid w:val="006F33A6"/>
    <w:rsid w:val="006F361D"/>
    <w:rsid w:val="006F39A1"/>
    <w:rsid w:val="006F4CD8"/>
    <w:rsid w:val="006F548D"/>
    <w:rsid w:val="006F79EB"/>
    <w:rsid w:val="006F7CC0"/>
    <w:rsid w:val="007005D6"/>
    <w:rsid w:val="00700BFB"/>
    <w:rsid w:val="0070111B"/>
    <w:rsid w:val="00701907"/>
    <w:rsid w:val="00701A2E"/>
    <w:rsid w:val="00702197"/>
    <w:rsid w:val="0070277E"/>
    <w:rsid w:val="00702AE5"/>
    <w:rsid w:val="00702B9A"/>
    <w:rsid w:val="00702C78"/>
    <w:rsid w:val="00703544"/>
    <w:rsid w:val="00703C95"/>
    <w:rsid w:val="007040AD"/>
    <w:rsid w:val="00704584"/>
    <w:rsid w:val="0070483F"/>
    <w:rsid w:val="007068C7"/>
    <w:rsid w:val="00706AE3"/>
    <w:rsid w:val="00707FAF"/>
    <w:rsid w:val="00710045"/>
    <w:rsid w:val="00710CEB"/>
    <w:rsid w:val="00710DA0"/>
    <w:rsid w:val="00711FA6"/>
    <w:rsid w:val="00711FCA"/>
    <w:rsid w:val="0071239D"/>
    <w:rsid w:val="0071247D"/>
    <w:rsid w:val="007138CC"/>
    <w:rsid w:val="0071420F"/>
    <w:rsid w:val="00715597"/>
    <w:rsid w:val="00715943"/>
    <w:rsid w:val="00715F5F"/>
    <w:rsid w:val="00715FA6"/>
    <w:rsid w:val="00716440"/>
    <w:rsid w:val="007165B6"/>
    <w:rsid w:val="0071715E"/>
    <w:rsid w:val="00717944"/>
    <w:rsid w:val="00717A04"/>
    <w:rsid w:val="00720259"/>
    <w:rsid w:val="00720CF6"/>
    <w:rsid w:val="00720FC9"/>
    <w:rsid w:val="00721DB3"/>
    <w:rsid w:val="00721E0E"/>
    <w:rsid w:val="0072209A"/>
    <w:rsid w:val="00722C44"/>
    <w:rsid w:val="00723285"/>
    <w:rsid w:val="00723480"/>
    <w:rsid w:val="00723582"/>
    <w:rsid w:val="00723798"/>
    <w:rsid w:val="0072460B"/>
    <w:rsid w:val="007252FE"/>
    <w:rsid w:val="00725D93"/>
    <w:rsid w:val="007264AB"/>
    <w:rsid w:val="00727F61"/>
    <w:rsid w:val="007305E3"/>
    <w:rsid w:val="00731F64"/>
    <w:rsid w:val="0073200A"/>
    <w:rsid w:val="00732222"/>
    <w:rsid w:val="007322EA"/>
    <w:rsid w:val="0073252D"/>
    <w:rsid w:val="00732F28"/>
    <w:rsid w:val="0073305C"/>
    <w:rsid w:val="0073421A"/>
    <w:rsid w:val="0073451D"/>
    <w:rsid w:val="00734B86"/>
    <w:rsid w:val="00736F45"/>
    <w:rsid w:val="007373D7"/>
    <w:rsid w:val="00737ABA"/>
    <w:rsid w:val="00737AF3"/>
    <w:rsid w:val="00737C83"/>
    <w:rsid w:val="00740244"/>
    <w:rsid w:val="0074086B"/>
    <w:rsid w:val="00740CBD"/>
    <w:rsid w:val="0074105B"/>
    <w:rsid w:val="0074132B"/>
    <w:rsid w:val="007413B9"/>
    <w:rsid w:val="00742239"/>
    <w:rsid w:val="0074224B"/>
    <w:rsid w:val="00742381"/>
    <w:rsid w:val="007425EC"/>
    <w:rsid w:val="007439B7"/>
    <w:rsid w:val="00743CF5"/>
    <w:rsid w:val="00745630"/>
    <w:rsid w:val="0074591A"/>
    <w:rsid w:val="0074607C"/>
    <w:rsid w:val="0074632A"/>
    <w:rsid w:val="00746339"/>
    <w:rsid w:val="00746462"/>
    <w:rsid w:val="00746B1D"/>
    <w:rsid w:val="00746C6E"/>
    <w:rsid w:val="00747840"/>
    <w:rsid w:val="00750221"/>
    <w:rsid w:val="0075223E"/>
    <w:rsid w:val="007527D4"/>
    <w:rsid w:val="0075414B"/>
    <w:rsid w:val="00754152"/>
    <w:rsid w:val="00754175"/>
    <w:rsid w:val="007546EF"/>
    <w:rsid w:val="00755470"/>
    <w:rsid w:val="00755CB6"/>
    <w:rsid w:val="00755E46"/>
    <w:rsid w:val="00756D06"/>
    <w:rsid w:val="00756E8B"/>
    <w:rsid w:val="00757724"/>
    <w:rsid w:val="007602EB"/>
    <w:rsid w:val="00760740"/>
    <w:rsid w:val="007608D3"/>
    <w:rsid w:val="007608EE"/>
    <w:rsid w:val="00760F1A"/>
    <w:rsid w:val="0076161F"/>
    <w:rsid w:val="0076222D"/>
    <w:rsid w:val="007622FD"/>
    <w:rsid w:val="00762876"/>
    <w:rsid w:val="007628DF"/>
    <w:rsid w:val="00762A1D"/>
    <w:rsid w:val="007653DB"/>
    <w:rsid w:val="00765931"/>
    <w:rsid w:val="0076639F"/>
    <w:rsid w:val="007707B2"/>
    <w:rsid w:val="00770894"/>
    <w:rsid w:val="00770F62"/>
    <w:rsid w:val="007710BC"/>
    <w:rsid w:val="00771DB9"/>
    <w:rsid w:val="00772499"/>
    <w:rsid w:val="007725A0"/>
    <w:rsid w:val="00772995"/>
    <w:rsid w:val="00772A76"/>
    <w:rsid w:val="007734D1"/>
    <w:rsid w:val="00774D60"/>
    <w:rsid w:val="007762FE"/>
    <w:rsid w:val="00776445"/>
    <w:rsid w:val="00776EEE"/>
    <w:rsid w:val="00777644"/>
    <w:rsid w:val="00777A46"/>
    <w:rsid w:val="007801F0"/>
    <w:rsid w:val="00780DF2"/>
    <w:rsid w:val="00781193"/>
    <w:rsid w:val="00782ED2"/>
    <w:rsid w:val="007830FF"/>
    <w:rsid w:val="00783877"/>
    <w:rsid w:val="00783B9E"/>
    <w:rsid w:val="00783D62"/>
    <w:rsid w:val="0078408B"/>
    <w:rsid w:val="00784F37"/>
    <w:rsid w:val="0078590C"/>
    <w:rsid w:val="00785F4D"/>
    <w:rsid w:val="007860A7"/>
    <w:rsid w:val="00787056"/>
    <w:rsid w:val="007875FC"/>
    <w:rsid w:val="0078786A"/>
    <w:rsid w:val="0079047F"/>
    <w:rsid w:val="00790D7C"/>
    <w:rsid w:val="00791101"/>
    <w:rsid w:val="00791847"/>
    <w:rsid w:val="00791A86"/>
    <w:rsid w:val="00791B56"/>
    <w:rsid w:val="007924F5"/>
    <w:rsid w:val="00792AB4"/>
    <w:rsid w:val="0079355D"/>
    <w:rsid w:val="00793B8F"/>
    <w:rsid w:val="00794179"/>
    <w:rsid w:val="0079471A"/>
    <w:rsid w:val="00795054"/>
    <w:rsid w:val="00796D8A"/>
    <w:rsid w:val="00796EC6"/>
    <w:rsid w:val="00796EE0"/>
    <w:rsid w:val="00796F05"/>
    <w:rsid w:val="00797AD3"/>
    <w:rsid w:val="007A01A3"/>
    <w:rsid w:val="007A0359"/>
    <w:rsid w:val="007A0576"/>
    <w:rsid w:val="007A0656"/>
    <w:rsid w:val="007A06DB"/>
    <w:rsid w:val="007A0B4B"/>
    <w:rsid w:val="007A18FC"/>
    <w:rsid w:val="007A2098"/>
    <w:rsid w:val="007A2AD0"/>
    <w:rsid w:val="007A33D7"/>
    <w:rsid w:val="007A3461"/>
    <w:rsid w:val="007A3BC9"/>
    <w:rsid w:val="007A3BF8"/>
    <w:rsid w:val="007A477B"/>
    <w:rsid w:val="007A4D7E"/>
    <w:rsid w:val="007A5134"/>
    <w:rsid w:val="007A583F"/>
    <w:rsid w:val="007A5A76"/>
    <w:rsid w:val="007A6DDB"/>
    <w:rsid w:val="007A6F3D"/>
    <w:rsid w:val="007A725C"/>
    <w:rsid w:val="007A741F"/>
    <w:rsid w:val="007A7F0B"/>
    <w:rsid w:val="007B04A6"/>
    <w:rsid w:val="007B0EE4"/>
    <w:rsid w:val="007B0F84"/>
    <w:rsid w:val="007B149A"/>
    <w:rsid w:val="007B1B0C"/>
    <w:rsid w:val="007B1D1F"/>
    <w:rsid w:val="007B292B"/>
    <w:rsid w:val="007B2AEC"/>
    <w:rsid w:val="007B3226"/>
    <w:rsid w:val="007B3F99"/>
    <w:rsid w:val="007B448C"/>
    <w:rsid w:val="007B46FC"/>
    <w:rsid w:val="007B4FCF"/>
    <w:rsid w:val="007B5C51"/>
    <w:rsid w:val="007B61EE"/>
    <w:rsid w:val="007B6924"/>
    <w:rsid w:val="007B6C40"/>
    <w:rsid w:val="007B7609"/>
    <w:rsid w:val="007B7AC6"/>
    <w:rsid w:val="007C0538"/>
    <w:rsid w:val="007C068D"/>
    <w:rsid w:val="007C0A56"/>
    <w:rsid w:val="007C0ACF"/>
    <w:rsid w:val="007C1039"/>
    <w:rsid w:val="007C1727"/>
    <w:rsid w:val="007C1940"/>
    <w:rsid w:val="007C1C87"/>
    <w:rsid w:val="007C2563"/>
    <w:rsid w:val="007C2E08"/>
    <w:rsid w:val="007C354C"/>
    <w:rsid w:val="007C3E69"/>
    <w:rsid w:val="007C3FC5"/>
    <w:rsid w:val="007C4006"/>
    <w:rsid w:val="007C4AB4"/>
    <w:rsid w:val="007C56C8"/>
    <w:rsid w:val="007C6BF0"/>
    <w:rsid w:val="007D0F19"/>
    <w:rsid w:val="007D10B8"/>
    <w:rsid w:val="007D25BB"/>
    <w:rsid w:val="007D296F"/>
    <w:rsid w:val="007D2CE4"/>
    <w:rsid w:val="007D2DC8"/>
    <w:rsid w:val="007D350E"/>
    <w:rsid w:val="007D45E5"/>
    <w:rsid w:val="007D5F3C"/>
    <w:rsid w:val="007D78E9"/>
    <w:rsid w:val="007D795D"/>
    <w:rsid w:val="007D7C42"/>
    <w:rsid w:val="007E0675"/>
    <w:rsid w:val="007E0DFB"/>
    <w:rsid w:val="007E285E"/>
    <w:rsid w:val="007E35B2"/>
    <w:rsid w:val="007E3E69"/>
    <w:rsid w:val="007E5D3D"/>
    <w:rsid w:val="007E6E3D"/>
    <w:rsid w:val="007E720A"/>
    <w:rsid w:val="007E795D"/>
    <w:rsid w:val="007E7EEF"/>
    <w:rsid w:val="007F01D1"/>
    <w:rsid w:val="007F1668"/>
    <w:rsid w:val="007F3C11"/>
    <w:rsid w:val="007F4211"/>
    <w:rsid w:val="007F42EB"/>
    <w:rsid w:val="007F469E"/>
    <w:rsid w:val="007F4D26"/>
    <w:rsid w:val="007F5BD3"/>
    <w:rsid w:val="007F7358"/>
    <w:rsid w:val="0080091B"/>
    <w:rsid w:val="00800D24"/>
    <w:rsid w:val="00801C3B"/>
    <w:rsid w:val="00801FAC"/>
    <w:rsid w:val="0080212F"/>
    <w:rsid w:val="0080230E"/>
    <w:rsid w:val="00802328"/>
    <w:rsid w:val="008024D4"/>
    <w:rsid w:val="00802D3F"/>
    <w:rsid w:val="008032F1"/>
    <w:rsid w:val="00803414"/>
    <w:rsid w:val="00803E55"/>
    <w:rsid w:val="008040EF"/>
    <w:rsid w:val="008047D0"/>
    <w:rsid w:val="00804CD5"/>
    <w:rsid w:val="00804E2C"/>
    <w:rsid w:val="008053C6"/>
    <w:rsid w:val="00806D7E"/>
    <w:rsid w:val="0080750B"/>
    <w:rsid w:val="00807CE3"/>
    <w:rsid w:val="00807EE3"/>
    <w:rsid w:val="00807FDC"/>
    <w:rsid w:val="0081031B"/>
    <w:rsid w:val="0081089B"/>
    <w:rsid w:val="008113A9"/>
    <w:rsid w:val="00811AD0"/>
    <w:rsid w:val="00812086"/>
    <w:rsid w:val="00812192"/>
    <w:rsid w:val="008123CB"/>
    <w:rsid w:val="00814822"/>
    <w:rsid w:val="00814C14"/>
    <w:rsid w:val="0081539F"/>
    <w:rsid w:val="0081566C"/>
    <w:rsid w:val="00816E38"/>
    <w:rsid w:val="0081777B"/>
    <w:rsid w:val="00817F46"/>
    <w:rsid w:val="0082027F"/>
    <w:rsid w:val="008217F6"/>
    <w:rsid w:val="00821926"/>
    <w:rsid w:val="00821B95"/>
    <w:rsid w:val="00822935"/>
    <w:rsid w:val="00824189"/>
    <w:rsid w:val="0082483B"/>
    <w:rsid w:val="00825345"/>
    <w:rsid w:val="00825431"/>
    <w:rsid w:val="0082579F"/>
    <w:rsid w:val="00827FB0"/>
    <w:rsid w:val="00830685"/>
    <w:rsid w:val="00830A8F"/>
    <w:rsid w:val="00832B6E"/>
    <w:rsid w:val="00832BC3"/>
    <w:rsid w:val="00832E67"/>
    <w:rsid w:val="00832F23"/>
    <w:rsid w:val="008348D1"/>
    <w:rsid w:val="00835768"/>
    <w:rsid w:val="0083670C"/>
    <w:rsid w:val="00836765"/>
    <w:rsid w:val="008378D7"/>
    <w:rsid w:val="00837D2E"/>
    <w:rsid w:val="0084079C"/>
    <w:rsid w:val="00840A9B"/>
    <w:rsid w:val="008413C5"/>
    <w:rsid w:val="0084197C"/>
    <w:rsid w:val="00841E05"/>
    <w:rsid w:val="008427C3"/>
    <w:rsid w:val="00842F26"/>
    <w:rsid w:val="00843316"/>
    <w:rsid w:val="0084456E"/>
    <w:rsid w:val="00845435"/>
    <w:rsid w:val="00845442"/>
    <w:rsid w:val="00846B9B"/>
    <w:rsid w:val="0084750D"/>
    <w:rsid w:val="00847C1E"/>
    <w:rsid w:val="00850592"/>
    <w:rsid w:val="00850609"/>
    <w:rsid w:val="0085089C"/>
    <w:rsid w:val="00850B67"/>
    <w:rsid w:val="00850C59"/>
    <w:rsid w:val="00851178"/>
    <w:rsid w:val="0085139D"/>
    <w:rsid w:val="00851495"/>
    <w:rsid w:val="008514ED"/>
    <w:rsid w:val="00851830"/>
    <w:rsid w:val="008524F9"/>
    <w:rsid w:val="00853E35"/>
    <w:rsid w:val="0085444E"/>
    <w:rsid w:val="00854A9A"/>
    <w:rsid w:val="00855D49"/>
    <w:rsid w:val="0085600A"/>
    <w:rsid w:val="00856902"/>
    <w:rsid w:val="00857447"/>
    <w:rsid w:val="00857798"/>
    <w:rsid w:val="00857CD9"/>
    <w:rsid w:val="00857D8C"/>
    <w:rsid w:val="00862029"/>
    <w:rsid w:val="00863C19"/>
    <w:rsid w:val="00864380"/>
    <w:rsid w:val="00865BA9"/>
    <w:rsid w:val="00865D83"/>
    <w:rsid w:val="00865F9F"/>
    <w:rsid w:val="008661B2"/>
    <w:rsid w:val="00866CF4"/>
    <w:rsid w:val="00867061"/>
    <w:rsid w:val="00867269"/>
    <w:rsid w:val="008672CD"/>
    <w:rsid w:val="008706C4"/>
    <w:rsid w:val="00870AAC"/>
    <w:rsid w:val="0087126E"/>
    <w:rsid w:val="0087134D"/>
    <w:rsid w:val="00871475"/>
    <w:rsid w:val="00871D48"/>
    <w:rsid w:val="00872142"/>
    <w:rsid w:val="00872786"/>
    <w:rsid w:val="00873B14"/>
    <w:rsid w:val="00873B1B"/>
    <w:rsid w:val="00873B7F"/>
    <w:rsid w:val="008747FC"/>
    <w:rsid w:val="008753AC"/>
    <w:rsid w:val="0087614F"/>
    <w:rsid w:val="00876BC8"/>
    <w:rsid w:val="00876C65"/>
    <w:rsid w:val="008771A8"/>
    <w:rsid w:val="00877634"/>
    <w:rsid w:val="008801D4"/>
    <w:rsid w:val="008805B7"/>
    <w:rsid w:val="00880D1D"/>
    <w:rsid w:val="008815DC"/>
    <w:rsid w:val="008816EF"/>
    <w:rsid w:val="00881E47"/>
    <w:rsid w:val="00882175"/>
    <w:rsid w:val="00882678"/>
    <w:rsid w:val="00882C18"/>
    <w:rsid w:val="00884185"/>
    <w:rsid w:val="00884A4B"/>
    <w:rsid w:val="00884EAA"/>
    <w:rsid w:val="0088550F"/>
    <w:rsid w:val="0088604D"/>
    <w:rsid w:val="008861D0"/>
    <w:rsid w:val="00886393"/>
    <w:rsid w:val="00886C1E"/>
    <w:rsid w:val="00891241"/>
    <w:rsid w:val="008913B4"/>
    <w:rsid w:val="00891D22"/>
    <w:rsid w:val="008925B3"/>
    <w:rsid w:val="00892D0F"/>
    <w:rsid w:val="00893203"/>
    <w:rsid w:val="008936BC"/>
    <w:rsid w:val="0089390B"/>
    <w:rsid w:val="00893D34"/>
    <w:rsid w:val="00895051"/>
    <w:rsid w:val="00895196"/>
    <w:rsid w:val="00896F94"/>
    <w:rsid w:val="0089736E"/>
    <w:rsid w:val="008A02E4"/>
    <w:rsid w:val="008A071D"/>
    <w:rsid w:val="008A0B5E"/>
    <w:rsid w:val="008A0D88"/>
    <w:rsid w:val="008A1521"/>
    <w:rsid w:val="008A1746"/>
    <w:rsid w:val="008A2266"/>
    <w:rsid w:val="008A3775"/>
    <w:rsid w:val="008A3856"/>
    <w:rsid w:val="008A40A1"/>
    <w:rsid w:val="008A490B"/>
    <w:rsid w:val="008A4CD1"/>
    <w:rsid w:val="008A5104"/>
    <w:rsid w:val="008A5348"/>
    <w:rsid w:val="008A5E72"/>
    <w:rsid w:val="008A7B9A"/>
    <w:rsid w:val="008B0007"/>
    <w:rsid w:val="008B0230"/>
    <w:rsid w:val="008B0577"/>
    <w:rsid w:val="008B0EB5"/>
    <w:rsid w:val="008B1763"/>
    <w:rsid w:val="008B1851"/>
    <w:rsid w:val="008B1AED"/>
    <w:rsid w:val="008B2189"/>
    <w:rsid w:val="008B2C69"/>
    <w:rsid w:val="008B2D23"/>
    <w:rsid w:val="008B2FB7"/>
    <w:rsid w:val="008B3177"/>
    <w:rsid w:val="008B38A1"/>
    <w:rsid w:val="008B397A"/>
    <w:rsid w:val="008B4A2F"/>
    <w:rsid w:val="008B54C7"/>
    <w:rsid w:val="008B75EB"/>
    <w:rsid w:val="008B7FE6"/>
    <w:rsid w:val="008C0164"/>
    <w:rsid w:val="008C01FE"/>
    <w:rsid w:val="008C0581"/>
    <w:rsid w:val="008C0771"/>
    <w:rsid w:val="008C15D5"/>
    <w:rsid w:val="008C1853"/>
    <w:rsid w:val="008C18EA"/>
    <w:rsid w:val="008C1F4A"/>
    <w:rsid w:val="008C2478"/>
    <w:rsid w:val="008C302E"/>
    <w:rsid w:val="008C3B98"/>
    <w:rsid w:val="008C3EE9"/>
    <w:rsid w:val="008C410C"/>
    <w:rsid w:val="008C4C23"/>
    <w:rsid w:val="008C6BA5"/>
    <w:rsid w:val="008C6BAB"/>
    <w:rsid w:val="008C6DC5"/>
    <w:rsid w:val="008C70E4"/>
    <w:rsid w:val="008C79F9"/>
    <w:rsid w:val="008C7BD5"/>
    <w:rsid w:val="008C7F1F"/>
    <w:rsid w:val="008D02B2"/>
    <w:rsid w:val="008D0735"/>
    <w:rsid w:val="008D074C"/>
    <w:rsid w:val="008D16F3"/>
    <w:rsid w:val="008D2359"/>
    <w:rsid w:val="008D2A4D"/>
    <w:rsid w:val="008D46BF"/>
    <w:rsid w:val="008D46ED"/>
    <w:rsid w:val="008D49E6"/>
    <w:rsid w:val="008D6810"/>
    <w:rsid w:val="008D6BF1"/>
    <w:rsid w:val="008D70BD"/>
    <w:rsid w:val="008D7108"/>
    <w:rsid w:val="008E04CF"/>
    <w:rsid w:val="008E0BBF"/>
    <w:rsid w:val="008E0C80"/>
    <w:rsid w:val="008E0F10"/>
    <w:rsid w:val="008E1257"/>
    <w:rsid w:val="008E1EFD"/>
    <w:rsid w:val="008E3451"/>
    <w:rsid w:val="008E3E28"/>
    <w:rsid w:val="008E4AD2"/>
    <w:rsid w:val="008E4FF7"/>
    <w:rsid w:val="008E523E"/>
    <w:rsid w:val="008E582B"/>
    <w:rsid w:val="008E63FD"/>
    <w:rsid w:val="008E6624"/>
    <w:rsid w:val="008E6835"/>
    <w:rsid w:val="008E6B59"/>
    <w:rsid w:val="008E6E7A"/>
    <w:rsid w:val="008E7710"/>
    <w:rsid w:val="008E7C88"/>
    <w:rsid w:val="008F0E60"/>
    <w:rsid w:val="008F120D"/>
    <w:rsid w:val="008F163D"/>
    <w:rsid w:val="008F1D2C"/>
    <w:rsid w:val="008F2062"/>
    <w:rsid w:val="008F20A8"/>
    <w:rsid w:val="008F20D7"/>
    <w:rsid w:val="008F2717"/>
    <w:rsid w:val="008F3247"/>
    <w:rsid w:val="008F3344"/>
    <w:rsid w:val="008F39B1"/>
    <w:rsid w:val="008F3D2D"/>
    <w:rsid w:val="008F4078"/>
    <w:rsid w:val="008F449D"/>
    <w:rsid w:val="008F457A"/>
    <w:rsid w:val="008F5353"/>
    <w:rsid w:val="008F5462"/>
    <w:rsid w:val="008F592A"/>
    <w:rsid w:val="008F6DB3"/>
    <w:rsid w:val="0090023A"/>
    <w:rsid w:val="0090048C"/>
    <w:rsid w:val="009030CF"/>
    <w:rsid w:val="00903485"/>
    <w:rsid w:val="00903882"/>
    <w:rsid w:val="00903D3D"/>
    <w:rsid w:val="00904151"/>
    <w:rsid w:val="009042CC"/>
    <w:rsid w:val="009042EB"/>
    <w:rsid w:val="00904A11"/>
    <w:rsid w:val="00906B7F"/>
    <w:rsid w:val="00912E6C"/>
    <w:rsid w:val="00913218"/>
    <w:rsid w:val="009135CB"/>
    <w:rsid w:val="009143B5"/>
    <w:rsid w:val="00914B45"/>
    <w:rsid w:val="00914DC9"/>
    <w:rsid w:val="009167F2"/>
    <w:rsid w:val="0091749F"/>
    <w:rsid w:val="009200EE"/>
    <w:rsid w:val="00920395"/>
    <w:rsid w:val="0092113E"/>
    <w:rsid w:val="009213EA"/>
    <w:rsid w:val="00921757"/>
    <w:rsid w:val="009229C2"/>
    <w:rsid w:val="00922ACC"/>
    <w:rsid w:val="00922AD4"/>
    <w:rsid w:val="00922ECC"/>
    <w:rsid w:val="00922EDD"/>
    <w:rsid w:val="00922FFC"/>
    <w:rsid w:val="0092357B"/>
    <w:rsid w:val="009235D3"/>
    <w:rsid w:val="00923DF3"/>
    <w:rsid w:val="00923F6F"/>
    <w:rsid w:val="00924CB3"/>
    <w:rsid w:val="00924E6F"/>
    <w:rsid w:val="009254A9"/>
    <w:rsid w:val="00925AAA"/>
    <w:rsid w:val="0092622B"/>
    <w:rsid w:val="009263B7"/>
    <w:rsid w:val="009269B5"/>
    <w:rsid w:val="00926A42"/>
    <w:rsid w:val="00926B66"/>
    <w:rsid w:val="0092721F"/>
    <w:rsid w:val="009305EE"/>
    <w:rsid w:val="00930D08"/>
    <w:rsid w:val="00931168"/>
    <w:rsid w:val="00931736"/>
    <w:rsid w:val="0093175E"/>
    <w:rsid w:val="0093186D"/>
    <w:rsid w:val="00931C71"/>
    <w:rsid w:val="00931E86"/>
    <w:rsid w:val="00932084"/>
    <w:rsid w:val="009322A5"/>
    <w:rsid w:val="00932437"/>
    <w:rsid w:val="00932660"/>
    <w:rsid w:val="00933194"/>
    <w:rsid w:val="009338E1"/>
    <w:rsid w:val="00933B5F"/>
    <w:rsid w:val="00933EC6"/>
    <w:rsid w:val="00934B93"/>
    <w:rsid w:val="00935382"/>
    <w:rsid w:val="00935627"/>
    <w:rsid w:val="00935F6B"/>
    <w:rsid w:val="009360D1"/>
    <w:rsid w:val="009364C8"/>
    <w:rsid w:val="009366F3"/>
    <w:rsid w:val="00940424"/>
    <w:rsid w:val="00940B9C"/>
    <w:rsid w:val="00940C5B"/>
    <w:rsid w:val="00940D38"/>
    <w:rsid w:val="00940DEE"/>
    <w:rsid w:val="00941AC2"/>
    <w:rsid w:val="00941E16"/>
    <w:rsid w:val="00942140"/>
    <w:rsid w:val="00942EC1"/>
    <w:rsid w:val="009433BB"/>
    <w:rsid w:val="00943B7F"/>
    <w:rsid w:val="00945423"/>
    <w:rsid w:val="00945517"/>
    <w:rsid w:val="0094715B"/>
    <w:rsid w:val="009474A6"/>
    <w:rsid w:val="0094771C"/>
    <w:rsid w:val="0094780E"/>
    <w:rsid w:val="009479A2"/>
    <w:rsid w:val="009479DE"/>
    <w:rsid w:val="00947CA6"/>
    <w:rsid w:val="00950129"/>
    <w:rsid w:val="0095153C"/>
    <w:rsid w:val="0095203C"/>
    <w:rsid w:val="0095263A"/>
    <w:rsid w:val="0095291E"/>
    <w:rsid w:val="00952E7E"/>
    <w:rsid w:val="00952E94"/>
    <w:rsid w:val="00953685"/>
    <w:rsid w:val="00953D03"/>
    <w:rsid w:val="009549A1"/>
    <w:rsid w:val="009549B4"/>
    <w:rsid w:val="00954D94"/>
    <w:rsid w:val="009553D7"/>
    <w:rsid w:val="0095631E"/>
    <w:rsid w:val="00956544"/>
    <w:rsid w:val="00956E25"/>
    <w:rsid w:val="00956FA4"/>
    <w:rsid w:val="00957CC3"/>
    <w:rsid w:val="00960138"/>
    <w:rsid w:val="00960286"/>
    <w:rsid w:val="00960E66"/>
    <w:rsid w:val="00961B00"/>
    <w:rsid w:val="009642A9"/>
    <w:rsid w:val="009648B5"/>
    <w:rsid w:val="009648C7"/>
    <w:rsid w:val="00965BF3"/>
    <w:rsid w:val="00966CD4"/>
    <w:rsid w:val="00967C83"/>
    <w:rsid w:val="009706FC"/>
    <w:rsid w:val="009708A9"/>
    <w:rsid w:val="009716BE"/>
    <w:rsid w:val="00971F40"/>
    <w:rsid w:val="00972B88"/>
    <w:rsid w:val="00973091"/>
    <w:rsid w:val="009734F9"/>
    <w:rsid w:val="00973614"/>
    <w:rsid w:val="00973A2B"/>
    <w:rsid w:val="00973A4D"/>
    <w:rsid w:val="00973D05"/>
    <w:rsid w:val="00974008"/>
    <w:rsid w:val="00974BF5"/>
    <w:rsid w:val="00975F8F"/>
    <w:rsid w:val="00976719"/>
    <w:rsid w:val="009777D5"/>
    <w:rsid w:val="0097798C"/>
    <w:rsid w:val="00980813"/>
    <w:rsid w:val="00980AA5"/>
    <w:rsid w:val="00981047"/>
    <w:rsid w:val="0098146C"/>
    <w:rsid w:val="009825DE"/>
    <w:rsid w:val="00982D9A"/>
    <w:rsid w:val="00982FF9"/>
    <w:rsid w:val="00984D77"/>
    <w:rsid w:val="009859EC"/>
    <w:rsid w:val="00985BBF"/>
    <w:rsid w:val="009860C5"/>
    <w:rsid w:val="00986396"/>
    <w:rsid w:val="00986A1C"/>
    <w:rsid w:val="00986D2A"/>
    <w:rsid w:val="00987A91"/>
    <w:rsid w:val="00990171"/>
    <w:rsid w:val="00990952"/>
    <w:rsid w:val="00990D1C"/>
    <w:rsid w:val="009910BA"/>
    <w:rsid w:val="0099150D"/>
    <w:rsid w:val="00991513"/>
    <w:rsid w:val="00992969"/>
    <w:rsid w:val="00993A5B"/>
    <w:rsid w:val="00993AD1"/>
    <w:rsid w:val="00993C5F"/>
    <w:rsid w:val="00993DBA"/>
    <w:rsid w:val="00994B63"/>
    <w:rsid w:val="0099506C"/>
    <w:rsid w:val="00995A88"/>
    <w:rsid w:val="0099644F"/>
    <w:rsid w:val="009973DD"/>
    <w:rsid w:val="00997874"/>
    <w:rsid w:val="009A0BF8"/>
    <w:rsid w:val="009A2018"/>
    <w:rsid w:val="009A2AA6"/>
    <w:rsid w:val="009A2E4C"/>
    <w:rsid w:val="009A466B"/>
    <w:rsid w:val="009A6401"/>
    <w:rsid w:val="009A6426"/>
    <w:rsid w:val="009A694F"/>
    <w:rsid w:val="009A6BE7"/>
    <w:rsid w:val="009A6C32"/>
    <w:rsid w:val="009A7985"/>
    <w:rsid w:val="009A7FBC"/>
    <w:rsid w:val="009B26C0"/>
    <w:rsid w:val="009B274B"/>
    <w:rsid w:val="009B2967"/>
    <w:rsid w:val="009B3089"/>
    <w:rsid w:val="009B3111"/>
    <w:rsid w:val="009B366D"/>
    <w:rsid w:val="009B411E"/>
    <w:rsid w:val="009B442E"/>
    <w:rsid w:val="009B4682"/>
    <w:rsid w:val="009B5269"/>
    <w:rsid w:val="009B5C47"/>
    <w:rsid w:val="009B5E95"/>
    <w:rsid w:val="009B667E"/>
    <w:rsid w:val="009B6752"/>
    <w:rsid w:val="009B7490"/>
    <w:rsid w:val="009C007D"/>
    <w:rsid w:val="009C0104"/>
    <w:rsid w:val="009C02C0"/>
    <w:rsid w:val="009C10C2"/>
    <w:rsid w:val="009C140C"/>
    <w:rsid w:val="009C1B14"/>
    <w:rsid w:val="009C1C06"/>
    <w:rsid w:val="009C1F21"/>
    <w:rsid w:val="009C2647"/>
    <w:rsid w:val="009C2FCA"/>
    <w:rsid w:val="009C3DD5"/>
    <w:rsid w:val="009C5432"/>
    <w:rsid w:val="009C5805"/>
    <w:rsid w:val="009C5D79"/>
    <w:rsid w:val="009C5DCD"/>
    <w:rsid w:val="009C5F1E"/>
    <w:rsid w:val="009C74A3"/>
    <w:rsid w:val="009D0A9B"/>
    <w:rsid w:val="009D1395"/>
    <w:rsid w:val="009D16DF"/>
    <w:rsid w:val="009D1DA0"/>
    <w:rsid w:val="009D227E"/>
    <w:rsid w:val="009D2E4D"/>
    <w:rsid w:val="009D3408"/>
    <w:rsid w:val="009D3E0C"/>
    <w:rsid w:val="009D4D50"/>
    <w:rsid w:val="009D5167"/>
    <w:rsid w:val="009D5191"/>
    <w:rsid w:val="009D540E"/>
    <w:rsid w:val="009D575A"/>
    <w:rsid w:val="009D5AC9"/>
    <w:rsid w:val="009D5CD2"/>
    <w:rsid w:val="009D5EAC"/>
    <w:rsid w:val="009D62F4"/>
    <w:rsid w:val="009D6E69"/>
    <w:rsid w:val="009D7478"/>
    <w:rsid w:val="009E013F"/>
    <w:rsid w:val="009E0920"/>
    <w:rsid w:val="009E0A34"/>
    <w:rsid w:val="009E0B87"/>
    <w:rsid w:val="009E1DC0"/>
    <w:rsid w:val="009E2155"/>
    <w:rsid w:val="009E26B4"/>
    <w:rsid w:val="009E2C0E"/>
    <w:rsid w:val="009E37FD"/>
    <w:rsid w:val="009E3B5C"/>
    <w:rsid w:val="009E58C6"/>
    <w:rsid w:val="009E5903"/>
    <w:rsid w:val="009E5E82"/>
    <w:rsid w:val="009E640F"/>
    <w:rsid w:val="009E65E8"/>
    <w:rsid w:val="009E666B"/>
    <w:rsid w:val="009E7271"/>
    <w:rsid w:val="009E73C9"/>
    <w:rsid w:val="009E783A"/>
    <w:rsid w:val="009E7A3D"/>
    <w:rsid w:val="009E7D4A"/>
    <w:rsid w:val="009F052A"/>
    <w:rsid w:val="009F1080"/>
    <w:rsid w:val="009F1622"/>
    <w:rsid w:val="009F1D54"/>
    <w:rsid w:val="009F2607"/>
    <w:rsid w:val="009F2884"/>
    <w:rsid w:val="009F3102"/>
    <w:rsid w:val="009F36C0"/>
    <w:rsid w:val="009F5147"/>
    <w:rsid w:val="009F58E5"/>
    <w:rsid w:val="009F61AB"/>
    <w:rsid w:val="009F7F4C"/>
    <w:rsid w:val="00A00500"/>
    <w:rsid w:val="00A00544"/>
    <w:rsid w:val="00A00595"/>
    <w:rsid w:val="00A01E3D"/>
    <w:rsid w:val="00A0246C"/>
    <w:rsid w:val="00A02D16"/>
    <w:rsid w:val="00A03246"/>
    <w:rsid w:val="00A03D92"/>
    <w:rsid w:val="00A03F1C"/>
    <w:rsid w:val="00A044AB"/>
    <w:rsid w:val="00A05233"/>
    <w:rsid w:val="00A05CD5"/>
    <w:rsid w:val="00A05DB4"/>
    <w:rsid w:val="00A05E0D"/>
    <w:rsid w:val="00A067AB"/>
    <w:rsid w:val="00A06EC6"/>
    <w:rsid w:val="00A07220"/>
    <w:rsid w:val="00A075A4"/>
    <w:rsid w:val="00A10F69"/>
    <w:rsid w:val="00A1149B"/>
    <w:rsid w:val="00A11C7F"/>
    <w:rsid w:val="00A13482"/>
    <w:rsid w:val="00A13ABF"/>
    <w:rsid w:val="00A14E5D"/>
    <w:rsid w:val="00A15573"/>
    <w:rsid w:val="00A15AE9"/>
    <w:rsid w:val="00A15B7B"/>
    <w:rsid w:val="00A15BB8"/>
    <w:rsid w:val="00A16840"/>
    <w:rsid w:val="00A16890"/>
    <w:rsid w:val="00A16E49"/>
    <w:rsid w:val="00A17EA2"/>
    <w:rsid w:val="00A206C6"/>
    <w:rsid w:val="00A20F69"/>
    <w:rsid w:val="00A2123B"/>
    <w:rsid w:val="00A21368"/>
    <w:rsid w:val="00A22179"/>
    <w:rsid w:val="00A22649"/>
    <w:rsid w:val="00A227B4"/>
    <w:rsid w:val="00A23166"/>
    <w:rsid w:val="00A2336C"/>
    <w:rsid w:val="00A239C4"/>
    <w:rsid w:val="00A25A27"/>
    <w:rsid w:val="00A25AAE"/>
    <w:rsid w:val="00A263C9"/>
    <w:rsid w:val="00A26C59"/>
    <w:rsid w:val="00A26CB8"/>
    <w:rsid w:val="00A26E32"/>
    <w:rsid w:val="00A27B10"/>
    <w:rsid w:val="00A3087A"/>
    <w:rsid w:val="00A30CB5"/>
    <w:rsid w:val="00A3143A"/>
    <w:rsid w:val="00A314C9"/>
    <w:rsid w:val="00A322AE"/>
    <w:rsid w:val="00A36712"/>
    <w:rsid w:val="00A37056"/>
    <w:rsid w:val="00A37309"/>
    <w:rsid w:val="00A3749C"/>
    <w:rsid w:val="00A37A1C"/>
    <w:rsid w:val="00A41B6F"/>
    <w:rsid w:val="00A41B8A"/>
    <w:rsid w:val="00A42158"/>
    <w:rsid w:val="00A423C0"/>
    <w:rsid w:val="00A42586"/>
    <w:rsid w:val="00A42B92"/>
    <w:rsid w:val="00A433F9"/>
    <w:rsid w:val="00A4368A"/>
    <w:rsid w:val="00A43B88"/>
    <w:rsid w:val="00A44170"/>
    <w:rsid w:val="00A44178"/>
    <w:rsid w:val="00A44EE5"/>
    <w:rsid w:val="00A466E6"/>
    <w:rsid w:val="00A47394"/>
    <w:rsid w:val="00A47587"/>
    <w:rsid w:val="00A47651"/>
    <w:rsid w:val="00A47A2E"/>
    <w:rsid w:val="00A50AF5"/>
    <w:rsid w:val="00A51114"/>
    <w:rsid w:val="00A51EE0"/>
    <w:rsid w:val="00A5278F"/>
    <w:rsid w:val="00A52A98"/>
    <w:rsid w:val="00A54361"/>
    <w:rsid w:val="00A54B68"/>
    <w:rsid w:val="00A567AE"/>
    <w:rsid w:val="00A578F2"/>
    <w:rsid w:val="00A57BCD"/>
    <w:rsid w:val="00A606FC"/>
    <w:rsid w:val="00A607E9"/>
    <w:rsid w:val="00A607F2"/>
    <w:rsid w:val="00A60D08"/>
    <w:rsid w:val="00A60F0E"/>
    <w:rsid w:val="00A61020"/>
    <w:rsid w:val="00A61866"/>
    <w:rsid w:val="00A618A1"/>
    <w:rsid w:val="00A62175"/>
    <w:rsid w:val="00A62ED6"/>
    <w:rsid w:val="00A6307C"/>
    <w:rsid w:val="00A641F1"/>
    <w:rsid w:val="00A64DC1"/>
    <w:rsid w:val="00A650F7"/>
    <w:rsid w:val="00A654C5"/>
    <w:rsid w:val="00A654F5"/>
    <w:rsid w:val="00A658D1"/>
    <w:rsid w:val="00A65A34"/>
    <w:rsid w:val="00A66BB9"/>
    <w:rsid w:val="00A67DDF"/>
    <w:rsid w:val="00A70C8E"/>
    <w:rsid w:val="00A715B6"/>
    <w:rsid w:val="00A71E9B"/>
    <w:rsid w:val="00A71F27"/>
    <w:rsid w:val="00A72827"/>
    <w:rsid w:val="00A729B4"/>
    <w:rsid w:val="00A72AB3"/>
    <w:rsid w:val="00A7317C"/>
    <w:rsid w:val="00A736C6"/>
    <w:rsid w:val="00A74B63"/>
    <w:rsid w:val="00A74E2B"/>
    <w:rsid w:val="00A7574C"/>
    <w:rsid w:val="00A7613D"/>
    <w:rsid w:val="00A77D81"/>
    <w:rsid w:val="00A77DF0"/>
    <w:rsid w:val="00A80413"/>
    <w:rsid w:val="00A813C7"/>
    <w:rsid w:val="00A8197F"/>
    <w:rsid w:val="00A81B73"/>
    <w:rsid w:val="00A8220C"/>
    <w:rsid w:val="00A82B50"/>
    <w:rsid w:val="00A83044"/>
    <w:rsid w:val="00A83392"/>
    <w:rsid w:val="00A83592"/>
    <w:rsid w:val="00A84F64"/>
    <w:rsid w:val="00A8500C"/>
    <w:rsid w:val="00A85C04"/>
    <w:rsid w:val="00A8671B"/>
    <w:rsid w:val="00A86AB6"/>
    <w:rsid w:val="00A87088"/>
    <w:rsid w:val="00A90332"/>
    <w:rsid w:val="00A91C42"/>
    <w:rsid w:val="00A922BC"/>
    <w:rsid w:val="00A92B5A"/>
    <w:rsid w:val="00A92F8D"/>
    <w:rsid w:val="00A932BE"/>
    <w:rsid w:val="00A9371D"/>
    <w:rsid w:val="00A93C11"/>
    <w:rsid w:val="00A9407E"/>
    <w:rsid w:val="00A94C12"/>
    <w:rsid w:val="00A94FC6"/>
    <w:rsid w:val="00A9500F"/>
    <w:rsid w:val="00A95485"/>
    <w:rsid w:val="00A96071"/>
    <w:rsid w:val="00A9634C"/>
    <w:rsid w:val="00A968A4"/>
    <w:rsid w:val="00A9728E"/>
    <w:rsid w:val="00A97481"/>
    <w:rsid w:val="00A976BD"/>
    <w:rsid w:val="00A97B31"/>
    <w:rsid w:val="00A97C8A"/>
    <w:rsid w:val="00A97FBD"/>
    <w:rsid w:val="00AA008E"/>
    <w:rsid w:val="00AA04A5"/>
    <w:rsid w:val="00AA0B03"/>
    <w:rsid w:val="00AA1A0D"/>
    <w:rsid w:val="00AA1ACA"/>
    <w:rsid w:val="00AA274E"/>
    <w:rsid w:val="00AA2BCC"/>
    <w:rsid w:val="00AA30ED"/>
    <w:rsid w:val="00AA384B"/>
    <w:rsid w:val="00AA39A5"/>
    <w:rsid w:val="00AA4694"/>
    <w:rsid w:val="00AA4C0E"/>
    <w:rsid w:val="00AA5A90"/>
    <w:rsid w:val="00AA6382"/>
    <w:rsid w:val="00AA6FC4"/>
    <w:rsid w:val="00AA711C"/>
    <w:rsid w:val="00AA7600"/>
    <w:rsid w:val="00AB1954"/>
    <w:rsid w:val="00AB1A4B"/>
    <w:rsid w:val="00AB1CB8"/>
    <w:rsid w:val="00AB268A"/>
    <w:rsid w:val="00AB2D16"/>
    <w:rsid w:val="00AB2FA4"/>
    <w:rsid w:val="00AB36EB"/>
    <w:rsid w:val="00AB4019"/>
    <w:rsid w:val="00AB4096"/>
    <w:rsid w:val="00AB4110"/>
    <w:rsid w:val="00AB4255"/>
    <w:rsid w:val="00AB4F3A"/>
    <w:rsid w:val="00AB53CA"/>
    <w:rsid w:val="00AB563D"/>
    <w:rsid w:val="00AB6538"/>
    <w:rsid w:val="00AB713F"/>
    <w:rsid w:val="00AC0295"/>
    <w:rsid w:val="00AC02D0"/>
    <w:rsid w:val="00AC0BD6"/>
    <w:rsid w:val="00AC0D12"/>
    <w:rsid w:val="00AC164C"/>
    <w:rsid w:val="00AC2750"/>
    <w:rsid w:val="00AC2915"/>
    <w:rsid w:val="00AC29AF"/>
    <w:rsid w:val="00AC385C"/>
    <w:rsid w:val="00AC447F"/>
    <w:rsid w:val="00AC4975"/>
    <w:rsid w:val="00AC5026"/>
    <w:rsid w:val="00AC528A"/>
    <w:rsid w:val="00AC5903"/>
    <w:rsid w:val="00AC60E3"/>
    <w:rsid w:val="00AC6859"/>
    <w:rsid w:val="00AC6E30"/>
    <w:rsid w:val="00AC703C"/>
    <w:rsid w:val="00AC72A2"/>
    <w:rsid w:val="00AC7805"/>
    <w:rsid w:val="00AD2079"/>
    <w:rsid w:val="00AD28C5"/>
    <w:rsid w:val="00AD296F"/>
    <w:rsid w:val="00AD32D1"/>
    <w:rsid w:val="00AD3ACB"/>
    <w:rsid w:val="00AD459F"/>
    <w:rsid w:val="00AD4768"/>
    <w:rsid w:val="00AD4B36"/>
    <w:rsid w:val="00AD4B52"/>
    <w:rsid w:val="00AD564D"/>
    <w:rsid w:val="00AD6CD6"/>
    <w:rsid w:val="00AD73DC"/>
    <w:rsid w:val="00AD752C"/>
    <w:rsid w:val="00AD758A"/>
    <w:rsid w:val="00AD7837"/>
    <w:rsid w:val="00AD7F46"/>
    <w:rsid w:val="00AE0EE0"/>
    <w:rsid w:val="00AE13DB"/>
    <w:rsid w:val="00AE1BC2"/>
    <w:rsid w:val="00AE2939"/>
    <w:rsid w:val="00AE2971"/>
    <w:rsid w:val="00AE2A12"/>
    <w:rsid w:val="00AE2CB1"/>
    <w:rsid w:val="00AE2DD5"/>
    <w:rsid w:val="00AE40F9"/>
    <w:rsid w:val="00AE472B"/>
    <w:rsid w:val="00AE59D5"/>
    <w:rsid w:val="00AE59F7"/>
    <w:rsid w:val="00AE5A9E"/>
    <w:rsid w:val="00AE6019"/>
    <w:rsid w:val="00AE6AF2"/>
    <w:rsid w:val="00AE7580"/>
    <w:rsid w:val="00AF00B1"/>
    <w:rsid w:val="00AF0CF5"/>
    <w:rsid w:val="00AF1426"/>
    <w:rsid w:val="00AF1F09"/>
    <w:rsid w:val="00AF1F1B"/>
    <w:rsid w:val="00AF1FE6"/>
    <w:rsid w:val="00AF2162"/>
    <w:rsid w:val="00AF2857"/>
    <w:rsid w:val="00AF3E53"/>
    <w:rsid w:val="00AF3FF6"/>
    <w:rsid w:val="00AF49D6"/>
    <w:rsid w:val="00AF4C4B"/>
    <w:rsid w:val="00AF5395"/>
    <w:rsid w:val="00AF5DE5"/>
    <w:rsid w:val="00AF67DE"/>
    <w:rsid w:val="00B01912"/>
    <w:rsid w:val="00B019A6"/>
    <w:rsid w:val="00B02975"/>
    <w:rsid w:val="00B02B79"/>
    <w:rsid w:val="00B0391D"/>
    <w:rsid w:val="00B04400"/>
    <w:rsid w:val="00B053DD"/>
    <w:rsid w:val="00B05C89"/>
    <w:rsid w:val="00B05D2B"/>
    <w:rsid w:val="00B05F42"/>
    <w:rsid w:val="00B06113"/>
    <w:rsid w:val="00B0614D"/>
    <w:rsid w:val="00B06289"/>
    <w:rsid w:val="00B06C9D"/>
    <w:rsid w:val="00B07047"/>
    <w:rsid w:val="00B071F5"/>
    <w:rsid w:val="00B076CD"/>
    <w:rsid w:val="00B0793C"/>
    <w:rsid w:val="00B07965"/>
    <w:rsid w:val="00B10739"/>
    <w:rsid w:val="00B10BB7"/>
    <w:rsid w:val="00B11117"/>
    <w:rsid w:val="00B112D8"/>
    <w:rsid w:val="00B1142D"/>
    <w:rsid w:val="00B11A02"/>
    <w:rsid w:val="00B11C15"/>
    <w:rsid w:val="00B1231C"/>
    <w:rsid w:val="00B13BF4"/>
    <w:rsid w:val="00B13BF7"/>
    <w:rsid w:val="00B13DB2"/>
    <w:rsid w:val="00B141D2"/>
    <w:rsid w:val="00B15137"/>
    <w:rsid w:val="00B1517F"/>
    <w:rsid w:val="00B1577E"/>
    <w:rsid w:val="00B1579B"/>
    <w:rsid w:val="00B15C4B"/>
    <w:rsid w:val="00B16179"/>
    <w:rsid w:val="00B1662C"/>
    <w:rsid w:val="00B16CEE"/>
    <w:rsid w:val="00B16DC8"/>
    <w:rsid w:val="00B17396"/>
    <w:rsid w:val="00B17B9D"/>
    <w:rsid w:val="00B2156B"/>
    <w:rsid w:val="00B223CD"/>
    <w:rsid w:val="00B22849"/>
    <w:rsid w:val="00B23C89"/>
    <w:rsid w:val="00B23E1A"/>
    <w:rsid w:val="00B241F6"/>
    <w:rsid w:val="00B245B6"/>
    <w:rsid w:val="00B24917"/>
    <w:rsid w:val="00B24CFB"/>
    <w:rsid w:val="00B25228"/>
    <w:rsid w:val="00B26159"/>
    <w:rsid w:val="00B26686"/>
    <w:rsid w:val="00B26912"/>
    <w:rsid w:val="00B27173"/>
    <w:rsid w:val="00B27CB1"/>
    <w:rsid w:val="00B27FCD"/>
    <w:rsid w:val="00B30211"/>
    <w:rsid w:val="00B30308"/>
    <w:rsid w:val="00B30816"/>
    <w:rsid w:val="00B30ECC"/>
    <w:rsid w:val="00B3104E"/>
    <w:rsid w:val="00B31A8A"/>
    <w:rsid w:val="00B32D31"/>
    <w:rsid w:val="00B32E6B"/>
    <w:rsid w:val="00B32E88"/>
    <w:rsid w:val="00B33199"/>
    <w:rsid w:val="00B33417"/>
    <w:rsid w:val="00B334B8"/>
    <w:rsid w:val="00B344F0"/>
    <w:rsid w:val="00B34616"/>
    <w:rsid w:val="00B3497B"/>
    <w:rsid w:val="00B34D70"/>
    <w:rsid w:val="00B350FD"/>
    <w:rsid w:val="00B359D8"/>
    <w:rsid w:val="00B35CDD"/>
    <w:rsid w:val="00B35E10"/>
    <w:rsid w:val="00B361EC"/>
    <w:rsid w:val="00B37A67"/>
    <w:rsid w:val="00B37AEB"/>
    <w:rsid w:val="00B405A1"/>
    <w:rsid w:val="00B406F9"/>
    <w:rsid w:val="00B407AB"/>
    <w:rsid w:val="00B4155E"/>
    <w:rsid w:val="00B41A1D"/>
    <w:rsid w:val="00B42571"/>
    <w:rsid w:val="00B42BFA"/>
    <w:rsid w:val="00B42FFE"/>
    <w:rsid w:val="00B43522"/>
    <w:rsid w:val="00B437A2"/>
    <w:rsid w:val="00B43C7E"/>
    <w:rsid w:val="00B4427F"/>
    <w:rsid w:val="00B443BA"/>
    <w:rsid w:val="00B443FB"/>
    <w:rsid w:val="00B44AAC"/>
    <w:rsid w:val="00B44E57"/>
    <w:rsid w:val="00B4517F"/>
    <w:rsid w:val="00B456BF"/>
    <w:rsid w:val="00B457D1"/>
    <w:rsid w:val="00B463DA"/>
    <w:rsid w:val="00B46479"/>
    <w:rsid w:val="00B46BDC"/>
    <w:rsid w:val="00B4736C"/>
    <w:rsid w:val="00B478C1"/>
    <w:rsid w:val="00B47AEF"/>
    <w:rsid w:val="00B50828"/>
    <w:rsid w:val="00B50E5D"/>
    <w:rsid w:val="00B50F46"/>
    <w:rsid w:val="00B52AD2"/>
    <w:rsid w:val="00B52ECC"/>
    <w:rsid w:val="00B54118"/>
    <w:rsid w:val="00B542F4"/>
    <w:rsid w:val="00B55F51"/>
    <w:rsid w:val="00B55F9C"/>
    <w:rsid w:val="00B56F08"/>
    <w:rsid w:val="00B575C4"/>
    <w:rsid w:val="00B607C7"/>
    <w:rsid w:val="00B612F0"/>
    <w:rsid w:val="00B61DE0"/>
    <w:rsid w:val="00B627F1"/>
    <w:rsid w:val="00B63D39"/>
    <w:rsid w:val="00B63EF3"/>
    <w:rsid w:val="00B6453A"/>
    <w:rsid w:val="00B64B08"/>
    <w:rsid w:val="00B64B95"/>
    <w:rsid w:val="00B65365"/>
    <w:rsid w:val="00B6579C"/>
    <w:rsid w:val="00B65902"/>
    <w:rsid w:val="00B65CB4"/>
    <w:rsid w:val="00B65FEC"/>
    <w:rsid w:val="00B6612C"/>
    <w:rsid w:val="00B66878"/>
    <w:rsid w:val="00B66ADD"/>
    <w:rsid w:val="00B672DF"/>
    <w:rsid w:val="00B70A9A"/>
    <w:rsid w:val="00B70E76"/>
    <w:rsid w:val="00B71009"/>
    <w:rsid w:val="00B71AFB"/>
    <w:rsid w:val="00B71D54"/>
    <w:rsid w:val="00B72D49"/>
    <w:rsid w:val="00B7575E"/>
    <w:rsid w:val="00B75927"/>
    <w:rsid w:val="00B76179"/>
    <w:rsid w:val="00B76CFF"/>
    <w:rsid w:val="00B77006"/>
    <w:rsid w:val="00B7729F"/>
    <w:rsid w:val="00B77705"/>
    <w:rsid w:val="00B77A7B"/>
    <w:rsid w:val="00B80152"/>
    <w:rsid w:val="00B80BCC"/>
    <w:rsid w:val="00B80E6B"/>
    <w:rsid w:val="00B81496"/>
    <w:rsid w:val="00B820DD"/>
    <w:rsid w:val="00B8238A"/>
    <w:rsid w:val="00B82D9D"/>
    <w:rsid w:val="00B82E45"/>
    <w:rsid w:val="00B83A66"/>
    <w:rsid w:val="00B8403D"/>
    <w:rsid w:val="00B85450"/>
    <w:rsid w:val="00B85962"/>
    <w:rsid w:val="00B85B41"/>
    <w:rsid w:val="00B86B70"/>
    <w:rsid w:val="00B86F84"/>
    <w:rsid w:val="00B87240"/>
    <w:rsid w:val="00B87BC7"/>
    <w:rsid w:val="00B87E45"/>
    <w:rsid w:val="00B901AF"/>
    <w:rsid w:val="00B901FA"/>
    <w:rsid w:val="00B905C4"/>
    <w:rsid w:val="00B9083E"/>
    <w:rsid w:val="00B90C8E"/>
    <w:rsid w:val="00B90D30"/>
    <w:rsid w:val="00B921B2"/>
    <w:rsid w:val="00B9234B"/>
    <w:rsid w:val="00B9334F"/>
    <w:rsid w:val="00B946AA"/>
    <w:rsid w:val="00B947CB"/>
    <w:rsid w:val="00B94A7F"/>
    <w:rsid w:val="00B95634"/>
    <w:rsid w:val="00B9572A"/>
    <w:rsid w:val="00B95FE6"/>
    <w:rsid w:val="00B960B6"/>
    <w:rsid w:val="00B967A1"/>
    <w:rsid w:val="00B975C4"/>
    <w:rsid w:val="00B977EC"/>
    <w:rsid w:val="00B97CD9"/>
    <w:rsid w:val="00BA08A8"/>
    <w:rsid w:val="00BA0D99"/>
    <w:rsid w:val="00BA16CE"/>
    <w:rsid w:val="00BA228F"/>
    <w:rsid w:val="00BA2D26"/>
    <w:rsid w:val="00BA3FED"/>
    <w:rsid w:val="00BA444F"/>
    <w:rsid w:val="00BA4B6F"/>
    <w:rsid w:val="00BA5485"/>
    <w:rsid w:val="00BA5AC2"/>
    <w:rsid w:val="00BA634C"/>
    <w:rsid w:val="00BA65E7"/>
    <w:rsid w:val="00BA718B"/>
    <w:rsid w:val="00BA7288"/>
    <w:rsid w:val="00BA7403"/>
    <w:rsid w:val="00BA74FC"/>
    <w:rsid w:val="00BA76ED"/>
    <w:rsid w:val="00BA7B2E"/>
    <w:rsid w:val="00BB0044"/>
    <w:rsid w:val="00BB042B"/>
    <w:rsid w:val="00BB1538"/>
    <w:rsid w:val="00BB1D90"/>
    <w:rsid w:val="00BB1E40"/>
    <w:rsid w:val="00BB28EB"/>
    <w:rsid w:val="00BB370F"/>
    <w:rsid w:val="00BB40D8"/>
    <w:rsid w:val="00BB4138"/>
    <w:rsid w:val="00BB44A0"/>
    <w:rsid w:val="00BB4C5B"/>
    <w:rsid w:val="00BB51D8"/>
    <w:rsid w:val="00BB57AF"/>
    <w:rsid w:val="00BB5E44"/>
    <w:rsid w:val="00BB632A"/>
    <w:rsid w:val="00BB6DE2"/>
    <w:rsid w:val="00BB7022"/>
    <w:rsid w:val="00BB7564"/>
    <w:rsid w:val="00BB780C"/>
    <w:rsid w:val="00BB7E70"/>
    <w:rsid w:val="00BC026E"/>
    <w:rsid w:val="00BC026F"/>
    <w:rsid w:val="00BC0DEA"/>
    <w:rsid w:val="00BC14EC"/>
    <w:rsid w:val="00BC23AB"/>
    <w:rsid w:val="00BC25C0"/>
    <w:rsid w:val="00BC2A7E"/>
    <w:rsid w:val="00BC5525"/>
    <w:rsid w:val="00BC5586"/>
    <w:rsid w:val="00BC5E24"/>
    <w:rsid w:val="00BC5F2F"/>
    <w:rsid w:val="00BC5F53"/>
    <w:rsid w:val="00BC646C"/>
    <w:rsid w:val="00BC6556"/>
    <w:rsid w:val="00BC7961"/>
    <w:rsid w:val="00BC7A63"/>
    <w:rsid w:val="00BD0370"/>
    <w:rsid w:val="00BD1666"/>
    <w:rsid w:val="00BD22A6"/>
    <w:rsid w:val="00BD2D66"/>
    <w:rsid w:val="00BD3595"/>
    <w:rsid w:val="00BD3C55"/>
    <w:rsid w:val="00BD3F04"/>
    <w:rsid w:val="00BD3F6C"/>
    <w:rsid w:val="00BD4942"/>
    <w:rsid w:val="00BD4D83"/>
    <w:rsid w:val="00BD6111"/>
    <w:rsid w:val="00BD67A1"/>
    <w:rsid w:val="00BD79D2"/>
    <w:rsid w:val="00BE0356"/>
    <w:rsid w:val="00BE2AB8"/>
    <w:rsid w:val="00BE3258"/>
    <w:rsid w:val="00BE3777"/>
    <w:rsid w:val="00BE3C88"/>
    <w:rsid w:val="00BE3FF4"/>
    <w:rsid w:val="00BE4AFF"/>
    <w:rsid w:val="00BE4E61"/>
    <w:rsid w:val="00BE4F76"/>
    <w:rsid w:val="00BE5812"/>
    <w:rsid w:val="00BE5A37"/>
    <w:rsid w:val="00BE64A7"/>
    <w:rsid w:val="00BE661C"/>
    <w:rsid w:val="00BE6AA0"/>
    <w:rsid w:val="00BE7036"/>
    <w:rsid w:val="00BE7358"/>
    <w:rsid w:val="00BE77BB"/>
    <w:rsid w:val="00BE7D2B"/>
    <w:rsid w:val="00BF0D04"/>
    <w:rsid w:val="00BF0E80"/>
    <w:rsid w:val="00BF1715"/>
    <w:rsid w:val="00BF1816"/>
    <w:rsid w:val="00BF1895"/>
    <w:rsid w:val="00BF18BB"/>
    <w:rsid w:val="00BF1EFB"/>
    <w:rsid w:val="00BF2007"/>
    <w:rsid w:val="00BF215F"/>
    <w:rsid w:val="00BF2580"/>
    <w:rsid w:val="00BF32EE"/>
    <w:rsid w:val="00BF3950"/>
    <w:rsid w:val="00BF3CD7"/>
    <w:rsid w:val="00BF3DA3"/>
    <w:rsid w:val="00BF41FF"/>
    <w:rsid w:val="00BF5797"/>
    <w:rsid w:val="00BF6536"/>
    <w:rsid w:val="00BF7606"/>
    <w:rsid w:val="00BF76E0"/>
    <w:rsid w:val="00BF77EC"/>
    <w:rsid w:val="00BF7C98"/>
    <w:rsid w:val="00BF7FD5"/>
    <w:rsid w:val="00C00C00"/>
    <w:rsid w:val="00C00C19"/>
    <w:rsid w:val="00C00E3C"/>
    <w:rsid w:val="00C01ABA"/>
    <w:rsid w:val="00C01C74"/>
    <w:rsid w:val="00C03BCE"/>
    <w:rsid w:val="00C03EB8"/>
    <w:rsid w:val="00C03F34"/>
    <w:rsid w:val="00C048FC"/>
    <w:rsid w:val="00C04A98"/>
    <w:rsid w:val="00C04B91"/>
    <w:rsid w:val="00C04CFC"/>
    <w:rsid w:val="00C04F0C"/>
    <w:rsid w:val="00C05356"/>
    <w:rsid w:val="00C059B2"/>
    <w:rsid w:val="00C05C38"/>
    <w:rsid w:val="00C0669F"/>
    <w:rsid w:val="00C07336"/>
    <w:rsid w:val="00C076D9"/>
    <w:rsid w:val="00C078CA"/>
    <w:rsid w:val="00C1051E"/>
    <w:rsid w:val="00C10C70"/>
    <w:rsid w:val="00C116CE"/>
    <w:rsid w:val="00C11C9F"/>
    <w:rsid w:val="00C11D05"/>
    <w:rsid w:val="00C11D74"/>
    <w:rsid w:val="00C11EA6"/>
    <w:rsid w:val="00C13045"/>
    <w:rsid w:val="00C14D0D"/>
    <w:rsid w:val="00C1542F"/>
    <w:rsid w:val="00C1562F"/>
    <w:rsid w:val="00C16F3F"/>
    <w:rsid w:val="00C20AE0"/>
    <w:rsid w:val="00C21020"/>
    <w:rsid w:val="00C21062"/>
    <w:rsid w:val="00C210CD"/>
    <w:rsid w:val="00C2151B"/>
    <w:rsid w:val="00C2262D"/>
    <w:rsid w:val="00C2299A"/>
    <w:rsid w:val="00C23A73"/>
    <w:rsid w:val="00C25788"/>
    <w:rsid w:val="00C257FA"/>
    <w:rsid w:val="00C25B54"/>
    <w:rsid w:val="00C25C29"/>
    <w:rsid w:val="00C26D2B"/>
    <w:rsid w:val="00C27394"/>
    <w:rsid w:val="00C3051E"/>
    <w:rsid w:val="00C30B5B"/>
    <w:rsid w:val="00C30E74"/>
    <w:rsid w:val="00C311CA"/>
    <w:rsid w:val="00C31846"/>
    <w:rsid w:val="00C3212F"/>
    <w:rsid w:val="00C322A6"/>
    <w:rsid w:val="00C32729"/>
    <w:rsid w:val="00C32E4C"/>
    <w:rsid w:val="00C32ED0"/>
    <w:rsid w:val="00C345DA"/>
    <w:rsid w:val="00C347C6"/>
    <w:rsid w:val="00C34BCA"/>
    <w:rsid w:val="00C35640"/>
    <w:rsid w:val="00C36891"/>
    <w:rsid w:val="00C36A6E"/>
    <w:rsid w:val="00C36B95"/>
    <w:rsid w:val="00C36E97"/>
    <w:rsid w:val="00C36F7D"/>
    <w:rsid w:val="00C37C80"/>
    <w:rsid w:val="00C37F9C"/>
    <w:rsid w:val="00C4093A"/>
    <w:rsid w:val="00C4101A"/>
    <w:rsid w:val="00C415C1"/>
    <w:rsid w:val="00C41911"/>
    <w:rsid w:val="00C42A57"/>
    <w:rsid w:val="00C42C85"/>
    <w:rsid w:val="00C43858"/>
    <w:rsid w:val="00C443C3"/>
    <w:rsid w:val="00C45B47"/>
    <w:rsid w:val="00C4611A"/>
    <w:rsid w:val="00C46355"/>
    <w:rsid w:val="00C46574"/>
    <w:rsid w:val="00C4759E"/>
    <w:rsid w:val="00C47BEE"/>
    <w:rsid w:val="00C47C80"/>
    <w:rsid w:val="00C47F9F"/>
    <w:rsid w:val="00C5275D"/>
    <w:rsid w:val="00C52CE0"/>
    <w:rsid w:val="00C52E04"/>
    <w:rsid w:val="00C53894"/>
    <w:rsid w:val="00C538AB"/>
    <w:rsid w:val="00C5469E"/>
    <w:rsid w:val="00C55C5E"/>
    <w:rsid w:val="00C55E4F"/>
    <w:rsid w:val="00C55E9C"/>
    <w:rsid w:val="00C562BA"/>
    <w:rsid w:val="00C57266"/>
    <w:rsid w:val="00C57695"/>
    <w:rsid w:val="00C5790F"/>
    <w:rsid w:val="00C620E5"/>
    <w:rsid w:val="00C620FB"/>
    <w:rsid w:val="00C628C4"/>
    <w:rsid w:val="00C62905"/>
    <w:rsid w:val="00C6293B"/>
    <w:rsid w:val="00C62A02"/>
    <w:rsid w:val="00C62E96"/>
    <w:rsid w:val="00C62F67"/>
    <w:rsid w:val="00C636AB"/>
    <w:rsid w:val="00C639CE"/>
    <w:rsid w:val="00C641D8"/>
    <w:rsid w:val="00C642FF"/>
    <w:rsid w:val="00C645B6"/>
    <w:rsid w:val="00C64BB1"/>
    <w:rsid w:val="00C6530E"/>
    <w:rsid w:val="00C654F6"/>
    <w:rsid w:val="00C66425"/>
    <w:rsid w:val="00C666DE"/>
    <w:rsid w:val="00C672D9"/>
    <w:rsid w:val="00C6758E"/>
    <w:rsid w:val="00C702AE"/>
    <w:rsid w:val="00C703E5"/>
    <w:rsid w:val="00C703FB"/>
    <w:rsid w:val="00C70C05"/>
    <w:rsid w:val="00C70C6E"/>
    <w:rsid w:val="00C70F29"/>
    <w:rsid w:val="00C72516"/>
    <w:rsid w:val="00C7253F"/>
    <w:rsid w:val="00C72DDF"/>
    <w:rsid w:val="00C73669"/>
    <w:rsid w:val="00C74FB5"/>
    <w:rsid w:val="00C75865"/>
    <w:rsid w:val="00C75F70"/>
    <w:rsid w:val="00C765A5"/>
    <w:rsid w:val="00C777EA"/>
    <w:rsid w:val="00C77834"/>
    <w:rsid w:val="00C77A66"/>
    <w:rsid w:val="00C77A96"/>
    <w:rsid w:val="00C804A5"/>
    <w:rsid w:val="00C81056"/>
    <w:rsid w:val="00C8109B"/>
    <w:rsid w:val="00C8161B"/>
    <w:rsid w:val="00C816C3"/>
    <w:rsid w:val="00C820A3"/>
    <w:rsid w:val="00C8233C"/>
    <w:rsid w:val="00C83030"/>
    <w:rsid w:val="00C83170"/>
    <w:rsid w:val="00C83826"/>
    <w:rsid w:val="00C83858"/>
    <w:rsid w:val="00C84295"/>
    <w:rsid w:val="00C846E6"/>
    <w:rsid w:val="00C85275"/>
    <w:rsid w:val="00C852D5"/>
    <w:rsid w:val="00C857B0"/>
    <w:rsid w:val="00C85BF2"/>
    <w:rsid w:val="00C8698E"/>
    <w:rsid w:val="00C86F45"/>
    <w:rsid w:val="00C86F50"/>
    <w:rsid w:val="00C87002"/>
    <w:rsid w:val="00C872DB"/>
    <w:rsid w:val="00C9014B"/>
    <w:rsid w:val="00C904EF"/>
    <w:rsid w:val="00C90A79"/>
    <w:rsid w:val="00C91F74"/>
    <w:rsid w:val="00C923C5"/>
    <w:rsid w:val="00C92A9D"/>
    <w:rsid w:val="00C93A8A"/>
    <w:rsid w:val="00C93B59"/>
    <w:rsid w:val="00C93CC2"/>
    <w:rsid w:val="00C9464D"/>
    <w:rsid w:val="00C95444"/>
    <w:rsid w:val="00C95856"/>
    <w:rsid w:val="00C95B2B"/>
    <w:rsid w:val="00C95C34"/>
    <w:rsid w:val="00C95D7E"/>
    <w:rsid w:val="00C95E9A"/>
    <w:rsid w:val="00C95F4A"/>
    <w:rsid w:val="00C95FC2"/>
    <w:rsid w:val="00C9609C"/>
    <w:rsid w:val="00C96222"/>
    <w:rsid w:val="00C96330"/>
    <w:rsid w:val="00C971D4"/>
    <w:rsid w:val="00C97A44"/>
    <w:rsid w:val="00C97B15"/>
    <w:rsid w:val="00C97F0B"/>
    <w:rsid w:val="00CA037E"/>
    <w:rsid w:val="00CA06DB"/>
    <w:rsid w:val="00CA090A"/>
    <w:rsid w:val="00CA0F3E"/>
    <w:rsid w:val="00CA0F98"/>
    <w:rsid w:val="00CA1499"/>
    <w:rsid w:val="00CA1864"/>
    <w:rsid w:val="00CA1A63"/>
    <w:rsid w:val="00CA3709"/>
    <w:rsid w:val="00CA4492"/>
    <w:rsid w:val="00CA44C4"/>
    <w:rsid w:val="00CA4C91"/>
    <w:rsid w:val="00CA511C"/>
    <w:rsid w:val="00CA57B6"/>
    <w:rsid w:val="00CA675D"/>
    <w:rsid w:val="00CA6C03"/>
    <w:rsid w:val="00CA6E6C"/>
    <w:rsid w:val="00CA7399"/>
    <w:rsid w:val="00CA79F4"/>
    <w:rsid w:val="00CA7BAB"/>
    <w:rsid w:val="00CB0A53"/>
    <w:rsid w:val="00CB0E16"/>
    <w:rsid w:val="00CB11B5"/>
    <w:rsid w:val="00CB1348"/>
    <w:rsid w:val="00CB1AB8"/>
    <w:rsid w:val="00CB1AC0"/>
    <w:rsid w:val="00CB1F5C"/>
    <w:rsid w:val="00CB210A"/>
    <w:rsid w:val="00CB287D"/>
    <w:rsid w:val="00CB2D23"/>
    <w:rsid w:val="00CB3637"/>
    <w:rsid w:val="00CB3843"/>
    <w:rsid w:val="00CB5299"/>
    <w:rsid w:val="00CB55C3"/>
    <w:rsid w:val="00CB5C87"/>
    <w:rsid w:val="00CB5CA1"/>
    <w:rsid w:val="00CB5F6C"/>
    <w:rsid w:val="00CB61B9"/>
    <w:rsid w:val="00CB679D"/>
    <w:rsid w:val="00CB689E"/>
    <w:rsid w:val="00CB73E6"/>
    <w:rsid w:val="00CB7A24"/>
    <w:rsid w:val="00CC03C0"/>
    <w:rsid w:val="00CC0584"/>
    <w:rsid w:val="00CC1DFF"/>
    <w:rsid w:val="00CC24E4"/>
    <w:rsid w:val="00CC2AD9"/>
    <w:rsid w:val="00CC2CAB"/>
    <w:rsid w:val="00CC324A"/>
    <w:rsid w:val="00CC43C8"/>
    <w:rsid w:val="00CC4807"/>
    <w:rsid w:val="00CC4913"/>
    <w:rsid w:val="00CC4E8A"/>
    <w:rsid w:val="00CC4F54"/>
    <w:rsid w:val="00CC4FDC"/>
    <w:rsid w:val="00CC50CE"/>
    <w:rsid w:val="00CC5334"/>
    <w:rsid w:val="00CC59DF"/>
    <w:rsid w:val="00CC5D08"/>
    <w:rsid w:val="00CC5E08"/>
    <w:rsid w:val="00CC610E"/>
    <w:rsid w:val="00CC6222"/>
    <w:rsid w:val="00CC6CEA"/>
    <w:rsid w:val="00CC7791"/>
    <w:rsid w:val="00CC7E34"/>
    <w:rsid w:val="00CD01F1"/>
    <w:rsid w:val="00CD05E1"/>
    <w:rsid w:val="00CD0681"/>
    <w:rsid w:val="00CD06E2"/>
    <w:rsid w:val="00CD26FD"/>
    <w:rsid w:val="00CD2AAA"/>
    <w:rsid w:val="00CD3825"/>
    <w:rsid w:val="00CD384F"/>
    <w:rsid w:val="00CD3B28"/>
    <w:rsid w:val="00CD3D0E"/>
    <w:rsid w:val="00CD4893"/>
    <w:rsid w:val="00CD516E"/>
    <w:rsid w:val="00CD5D08"/>
    <w:rsid w:val="00CD6475"/>
    <w:rsid w:val="00CD6544"/>
    <w:rsid w:val="00CE07A4"/>
    <w:rsid w:val="00CE0A95"/>
    <w:rsid w:val="00CE167E"/>
    <w:rsid w:val="00CE2153"/>
    <w:rsid w:val="00CE22A2"/>
    <w:rsid w:val="00CE29E7"/>
    <w:rsid w:val="00CE2FC5"/>
    <w:rsid w:val="00CE37D2"/>
    <w:rsid w:val="00CE4A14"/>
    <w:rsid w:val="00CE4AD7"/>
    <w:rsid w:val="00CE4BA5"/>
    <w:rsid w:val="00CE4E2A"/>
    <w:rsid w:val="00CE5173"/>
    <w:rsid w:val="00CE6668"/>
    <w:rsid w:val="00CE6716"/>
    <w:rsid w:val="00CE69D7"/>
    <w:rsid w:val="00CE6B77"/>
    <w:rsid w:val="00CE6BF6"/>
    <w:rsid w:val="00CE7D6D"/>
    <w:rsid w:val="00CF02D4"/>
    <w:rsid w:val="00CF3249"/>
    <w:rsid w:val="00CF331C"/>
    <w:rsid w:val="00CF37E8"/>
    <w:rsid w:val="00CF3AB0"/>
    <w:rsid w:val="00CF4B76"/>
    <w:rsid w:val="00CF4B80"/>
    <w:rsid w:val="00CF4BE4"/>
    <w:rsid w:val="00CF5031"/>
    <w:rsid w:val="00CF5113"/>
    <w:rsid w:val="00CF531D"/>
    <w:rsid w:val="00CF5C24"/>
    <w:rsid w:val="00CF5E32"/>
    <w:rsid w:val="00CF6088"/>
    <w:rsid w:val="00CF64DB"/>
    <w:rsid w:val="00CF67B7"/>
    <w:rsid w:val="00CF6A47"/>
    <w:rsid w:val="00CF76CF"/>
    <w:rsid w:val="00CF7812"/>
    <w:rsid w:val="00CF79F6"/>
    <w:rsid w:val="00D00519"/>
    <w:rsid w:val="00D00A5B"/>
    <w:rsid w:val="00D012D2"/>
    <w:rsid w:val="00D01731"/>
    <w:rsid w:val="00D01CF8"/>
    <w:rsid w:val="00D01D52"/>
    <w:rsid w:val="00D02958"/>
    <w:rsid w:val="00D02E62"/>
    <w:rsid w:val="00D035E7"/>
    <w:rsid w:val="00D04A78"/>
    <w:rsid w:val="00D064C5"/>
    <w:rsid w:val="00D06B91"/>
    <w:rsid w:val="00D0765E"/>
    <w:rsid w:val="00D1091D"/>
    <w:rsid w:val="00D109A8"/>
    <w:rsid w:val="00D10A2B"/>
    <w:rsid w:val="00D10CEA"/>
    <w:rsid w:val="00D11027"/>
    <w:rsid w:val="00D1130C"/>
    <w:rsid w:val="00D12A6E"/>
    <w:rsid w:val="00D133FE"/>
    <w:rsid w:val="00D14FB0"/>
    <w:rsid w:val="00D150B4"/>
    <w:rsid w:val="00D15F1A"/>
    <w:rsid w:val="00D165EF"/>
    <w:rsid w:val="00D16732"/>
    <w:rsid w:val="00D16B6A"/>
    <w:rsid w:val="00D218BF"/>
    <w:rsid w:val="00D2225C"/>
    <w:rsid w:val="00D22366"/>
    <w:rsid w:val="00D22BE9"/>
    <w:rsid w:val="00D22E9A"/>
    <w:rsid w:val="00D2366D"/>
    <w:rsid w:val="00D23962"/>
    <w:rsid w:val="00D24430"/>
    <w:rsid w:val="00D24E19"/>
    <w:rsid w:val="00D2509F"/>
    <w:rsid w:val="00D25AF8"/>
    <w:rsid w:val="00D25FCC"/>
    <w:rsid w:val="00D26683"/>
    <w:rsid w:val="00D26793"/>
    <w:rsid w:val="00D269C0"/>
    <w:rsid w:val="00D269C8"/>
    <w:rsid w:val="00D26CAA"/>
    <w:rsid w:val="00D26F72"/>
    <w:rsid w:val="00D27721"/>
    <w:rsid w:val="00D27EDD"/>
    <w:rsid w:val="00D30674"/>
    <w:rsid w:val="00D309FF"/>
    <w:rsid w:val="00D31235"/>
    <w:rsid w:val="00D31A69"/>
    <w:rsid w:val="00D31CF4"/>
    <w:rsid w:val="00D323C0"/>
    <w:rsid w:val="00D32A3A"/>
    <w:rsid w:val="00D33081"/>
    <w:rsid w:val="00D337E5"/>
    <w:rsid w:val="00D33A60"/>
    <w:rsid w:val="00D33A79"/>
    <w:rsid w:val="00D33C69"/>
    <w:rsid w:val="00D33D8E"/>
    <w:rsid w:val="00D343AA"/>
    <w:rsid w:val="00D346DC"/>
    <w:rsid w:val="00D347F4"/>
    <w:rsid w:val="00D34C92"/>
    <w:rsid w:val="00D34E31"/>
    <w:rsid w:val="00D353DE"/>
    <w:rsid w:val="00D35872"/>
    <w:rsid w:val="00D35F15"/>
    <w:rsid w:val="00D362AC"/>
    <w:rsid w:val="00D36DDD"/>
    <w:rsid w:val="00D375BB"/>
    <w:rsid w:val="00D375EF"/>
    <w:rsid w:val="00D401D1"/>
    <w:rsid w:val="00D401F6"/>
    <w:rsid w:val="00D40A56"/>
    <w:rsid w:val="00D40F59"/>
    <w:rsid w:val="00D41968"/>
    <w:rsid w:val="00D41AE0"/>
    <w:rsid w:val="00D41F38"/>
    <w:rsid w:val="00D4226D"/>
    <w:rsid w:val="00D4289E"/>
    <w:rsid w:val="00D428C1"/>
    <w:rsid w:val="00D429A8"/>
    <w:rsid w:val="00D42BF8"/>
    <w:rsid w:val="00D4387A"/>
    <w:rsid w:val="00D43D15"/>
    <w:rsid w:val="00D452A6"/>
    <w:rsid w:val="00D45C3F"/>
    <w:rsid w:val="00D46AA3"/>
    <w:rsid w:val="00D46BF2"/>
    <w:rsid w:val="00D4793C"/>
    <w:rsid w:val="00D47EDE"/>
    <w:rsid w:val="00D508D6"/>
    <w:rsid w:val="00D50A6D"/>
    <w:rsid w:val="00D50C2E"/>
    <w:rsid w:val="00D50ED3"/>
    <w:rsid w:val="00D51202"/>
    <w:rsid w:val="00D512F6"/>
    <w:rsid w:val="00D513B2"/>
    <w:rsid w:val="00D51DF2"/>
    <w:rsid w:val="00D51FD2"/>
    <w:rsid w:val="00D53375"/>
    <w:rsid w:val="00D53988"/>
    <w:rsid w:val="00D53AEA"/>
    <w:rsid w:val="00D53BBC"/>
    <w:rsid w:val="00D5407A"/>
    <w:rsid w:val="00D5442B"/>
    <w:rsid w:val="00D54495"/>
    <w:rsid w:val="00D544B1"/>
    <w:rsid w:val="00D54C2F"/>
    <w:rsid w:val="00D55145"/>
    <w:rsid w:val="00D554ED"/>
    <w:rsid w:val="00D55C8B"/>
    <w:rsid w:val="00D56907"/>
    <w:rsid w:val="00D569C0"/>
    <w:rsid w:val="00D56A56"/>
    <w:rsid w:val="00D56F16"/>
    <w:rsid w:val="00D57392"/>
    <w:rsid w:val="00D57D49"/>
    <w:rsid w:val="00D60784"/>
    <w:rsid w:val="00D60E0C"/>
    <w:rsid w:val="00D616B1"/>
    <w:rsid w:val="00D620FE"/>
    <w:rsid w:val="00D622B8"/>
    <w:rsid w:val="00D62377"/>
    <w:rsid w:val="00D62BD5"/>
    <w:rsid w:val="00D634C4"/>
    <w:rsid w:val="00D63A37"/>
    <w:rsid w:val="00D63C9C"/>
    <w:rsid w:val="00D64818"/>
    <w:rsid w:val="00D64957"/>
    <w:rsid w:val="00D65960"/>
    <w:rsid w:val="00D664B6"/>
    <w:rsid w:val="00D6653D"/>
    <w:rsid w:val="00D66CBC"/>
    <w:rsid w:val="00D678E3"/>
    <w:rsid w:val="00D67DBA"/>
    <w:rsid w:val="00D70295"/>
    <w:rsid w:val="00D708FA"/>
    <w:rsid w:val="00D70946"/>
    <w:rsid w:val="00D70A7D"/>
    <w:rsid w:val="00D70BDF"/>
    <w:rsid w:val="00D70DC0"/>
    <w:rsid w:val="00D71269"/>
    <w:rsid w:val="00D7146C"/>
    <w:rsid w:val="00D71F32"/>
    <w:rsid w:val="00D722B5"/>
    <w:rsid w:val="00D72693"/>
    <w:rsid w:val="00D727F2"/>
    <w:rsid w:val="00D72959"/>
    <w:rsid w:val="00D72BF8"/>
    <w:rsid w:val="00D73647"/>
    <w:rsid w:val="00D73B03"/>
    <w:rsid w:val="00D73CB0"/>
    <w:rsid w:val="00D749FD"/>
    <w:rsid w:val="00D75418"/>
    <w:rsid w:val="00D75634"/>
    <w:rsid w:val="00D75730"/>
    <w:rsid w:val="00D75CFF"/>
    <w:rsid w:val="00D75EE0"/>
    <w:rsid w:val="00D768FC"/>
    <w:rsid w:val="00D770E3"/>
    <w:rsid w:val="00D77E3E"/>
    <w:rsid w:val="00D80175"/>
    <w:rsid w:val="00D80402"/>
    <w:rsid w:val="00D805F1"/>
    <w:rsid w:val="00D80A75"/>
    <w:rsid w:val="00D8258C"/>
    <w:rsid w:val="00D82D2B"/>
    <w:rsid w:val="00D82D7B"/>
    <w:rsid w:val="00D82FFB"/>
    <w:rsid w:val="00D832F4"/>
    <w:rsid w:val="00D838F1"/>
    <w:rsid w:val="00D83ED4"/>
    <w:rsid w:val="00D841D1"/>
    <w:rsid w:val="00D84373"/>
    <w:rsid w:val="00D84898"/>
    <w:rsid w:val="00D84907"/>
    <w:rsid w:val="00D84E96"/>
    <w:rsid w:val="00D84F6C"/>
    <w:rsid w:val="00D85CE7"/>
    <w:rsid w:val="00D86050"/>
    <w:rsid w:val="00D861E3"/>
    <w:rsid w:val="00D86DD0"/>
    <w:rsid w:val="00D87264"/>
    <w:rsid w:val="00D874D8"/>
    <w:rsid w:val="00D879E2"/>
    <w:rsid w:val="00D87C42"/>
    <w:rsid w:val="00D901E4"/>
    <w:rsid w:val="00D90CC7"/>
    <w:rsid w:val="00D913F2"/>
    <w:rsid w:val="00D91889"/>
    <w:rsid w:val="00D92DFB"/>
    <w:rsid w:val="00D9354B"/>
    <w:rsid w:val="00D93BDC"/>
    <w:rsid w:val="00D94801"/>
    <w:rsid w:val="00D952C0"/>
    <w:rsid w:val="00D95668"/>
    <w:rsid w:val="00D95AD5"/>
    <w:rsid w:val="00D95D13"/>
    <w:rsid w:val="00D95FBC"/>
    <w:rsid w:val="00D96192"/>
    <w:rsid w:val="00D96A39"/>
    <w:rsid w:val="00D97111"/>
    <w:rsid w:val="00D9725F"/>
    <w:rsid w:val="00D979DD"/>
    <w:rsid w:val="00D979E6"/>
    <w:rsid w:val="00D97BBA"/>
    <w:rsid w:val="00DA068C"/>
    <w:rsid w:val="00DA0954"/>
    <w:rsid w:val="00DA0D55"/>
    <w:rsid w:val="00DA1ECA"/>
    <w:rsid w:val="00DA2635"/>
    <w:rsid w:val="00DA3994"/>
    <w:rsid w:val="00DA44F3"/>
    <w:rsid w:val="00DA4E75"/>
    <w:rsid w:val="00DA5012"/>
    <w:rsid w:val="00DA5540"/>
    <w:rsid w:val="00DA5A39"/>
    <w:rsid w:val="00DA5B87"/>
    <w:rsid w:val="00DA6640"/>
    <w:rsid w:val="00DA6E2C"/>
    <w:rsid w:val="00DA74A9"/>
    <w:rsid w:val="00DA796E"/>
    <w:rsid w:val="00DB01A4"/>
    <w:rsid w:val="00DB03FB"/>
    <w:rsid w:val="00DB0B4E"/>
    <w:rsid w:val="00DB22CC"/>
    <w:rsid w:val="00DB36EF"/>
    <w:rsid w:val="00DB38DD"/>
    <w:rsid w:val="00DB4273"/>
    <w:rsid w:val="00DB452E"/>
    <w:rsid w:val="00DB4974"/>
    <w:rsid w:val="00DB586F"/>
    <w:rsid w:val="00DB58ED"/>
    <w:rsid w:val="00DB59B1"/>
    <w:rsid w:val="00DB5BC9"/>
    <w:rsid w:val="00DB66BE"/>
    <w:rsid w:val="00DB6E88"/>
    <w:rsid w:val="00DB72FF"/>
    <w:rsid w:val="00DB7B12"/>
    <w:rsid w:val="00DC012C"/>
    <w:rsid w:val="00DC01E9"/>
    <w:rsid w:val="00DC02B1"/>
    <w:rsid w:val="00DC0631"/>
    <w:rsid w:val="00DC11D4"/>
    <w:rsid w:val="00DC205E"/>
    <w:rsid w:val="00DC3024"/>
    <w:rsid w:val="00DC35CF"/>
    <w:rsid w:val="00DC3AB9"/>
    <w:rsid w:val="00DC3C99"/>
    <w:rsid w:val="00DC3F2B"/>
    <w:rsid w:val="00DC4257"/>
    <w:rsid w:val="00DC4BB0"/>
    <w:rsid w:val="00DC4DE7"/>
    <w:rsid w:val="00DC54F0"/>
    <w:rsid w:val="00DC5BA2"/>
    <w:rsid w:val="00DC6729"/>
    <w:rsid w:val="00DC685E"/>
    <w:rsid w:val="00DC6A34"/>
    <w:rsid w:val="00DC6BD6"/>
    <w:rsid w:val="00DC70CB"/>
    <w:rsid w:val="00DC7138"/>
    <w:rsid w:val="00DC7304"/>
    <w:rsid w:val="00DC7533"/>
    <w:rsid w:val="00DC78BA"/>
    <w:rsid w:val="00DC7B56"/>
    <w:rsid w:val="00DC7CF9"/>
    <w:rsid w:val="00DD0AB9"/>
    <w:rsid w:val="00DD1A26"/>
    <w:rsid w:val="00DD1EC9"/>
    <w:rsid w:val="00DD1F24"/>
    <w:rsid w:val="00DD293A"/>
    <w:rsid w:val="00DD2EAC"/>
    <w:rsid w:val="00DD314A"/>
    <w:rsid w:val="00DD3528"/>
    <w:rsid w:val="00DD3898"/>
    <w:rsid w:val="00DD409F"/>
    <w:rsid w:val="00DD4E78"/>
    <w:rsid w:val="00DD5681"/>
    <w:rsid w:val="00DD5C5D"/>
    <w:rsid w:val="00DD6081"/>
    <w:rsid w:val="00DD64C8"/>
    <w:rsid w:val="00DD6B44"/>
    <w:rsid w:val="00DD7022"/>
    <w:rsid w:val="00DD7040"/>
    <w:rsid w:val="00DD7754"/>
    <w:rsid w:val="00DD7EC2"/>
    <w:rsid w:val="00DE040F"/>
    <w:rsid w:val="00DE0956"/>
    <w:rsid w:val="00DE1069"/>
    <w:rsid w:val="00DE11B7"/>
    <w:rsid w:val="00DE1A25"/>
    <w:rsid w:val="00DE225F"/>
    <w:rsid w:val="00DE2DB4"/>
    <w:rsid w:val="00DE3233"/>
    <w:rsid w:val="00DE3A99"/>
    <w:rsid w:val="00DE3BB5"/>
    <w:rsid w:val="00DE411F"/>
    <w:rsid w:val="00DE4C69"/>
    <w:rsid w:val="00DE6B26"/>
    <w:rsid w:val="00DE731C"/>
    <w:rsid w:val="00DE75A9"/>
    <w:rsid w:val="00DF0443"/>
    <w:rsid w:val="00DF06B6"/>
    <w:rsid w:val="00DF1107"/>
    <w:rsid w:val="00DF28AE"/>
    <w:rsid w:val="00DF2D2F"/>
    <w:rsid w:val="00DF33B1"/>
    <w:rsid w:val="00DF4BD3"/>
    <w:rsid w:val="00DF4C9B"/>
    <w:rsid w:val="00DF4E12"/>
    <w:rsid w:val="00DF4F36"/>
    <w:rsid w:val="00DF56BB"/>
    <w:rsid w:val="00DF5A89"/>
    <w:rsid w:val="00DF5C17"/>
    <w:rsid w:val="00DF5E28"/>
    <w:rsid w:val="00DF60EF"/>
    <w:rsid w:val="00DF63AD"/>
    <w:rsid w:val="00DF6419"/>
    <w:rsid w:val="00DF64DA"/>
    <w:rsid w:val="00DF6A37"/>
    <w:rsid w:val="00DF7453"/>
    <w:rsid w:val="00DF7529"/>
    <w:rsid w:val="00DF7B46"/>
    <w:rsid w:val="00DF7C5D"/>
    <w:rsid w:val="00E00B21"/>
    <w:rsid w:val="00E00B9B"/>
    <w:rsid w:val="00E00E82"/>
    <w:rsid w:val="00E01C5D"/>
    <w:rsid w:val="00E020BB"/>
    <w:rsid w:val="00E0297F"/>
    <w:rsid w:val="00E02A45"/>
    <w:rsid w:val="00E02CAD"/>
    <w:rsid w:val="00E04493"/>
    <w:rsid w:val="00E0488B"/>
    <w:rsid w:val="00E04ADC"/>
    <w:rsid w:val="00E04E1A"/>
    <w:rsid w:val="00E05EC2"/>
    <w:rsid w:val="00E061B1"/>
    <w:rsid w:val="00E070AB"/>
    <w:rsid w:val="00E10989"/>
    <w:rsid w:val="00E10F84"/>
    <w:rsid w:val="00E12059"/>
    <w:rsid w:val="00E140F2"/>
    <w:rsid w:val="00E151DE"/>
    <w:rsid w:val="00E157FC"/>
    <w:rsid w:val="00E15974"/>
    <w:rsid w:val="00E15B64"/>
    <w:rsid w:val="00E16445"/>
    <w:rsid w:val="00E165B9"/>
    <w:rsid w:val="00E16ECE"/>
    <w:rsid w:val="00E17746"/>
    <w:rsid w:val="00E1799D"/>
    <w:rsid w:val="00E17ECD"/>
    <w:rsid w:val="00E20571"/>
    <w:rsid w:val="00E206E2"/>
    <w:rsid w:val="00E20AB1"/>
    <w:rsid w:val="00E20FE7"/>
    <w:rsid w:val="00E212F2"/>
    <w:rsid w:val="00E21A43"/>
    <w:rsid w:val="00E2202A"/>
    <w:rsid w:val="00E22270"/>
    <w:rsid w:val="00E22E3D"/>
    <w:rsid w:val="00E232CF"/>
    <w:rsid w:val="00E2353F"/>
    <w:rsid w:val="00E24229"/>
    <w:rsid w:val="00E24FDA"/>
    <w:rsid w:val="00E25271"/>
    <w:rsid w:val="00E25FAB"/>
    <w:rsid w:val="00E26A22"/>
    <w:rsid w:val="00E27E3A"/>
    <w:rsid w:val="00E3012F"/>
    <w:rsid w:val="00E303CF"/>
    <w:rsid w:val="00E30FB6"/>
    <w:rsid w:val="00E31AA1"/>
    <w:rsid w:val="00E322AE"/>
    <w:rsid w:val="00E3270B"/>
    <w:rsid w:val="00E33278"/>
    <w:rsid w:val="00E3344A"/>
    <w:rsid w:val="00E33992"/>
    <w:rsid w:val="00E339DF"/>
    <w:rsid w:val="00E339FB"/>
    <w:rsid w:val="00E33E50"/>
    <w:rsid w:val="00E3447F"/>
    <w:rsid w:val="00E34A80"/>
    <w:rsid w:val="00E34BAA"/>
    <w:rsid w:val="00E353EC"/>
    <w:rsid w:val="00E35CB3"/>
    <w:rsid w:val="00E362F5"/>
    <w:rsid w:val="00E36814"/>
    <w:rsid w:val="00E36CDD"/>
    <w:rsid w:val="00E370D0"/>
    <w:rsid w:val="00E37541"/>
    <w:rsid w:val="00E37BE7"/>
    <w:rsid w:val="00E37CC2"/>
    <w:rsid w:val="00E37D8A"/>
    <w:rsid w:val="00E40285"/>
    <w:rsid w:val="00E402DF"/>
    <w:rsid w:val="00E407CD"/>
    <w:rsid w:val="00E4094F"/>
    <w:rsid w:val="00E4097B"/>
    <w:rsid w:val="00E40C0D"/>
    <w:rsid w:val="00E41057"/>
    <w:rsid w:val="00E415FF"/>
    <w:rsid w:val="00E41776"/>
    <w:rsid w:val="00E430E5"/>
    <w:rsid w:val="00E4382B"/>
    <w:rsid w:val="00E43B5F"/>
    <w:rsid w:val="00E440A5"/>
    <w:rsid w:val="00E446AB"/>
    <w:rsid w:val="00E4581B"/>
    <w:rsid w:val="00E45932"/>
    <w:rsid w:val="00E45AC7"/>
    <w:rsid w:val="00E462AE"/>
    <w:rsid w:val="00E4667D"/>
    <w:rsid w:val="00E4780C"/>
    <w:rsid w:val="00E479E5"/>
    <w:rsid w:val="00E5018A"/>
    <w:rsid w:val="00E5046C"/>
    <w:rsid w:val="00E50919"/>
    <w:rsid w:val="00E5091B"/>
    <w:rsid w:val="00E509BA"/>
    <w:rsid w:val="00E50BE9"/>
    <w:rsid w:val="00E50C7E"/>
    <w:rsid w:val="00E5162C"/>
    <w:rsid w:val="00E526B2"/>
    <w:rsid w:val="00E52CE1"/>
    <w:rsid w:val="00E52EB9"/>
    <w:rsid w:val="00E53AF9"/>
    <w:rsid w:val="00E53F2A"/>
    <w:rsid w:val="00E54400"/>
    <w:rsid w:val="00E5479A"/>
    <w:rsid w:val="00E5507E"/>
    <w:rsid w:val="00E56C0E"/>
    <w:rsid w:val="00E56DA6"/>
    <w:rsid w:val="00E571E7"/>
    <w:rsid w:val="00E571F3"/>
    <w:rsid w:val="00E573B4"/>
    <w:rsid w:val="00E57789"/>
    <w:rsid w:val="00E577D1"/>
    <w:rsid w:val="00E607B3"/>
    <w:rsid w:val="00E618FB"/>
    <w:rsid w:val="00E61E23"/>
    <w:rsid w:val="00E62954"/>
    <w:rsid w:val="00E63B90"/>
    <w:rsid w:val="00E64E97"/>
    <w:rsid w:val="00E656B0"/>
    <w:rsid w:val="00E6669C"/>
    <w:rsid w:val="00E671CC"/>
    <w:rsid w:val="00E672C1"/>
    <w:rsid w:val="00E6768F"/>
    <w:rsid w:val="00E67BEB"/>
    <w:rsid w:val="00E70923"/>
    <w:rsid w:val="00E70A8E"/>
    <w:rsid w:val="00E723F2"/>
    <w:rsid w:val="00E72C1C"/>
    <w:rsid w:val="00E740F9"/>
    <w:rsid w:val="00E744D5"/>
    <w:rsid w:val="00E74C39"/>
    <w:rsid w:val="00E7573E"/>
    <w:rsid w:val="00E7668E"/>
    <w:rsid w:val="00E76BDB"/>
    <w:rsid w:val="00E76D2F"/>
    <w:rsid w:val="00E77A35"/>
    <w:rsid w:val="00E77A7D"/>
    <w:rsid w:val="00E77ED9"/>
    <w:rsid w:val="00E809BB"/>
    <w:rsid w:val="00E80A37"/>
    <w:rsid w:val="00E80B5C"/>
    <w:rsid w:val="00E80C7D"/>
    <w:rsid w:val="00E81412"/>
    <w:rsid w:val="00E81E98"/>
    <w:rsid w:val="00E82D9C"/>
    <w:rsid w:val="00E834B3"/>
    <w:rsid w:val="00E8383B"/>
    <w:rsid w:val="00E839D5"/>
    <w:rsid w:val="00E83B19"/>
    <w:rsid w:val="00E84136"/>
    <w:rsid w:val="00E84285"/>
    <w:rsid w:val="00E842FB"/>
    <w:rsid w:val="00E846D0"/>
    <w:rsid w:val="00E84CA4"/>
    <w:rsid w:val="00E84D8E"/>
    <w:rsid w:val="00E856D5"/>
    <w:rsid w:val="00E859D8"/>
    <w:rsid w:val="00E85C09"/>
    <w:rsid w:val="00E860F2"/>
    <w:rsid w:val="00E86578"/>
    <w:rsid w:val="00E86F9B"/>
    <w:rsid w:val="00E87072"/>
    <w:rsid w:val="00E87383"/>
    <w:rsid w:val="00E9025C"/>
    <w:rsid w:val="00E90529"/>
    <w:rsid w:val="00E90749"/>
    <w:rsid w:val="00E90B12"/>
    <w:rsid w:val="00E90BA5"/>
    <w:rsid w:val="00E90E19"/>
    <w:rsid w:val="00E924FD"/>
    <w:rsid w:val="00E92594"/>
    <w:rsid w:val="00E92F57"/>
    <w:rsid w:val="00E9360B"/>
    <w:rsid w:val="00E9378C"/>
    <w:rsid w:val="00E941EA"/>
    <w:rsid w:val="00E942A4"/>
    <w:rsid w:val="00E951CA"/>
    <w:rsid w:val="00E956D7"/>
    <w:rsid w:val="00E964DC"/>
    <w:rsid w:val="00E96712"/>
    <w:rsid w:val="00E96B4B"/>
    <w:rsid w:val="00E97663"/>
    <w:rsid w:val="00E97711"/>
    <w:rsid w:val="00E97A86"/>
    <w:rsid w:val="00E97F91"/>
    <w:rsid w:val="00EA01E0"/>
    <w:rsid w:val="00EA04AE"/>
    <w:rsid w:val="00EA1407"/>
    <w:rsid w:val="00EA18FA"/>
    <w:rsid w:val="00EA19DB"/>
    <w:rsid w:val="00EA1A42"/>
    <w:rsid w:val="00EA1DB7"/>
    <w:rsid w:val="00EA1F32"/>
    <w:rsid w:val="00EA220E"/>
    <w:rsid w:val="00EA2569"/>
    <w:rsid w:val="00EA2646"/>
    <w:rsid w:val="00EA2B29"/>
    <w:rsid w:val="00EA2F8F"/>
    <w:rsid w:val="00EA2FC0"/>
    <w:rsid w:val="00EA2FFE"/>
    <w:rsid w:val="00EA401C"/>
    <w:rsid w:val="00EA409A"/>
    <w:rsid w:val="00EA4312"/>
    <w:rsid w:val="00EA4D8D"/>
    <w:rsid w:val="00EA58D1"/>
    <w:rsid w:val="00EA61FC"/>
    <w:rsid w:val="00EA6371"/>
    <w:rsid w:val="00EA67D4"/>
    <w:rsid w:val="00EA68D1"/>
    <w:rsid w:val="00EA6D35"/>
    <w:rsid w:val="00EA78EA"/>
    <w:rsid w:val="00EA7D48"/>
    <w:rsid w:val="00EB009A"/>
    <w:rsid w:val="00EB0709"/>
    <w:rsid w:val="00EB126D"/>
    <w:rsid w:val="00EB1A6D"/>
    <w:rsid w:val="00EB20C5"/>
    <w:rsid w:val="00EB2314"/>
    <w:rsid w:val="00EB262D"/>
    <w:rsid w:val="00EB2700"/>
    <w:rsid w:val="00EB2901"/>
    <w:rsid w:val="00EB2E8F"/>
    <w:rsid w:val="00EB2F55"/>
    <w:rsid w:val="00EB3876"/>
    <w:rsid w:val="00EB3AD9"/>
    <w:rsid w:val="00EB3C82"/>
    <w:rsid w:val="00EB3CB4"/>
    <w:rsid w:val="00EB504F"/>
    <w:rsid w:val="00EB50C9"/>
    <w:rsid w:val="00EB5CC7"/>
    <w:rsid w:val="00EB63AC"/>
    <w:rsid w:val="00EB6611"/>
    <w:rsid w:val="00EB6975"/>
    <w:rsid w:val="00EB6987"/>
    <w:rsid w:val="00EB6BCB"/>
    <w:rsid w:val="00EB6DA0"/>
    <w:rsid w:val="00EB7021"/>
    <w:rsid w:val="00EB71DF"/>
    <w:rsid w:val="00EB7319"/>
    <w:rsid w:val="00EB7BA3"/>
    <w:rsid w:val="00EC001A"/>
    <w:rsid w:val="00EC00BB"/>
    <w:rsid w:val="00EC0877"/>
    <w:rsid w:val="00EC0E19"/>
    <w:rsid w:val="00EC0ED7"/>
    <w:rsid w:val="00EC137D"/>
    <w:rsid w:val="00EC3052"/>
    <w:rsid w:val="00EC3544"/>
    <w:rsid w:val="00EC38A1"/>
    <w:rsid w:val="00EC4F15"/>
    <w:rsid w:val="00EC5FB2"/>
    <w:rsid w:val="00EC60C5"/>
    <w:rsid w:val="00EC60CD"/>
    <w:rsid w:val="00EC6D97"/>
    <w:rsid w:val="00EC6ED4"/>
    <w:rsid w:val="00EC705E"/>
    <w:rsid w:val="00EC7FC9"/>
    <w:rsid w:val="00ED07CD"/>
    <w:rsid w:val="00ED2749"/>
    <w:rsid w:val="00ED27AC"/>
    <w:rsid w:val="00ED28A8"/>
    <w:rsid w:val="00ED30E3"/>
    <w:rsid w:val="00ED3265"/>
    <w:rsid w:val="00ED353D"/>
    <w:rsid w:val="00ED3F70"/>
    <w:rsid w:val="00ED4479"/>
    <w:rsid w:val="00ED49EB"/>
    <w:rsid w:val="00ED6467"/>
    <w:rsid w:val="00ED7284"/>
    <w:rsid w:val="00ED7846"/>
    <w:rsid w:val="00ED7897"/>
    <w:rsid w:val="00ED799D"/>
    <w:rsid w:val="00EE0379"/>
    <w:rsid w:val="00EE1454"/>
    <w:rsid w:val="00EE19B6"/>
    <w:rsid w:val="00EE1CA0"/>
    <w:rsid w:val="00EE20A4"/>
    <w:rsid w:val="00EE2D1E"/>
    <w:rsid w:val="00EE32B6"/>
    <w:rsid w:val="00EE337F"/>
    <w:rsid w:val="00EE399A"/>
    <w:rsid w:val="00EE3DCA"/>
    <w:rsid w:val="00EE44CC"/>
    <w:rsid w:val="00EE4AB2"/>
    <w:rsid w:val="00EE4F1D"/>
    <w:rsid w:val="00EE5C47"/>
    <w:rsid w:val="00EE5DF6"/>
    <w:rsid w:val="00EE61EE"/>
    <w:rsid w:val="00EE61F4"/>
    <w:rsid w:val="00EE6524"/>
    <w:rsid w:val="00EF05F4"/>
    <w:rsid w:val="00EF0C47"/>
    <w:rsid w:val="00EF148C"/>
    <w:rsid w:val="00EF266B"/>
    <w:rsid w:val="00EF2DE3"/>
    <w:rsid w:val="00EF3711"/>
    <w:rsid w:val="00EF3B7A"/>
    <w:rsid w:val="00EF4175"/>
    <w:rsid w:val="00EF5867"/>
    <w:rsid w:val="00EF64ED"/>
    <w:rsid w:val="00EF6C74"/>
    <w:rsid w:val="00EF6F52"/>
    <w:rsid w:val="00F00091"/>
    <w:rsid w:val="00F000EB"/>
    <w:rsid w:val="00F010FB"/>
    <w:rsid w:val="00F024FD"/>
    <w:rsid w:val="00F02648"/>
    <w:rsid w:val="00F02B4F"/>
    <w:rsid w:val="00F02C6A"/>
    <w:rsid w:val="00F02DA5"/>
    <w:rsid w:val="00F03318"/>
    <w:rsid w:val="00F03816"/>
    <w:rsid w:val="00F04316"/>
    <w:rsid w:val="00F053DA"/>
    <w:rsid w:val="00F05408"/>
    <w:rsid w:val="00F05505"/>
    <w:rsid w:val="00F06348"/>
    <w:rsid w:val="00F0653D"/>
    <w:rsid w:val="00F066A6"/>
    <w:rsid w:val="00F0719B"/>
    <w:rsid w:val="00F07F0E"/>
    <w:rsid w:val="00F10F99"/>
    <w:rsid w:val="00F1174C"/>
    <w:rsid w:val="00F11E9F"/>
    <w:rsid w:val="00F124B4"/>
    <w:rsid w:val="00F1266E"/>
    <w:rsid w:val="00F138CD"/>
    <w:rsid w:val="00F13A2B"/>
    <w:rsid w:val="00F141C7"/>
    <w:rsid w:val="00F143C5"/>
    <w:rsid w:val="00F14A9D"/>
    <w:rsid w:val="00F14D54"/>
    <w:rsid w:val="00F153A0"/>
    <w:rsid w:val="00F15C21"/>
    <w:rsid w:val="00F15C23"/>
    <w:rsid w:val="00F169FF"/>
    <w:rsid w:val="00F2060F"/>
    <w:rsid w:val="00F20F8A"/>
    <w:rsid w:val="00F211EC"/>
    <w:rsid w:val="00F22CCF"/>
    <w:rsid w:val="00F2305E"/>
    <w:rsid w:val="00F235F3"/>
    <w:rsid w:val="00F243B1"/>
    <w:rsid w:val="00F24895"/>
    <w:rsid w:val="00F248B9"/>
    <w:rsid w:val="00F24D27"/>
    <w:rsid w:val="00F24D97"/>
    <w:rsid w:val="00F24E34"/>
    <w:rsid w:val="00F254B9"/>
    <w:rsid w:val="00F25B44"/>
    <w:rsid w:val="00F2695D"/>
    <w:rsid w:val="00F269DF"/>
    <w:rsid w:val="00F26BC7"/>
    <w:rsid w:val="00F276D4"/>
    <w:rsid w:val="00F304A6"/>
    <w:rsid w:val="00F307D1"/>
    <w:rsid w:val="00F30856"/>
    <w:rsid w:val="00F31529"/>
    <w:rsid w:val="00F318FA"/>
    <w:rsid w:val="00F319A8"/>
    <w:rsid w:val="00F3244B"/>
    <w:rsid w:val="00F32DC4"/>
    <w:rsid w:val="00F33583"/>
    <w:rsid w:val="00F33CF5"/>
    <w:rsid w:val="00F34964"/>
    <w:rsid w:val="00F34E32"/>
    <w:rsid w:val="00F34E60"/>
    <w:rsid w:val="00F36252"/>
    <w:rsid w:val="00F36DB6"/>
    <w:rsid w:val="00F371A8"/>
    <w:rsid w:val="00F37CB1"/>
    <w:rsid w:val="00F37F38"/>
    <w:rsid w:val="00F41DBE"/>
    <w:rsid w:val="00F422AC"/>
    <w:rsid w:val="00F4253B"/>
    <w:rsid w:val="00F42A4D"/>
    <w:rsid w:val="00F43320"/>
    <w:rsid w:val="00F4334F"/>
    <w:rsid w:val="00F43C76"/>
    <w:rsid w:val="00F4574D"/>
    <w:rsid w:val="00F45801"/>
    <w:rsid w:val="00F45C7B"/>
    <w:rsid w:val="00F46196"/>
    <w:rsid w:val="00F47959"/>
    <w:rsid w:val="00F5082F"/>
    <w:rsid w:val="00F51463"/>
    <w:rsid w:val="00F522F7"/>
    <w:rsid w:val="00F525E7"/>
    <w:rsid w:val="00F52AD7"/>
    <w:rsid w:val="00F52B58"/>
    <w:rsid w:val="00F54F46"/>
    <w:rsid w:val="00F55094"/>
    <w:rsid w:val="00F550B5"/>
    <w:rsid w:val="00F55A4E"/>
    <w:rsid w:val="00F5615F"/>
    <w:rsid w:val="00F5628E"/>
    <w:rsid w:val="00F56B9E"/>
    <w:rsid w:val="00F57213"/>
    <w:rsid w:val="00F57D6B"/>
    <w:rsid w:val="00F60223"/>
    <w:rsid w:val="00F60A6B"/>
    <w:rsid w:val="00F610AD"/>
    <w:rsid w:val="00F61EFF"/>
    <w:rsid w:val="00F61F80"/>
    <w:rsid w:val="00F62712"/>
    <w:rsid w:val="00F63258"/>
    <w:rsid w:val="00F63B60"/>
    <w:rsid w:val="00F63CBC"/>
    <w:rsid w:val="00F6428B"/>
    <w:rsid w:val="00F6465D"/>
    <w:rsid w:val="00F64AB0"/>
    <w:rsid w:val="00F64E0C"/>
    <w:rsid w:val="00F65325"/>
    <w:rsid w:val="00F65974"/>
    <w:rsid w:val="00F65E18"/>
    <w:rsid w:val="00F65F76"/>
    <w:rsid w:val="00F66131"/>
    <w:rsid w:val="00F6737A"/>
    <w:rsid w:val="00F70370"/>
    <w:rsid w:val="00F70995"/>
    <w:rsid w:val="00F71970"/>
    <w:rsid w:val="00F725FF"/>
    <w:rsid w:val="00F728BC"/>
    <w:rsid w:val="00F74374"/>
    <w:rsid w:val="00F744BD"/>
    <w:rsid w:val="00F744F5"/>
    <w:rsid w:val="00F74BC1"/>
    <w:rsid w:val="00F74C37"/>
    <w:rsid w:val="00F759C9"/>
    <w:rsid w:val="00F75A13"/>
    <w:rsid w:val="00F75EAC"/>
    <w:rsid w:val="00F75F00"/>
    <w:rsid w:val="00F768CF"/>
    <w:rsid w:val="00F76B60"/>
    <w:rsid w:val="00F76E10"/>
    <w:rsid w:val="00F77583"/>
    <w:rsid w:val="00F77CF9"/>
    <w:rsid w:val="00F802FB"/>
    <w:rsid w:val="00F80449"/>
    <w:rsid w:val="00F80FC0"/>
    <w:rsid w:val="00F81D28"/>
    <w:rsid w:val="00F8273D"/>
    <w:rsid w:val="00F82DD5"/>
    <w:rsid w:val="00F8318C"/>
    <w:rsid w:val="00F833C4"/>
    <w:rsid w:val="00F83AA1"/>
    <w:rsid w:val="00F846DA"/>
    <w:rsid w:val="00F85C17"/>
    <w:rsid w:val="00F8617B"/>
    <w:rsid w:val="00F869B4"/>
    <w:rsid w:val="00F87E9B"/>
    <w:rsid w:val="00F87ECD"/>
    <w:rsid w:val="00F87F61"/>
    <w:rsid w:val="00F9026F"/>
    <w:rsid w:val="00F903AA"/>
    <w:rsid w:val="00F903FC"/>
    <w:rsid w:val="00F90861"/>
    <w:rsid w:val="00F910D7"/>
    <w:rsid w:val="00F91439"/>
    <w:rsid w:val="00F922D8"/>
    <w:rsid w:val="00F92B0F"/>
    <w:rsid w:val="00F92FE3"/>
    <w:rsid w:val="00F932B9"/>
    <w:rsid w:val="00F93AA9"/>
    <w:rsid w:val="00F9431D"/>
    <w:rsid w:val="00F94B73"/>
    <w:rsid w:val="00F95124"/>
    <w:rsid w:val="00F951C3"/>
    <w:rsid w:val="00F95376"/>
    <w:rsid w:val="00F9591B"/>
    <w:rsid w:val="00F96162"/>
    <w:rsid w:val="00F96268"/>
    <w:rsid w:val="00F964CC"/>
    <w:rsid w:val="00F96A8F"/>
    <w:rsid w:val="00F97738"/>
    <w:rsid w:val="00F979F2"/>
    <w:rsid w:val="00FA01FF"/>
    <w:rsid w:val="00FA1074"/>
    <w:rsid w:val="00FA2189"/>
    <w:rsid w:val="00FA2257"/>
    <w:rsid w:val="00FA22C5"/>
    <w:rsid w:val="00FA26A4"/>
    <w:rsid w:val="00FA26DC"/>
    <w:rsid w:val="00FA34B8"/>
    <w:rsid w:val="00FA35BA"/>
    <w:rsid w:val="00FA3804"/>
    <w:rsid w:val="00FA39DB"/>
    <w:rsid w:val="00FA3A43"/>
    <w:rsid w:val="00FA3C55"/>
    <w:rsid w:val="00FA3DC7"/>
    <w:rsid w:val="00FA4340"/>
    <w:rsid w:val="00FA47F7"/>
    <w:rsid w:val="00FA4C52"/>
    <w:rsid w:val="00FA4F87"/>
    <w:rsid w:val="00FA5200"/>
    <w:rsid w:val="00FA520A"/>
    <w:rsid w:val="00FA5CE8"/>
    <w:rsid w:val="00FA5E8B"/>
    <w:rsid w:val="00FA63CF"/>
    <w:rsid w:val="00FA6C81"/>
    <w:rsid w:val="00FA7197"/>
    <w:rsid w:val="00FA743A"/>
    <w:rsid w:val="00FB05D7"/>
    <w:rsid w:val="00FB07AD"/>
    <w:rsid w:val="00FB0CF5"/>
    <w:rsid w:val="00FB25D1"/>
    <w:rsid w:val="00FB272B"/>
    <w:rsid w:val="00FB2932"/>
    <w:rsid w:val="00FB2E0E"/>
    <w:rsid w:val="00FB3AF2"/>
    <w:rsid w:val="00FB4FA0"/>
    <w:rsid w:val="00FB5461"/>
    <w:rsid w:val="00FB5BB5"/>
    <w:rsid w:val="00FB5D10"/>
    <w:rsid w:val="00FB7E46"/>
    <w:rsid w:val="00FB7F4D"/>
    <w:rsid w:val="00FB7F65"/>
    <w:rsid w:val="00FC042F"/>
    <w:rsid w:val="00FC08D7"/>
    <w:rsid w:val="00FC08F6"/>
    <w:rsid w:val="00FC0B93"/>
    <w:rsid w:val="00FC0C4D"/>
    <w:rsid w:val="00FC15EC"/>
    <w:rsid w:val="00FC1601"/>
    <w:rsid w:val="00FC166D"/>
    <w:rsid w:val="00FC1A59"/>
    <w:rsid w:val="00FC1EB1"/>
    <w:rsid w:val="00FC245E"/>
    <w:rsid w:val="00FC357F"/>
    <w:rsid w:val="00FC3BB1"/>
    <w:rsid w:val="00FC3C10"/>
    <w:rsid w:val="00FC449D"/>
    <w:rsid w:val="00FC495D"/>
    <w:rsid w:val="00FC4CD0"/>
    <w:rsid w:val="00FC5BDA"/>
    <w:rsid w:val="00FC5E11"/>
    <w:rsid w:val="00FC627F"/>
    <w:rsid w:val="00FC695F"/>
    <w:rsid w:val="00FC6B21"/>
    <w:rsid w:val="00FC6CA0"/>
    <w:rsid w:val="00FC6CC2"/>
    <w:rsid w:val="00FC70D9"/>
    <w:rsid w:val="00FC7D51"/>
    <w:rsid w:val="00FD009E"/>
    <w:rsid w:val="00FD0690"/>
    <w:rsid w:val="00FD0CBD"/>
    <w:rsid w:val="00FD139E"/>
    <w:rsid w:val="00FD14BB"/>
    <w:rsid w:val="00FD17F6"/>
    <w:rsid w:val="00FD21CC"/>
    <w:rsid w:val="00FD2561"/>
    <w:rsid w:val="00FD35F3"/>
    <w:rsid w:val="00FD3681"/>
    <w:rsid w:val="00FD3C86"/>
    <w:rsid w:val="00FD4BA1"/>
    <w:rsid w:val="00FD5364"/>
    <w:rsid w:val="00FD5DA3"/>
    <w:rsid w:val="00FD6071"/>
    <w:rsid w:val="00FD6A88"/>
    <w:rsid w:val="00FD711F"/>
    <w:rsid w:val="00FE0A64"/>
    <w:rsid w:val="00FE0BA5"/>
    <w:rsid w:val="00FE13B4"/>
    <w:rsid w:val="00FE2305"/>
    <w:rsid w:val="00FE2BC3"/>
    <w:rsid w:val="00FE3389"/>
    <w:rsid w:val="00FE3EA9"/>
    <w:rsid w:val="00FE42AC"/>
    <w:rsid w:val="00FE4579"/>
    <w:rsid w:val="00FE45E3"/>
    <w:rsid w:val="00FE49CD"/>
    <w:rsid w:val="00FE4A1A"/>
    <w:rsid w:val="00FE4F09"/>
    <w:rsid w:val="00FE5291"/>
    <w:rsid w:val="00FE560B"/>
    <w:rsid w:val="00FE57DA"/>
    <w:rsid w:val="00FE59CE"/>
    <w:rsid w:val="00FE69FE"/>
    <w:rsid w:val="00FE6B68"/>
    <w:rsid w:val="00FE6D64"/>
    <w:rsid w:val="00FE6DC8"/>
    <w:rsid w:val="00FE787F"/>
    <w:rsid w:val="00FF11B0"/>
    <w:rsid w:val="00FF16EB"/>
    <w:rsid w:val="00FF234C"/>
    <w:rsid w:val="00FF3283"/>
    <w:rsid w:val="00FF342A"/>
    <w:rsid w:val="00FF4877"/>
    <w:rsid w:val="00FF4D28"/>
    <w:rsid w:val="00FF4EEF"/>
    <w:rsid w:val="00FF5645"/>
    <w:rsid w:val="00FF5828"/>
    <w:rsid w:val="00FF5A15"/>
    <w:rsid w:val="00FF7305"/>
    <w:rsid w:val="00FF7AA8"/>
    <w:rsid w:val="00FF7C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382"/>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6382"/>
    <w:pPr>
      <w:tabs>
        <w:tab w:val="center" w:pos="4252"/>
        <w:tab w:val="right" w:pos="8504"/>
      </w:tabs>
      <w:spacing w:after="0"/>
    </w:pPr>
  </w:style>
  <w:style w:type="character" w:customStyle="1" w:styleId="EncabezadoCar">
    <w:name w:val="Encabezado Car"/>
    <w:basedOn w:val="Fuentedeprrafopredeter"/>
    <w:link w:val="Encabezado"/>
    <w:uiPriority w:val="99"/>
    <w:rsid w:val="00AA6382"/>
    <w:rPr>
      <w:rFonts w:ascii="Century Gothic" w:eastAsia="Calibri" w:hAnsi="Century Gothic" w:cs="Calibri"/>
      <w:lang w:val="es-MX" w:eastAsia="ar-SA"/>
    </w:rPr>
  </w:style>
  <w:style w:type="paragraph" w:styleId="Piedepgina">
    <w:name w:val="footer"/>
    <w:basedOn w:val="Normal"/>
    <w:link w:val="PiedepginaCar"/>
    <w:unhideWhenUsed/>
    <w:rsid w:val="00AA6382"/>
    <w:pPr>
      <w:tabs>
        <w:tab w:val="center" w:pos="4252"/>
        <w:tab w:val="right" w:pos="8504"/>
      </w:tabs>
      <w:spacing w:after="0"/>
    </w:pPr>
  </w:style>
  <w:style w:type="character" w:customStyle="1" w:styleId="PiedepginaCar">
    <w:name w:val="Pie de página Car"/>
    <w:basedOn w:val="Fuentedeprrafopredeter"/>
    <w:link w:val="Piedepgina"/>
    <w:rsid w:val="00AA6382"/>
    <w:rPr>
      <w:rFonts w:ascii="Century Gothic" w:eastAsia="Calibri" w:hAnsi="Century Gothic" w:cs="Calibri"/>
      <w:lang w:val="es-MX" w:eastAsia="ar-SA"/>
    </w:rPr>
  </w:style>
  <w:style w:type="paragraph" w:customStyle="1" w:styleId="Body1">
    <w:name w:val="Body 1"/>
    <w:autoRedefine/>
    <w:rsid w:val="00AA6382"/>
    <w:pPr>
      <w:suppressAutoHyphens/>
      <w:spacing w:line="240" w:lineRule="auto"/>
      <w:jc w:val="both"/>
      <w:outlineLvl w:val="0"/>
    </w:pPr>
    <w:rPr>
      <w:rFonts w:ascii="Helvetica" w:eastAsia="Arial Unicode MS" w:hAnsi="Helvetica" w:cs="Times New Roman"/>
      <w:color w:val="000000"/>
      <w:szCs w:val="20"/>
      <w:u w:color="000000"/>
      <w:lang w:eastAsia="es-CO"/>
    </w:rPr>
  </w:style>
  <w:style w:type="paragraph" w:styleId="Textodeglobo">
    <w:name w:val="Balloon Text"/>
    <w:basedOn w:val="Normal"/>
    <w:link w:val="TextodegloboCar"/>
    <w:uiPriority w:val="99"/>
    <w:semiHidden/>
    <w:unhideWhenUsed/>
    <w:rsid w:val="00AA6382"/>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6382"/>
    <w:rPr>
      <w:rFonts w:ascii="Tahoma" w:eastAsia="Calibri" w:hAnsi="Tahoma" w:cs="Tahoma"/>
      <w:sz w:val="16"/>
      <w:szCs w:val="16"/>
      <w:lang w:val="es-MX" w:eastAsia="ar-SA"/>
    </w:rPr>
  </w:style>
  <w:style w:type="character" w:styleId="Hipervnculo">
    <w:name w:val="Hyperlink"/>
    <w:basedOn w:val="Fuentedeprrafopredeter"/>
    <w:uiPriority w:val="99"/>
    <w:unhideWhenUsed/>
    <w:rsid w:val="00336B87"/>
    <w:rPr>
      <w:color w:val="0000FF" w:themeColor="hyperlink"/>
      <w:u w:val="single"/>
    </w:rPr>
  </w:style>
  <w:style w:type="character" w:customStyle="1" w:styleId="apple-converted-space">
    <w:name w:val="apple-converted-space"/>
    <w:basedOn w:val="Fuentedeprrafopredeter"/>
    <w:rsid w:val="004712CF"/>
  </w:style>
  <w:style w:type="paragraph" w:customStyle="1" w:styleId="ecxmsonormal">
    <w:name w:val="ecxmsonormal"/>
    <w:basedOn w:val="Normal"/>
    <w:rsid w:val="00DA6E2C"/>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customStyle="1" w:styleId="ecxapple-converted-space">
    <w:name w:val="ecxapple-converted-space"/>
    <w:basedOn w:val="Fuentedeprrafopredeter"/>
    <w:rsid w:val="00B607C7"/>
  </w:style>
  <w:style w:type="table" w:styleId="Tablaconcuadrcula">
    <w:name w:val="Table Grid"/>
    <w:basedOn w:val="Tablanormal"/>
    <w:uiPriority w:val="59"/>
    <w:rsid w:val="00BC25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99"/>
    <w:qFormat/>
    <w:rsid w:val="00BC25C0"/>
    <w:pPr>
      <w:spacing w:after="0" w:line="240" w:lineRule="auto"/>
    </w:pPr>
    <w:rPr>
      <w:rFonts w:ascii="Calibri" w:eastAsia="Calibri" w:hAnsi="Calibri" w:cs="Calibri"/>
      <w:lang w:val="es-ES"/>
    </w:rPr>
  </w:style>
  <w:style w:type="paragraph" w:styleId="Prrafodelista">
    <w:name w:val="List Paragraph"/>
    <w:basedOn w:val="Normal"/>
    <w:uiPriority w:val="34"/>
    <w:qFormat/>
    <w:rsid w:val="009C5432"/>
    <w:pPr>
      <w:ind w:left="720"/>
      <w:contextualSpacing/>
    </w:pPr>
  </w:style>
  <w:style w:type="paragraph" w:styleId="NormalWeb">
    <w:name w:val="Normal (Web)"/>
    <w:basedOn w:val="Normal"/>
    <w:uiPriority w:val="99"/>
    <w:unhideWhenUsed/>
    <w:rsid w:val="00956FA4"/>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86726">
      <w:bodyDiv w:val="1"/>
      <w:marLeft w:val="0"/>
      <w:marRight w:val="0"/>
      <w:marTop w:val="0"/>
      <w:marBottom w:val="0"/>
      <w:divBdr>
        <w:top w:val="none" w:sz="0" w:space="0" w:color="auto"/>
        <w:left w:val="none" w:sz="0" w:space="0" w:color="auto"/>
        <w:bottom w:val="none" w:sz="0" w:space="0" w:color="auto"/>
        <w:right w:val="none" w:sz="0" w:space="0" w:color="auto"/>
      </w:divBdr>
    </w:div>
    <w:div w:id="123890675">
      <w:bodyDiv w:val="1"/>
      <w:marLeft w:val="0"/>
      <w:marRight w:val="0"/>
      <w:marTop w:val="0"/>
      <w:marBottom w:val="0"/>
      <w:divBdr>
        <w:top w:val="none" w:sz="0" w:space="0" w:color="auto"/>
        <w:left w:val="none" w:sz="0" w:space="0" w:color="auto"/>
        <w:bottom w:val="none" w:sz="0" w:space="0" w:color="auto"/>
        <w:right w:val="none" w:sz="0" w:space="0" w:color="auto"/>
      </w:divBdr>
    </w:div>
    <w:div w:id="164051050">
      <w:bodyDiv w:val="1"/>
      <w:marLeft w:val="0"/>
      <w:marRight w:val="0"/>
      <w:marTop w:val="0"/>
      <w:marBottom w:val="0"/>
      <w:divBdr>
        <w:top w:val="none" w:sz="0" w:space="0" w:color="auto"/>
        <w:left w:val="none" w:sz="0" w:space="0" w:color="auto"/>
        <w:bottom w:val="none" w:sz="0" w:space="0" w:color="auto"/>
        <w:right w:val="none" w:sz="0" w:space="0" w:color="auto"/>
      </w:divBdr>
    </w:div>
    <w:div w:id="203521417">
      <w:bodyDiv w:val="1"/>
      <w:marLeft w:val="0"/>
      <w:marRight w:val="0"/>
      <w:marTop w:val="0"/>
      <w:marBottom w:val="0"/>
      <w:divBdr>
        <w:top w:val="none" w:sz="0" w:space="0" w:color="auto"/>
        <w:left w:val="none" w:sz="0" w:space="0" w:color="auto"/>
        <w:bottom w:val="none" w:sz="0" w:space="0" w:color="auto"/>
        <w:right w:val="none" w:sz="0" w:space="0" w:color="auto"/>
      </w:divBdr>
    </w:div>
    <w:div w:id="308441783">
      <w:bodyDiv w:val="1"/>
      <w:marLeft w:val="0"/>
      <w:marRight w:val="0"/>
      <w:marTop w:val="0"/>
      <w:marBottom w:val="0"/>
      <w:divBdr>
        <w:top w:val="none" w:sz="0" w:space="0" w:color="auto"/>
        <w:left w:val="none" w:sz="0" w:space="0" w:color="auto"/>
        <w:bottom w:val="none" w:sz="0" w:space="0" w:color="auto"/>
        <w:right w:val="none" w:sz="0" w:space="0" w:color="auto"/>
      </w:divBdr>
    </w:div>
    <w:div w:id="335350103">
      <w:bodyDiv w:val="1"/>
      <w:marLeft w:val="0"/>
      <w:marRight w:val="0"/>
      <w:marTop w:val="0"/>
      <w:marBottom w:val="0"/>
      <w:divBdr>
        <w:top w:val="none" w:sz="0" w:space="0" w:color="auto"/>
        <w:left w:val="none" w:sz="0" w:space="0" w:color="auto"/>
        <w:bottom w:val="none" w:sz="0" w:space="0" w:color="auto"/>
        <w:right w:val="none" w:sz="0" w:space="0" w:color="auto"/>
      </w:divBdr>
    </w:div>
    <w:div w:id="404912818">
      <w:bodyDiv w:val="1"/>
      <w:marLeft w:val="0"/>
      <w:marRight w:val="0"/>
      <w:marTop w:val="0"/>
      <w:marBottom w:val="0"/>
      <w:divBdr>
        <w:top w:val="none" w:sz="0" w:space="0" w:color="auto"/>
        <w:left w:val="none" w:sz="0" w:space="0" w:color="auto"/>
        <w:bottom w:val="none" w:sz="0" w:space="0" w:color="auto"/>
        <w:right w:val="none" w:sz="0" w:space="0" w:color="auto"/>
      </w:divBdr>
    </w:div>
    <w:div w:id="514272328">
      <w:bodyDiv w:val="1"/>
      <w:marLeft w:val="0"/>
      <w:marRight w:val="0"/>
      <w:marTop w:val="0"/>
      <w:marBottom w:val="0"/>
      <w:divBdr>
        <w:top w:val="none" w:sz="0" w:space="0" w:color="auto"/>
        <w:left w:val="none" w:sz="0" w:space="0" w:color="auto"/>
        <w:bottom w:val="none" w:sz="0" w:space="0" w:color="auto"/>
        <w:right w:val="none" w:sz="0" w:space="0" w:color="auto"/>
      </w:divBdr>
    </w:div>
    <w:div w:id="518857714">
      <w:bodyDiv w:val="1"/>
      <w:marLeft w:val="0"/>
      <w:marRight w:val="0"/>
      <w:marTop w:val="0"/>
      <w:marBottom w:val="0"/>
      <w:divBdr>
        <w:top w:val="none" w:sz="0" w:space="0" w:color="auto"/>
        <w:left w:val="none" w:sz="0" w:space="0" w:color="auto"/>
        <w:bottom w:val="none" w:sz="0" w:space="0" w:color="auto"/>
        <w:right w:val="none" w:sz="0" w:space="0" w:color="auto"/>
      </w:divBdr>
      <w:divsChild>
        <w:div w:id="1230070745">
          <w:marLeft w:val="0"/>
          <w:marRight w:val="0"/>
          <w:marTop w:val="0"/>
          <w:marBottom w:val="0"/>
          <w:divBdr>
            <w:top w:val="none" w:sz="0" w:space="0" w:color="auto"/>
            <w:left w:val="none" w:sz="0" w:space="0" w:color="auto"/>
            <w:bottom w:val="none" w:sz="0" w:space="0" w:color="auto"/>
            <w:right w:val="none" w:sz="0" w:space="0" w:color="auto"/>
          </w:divBdr>
        </w:div>
      </w:divsChild>
    </w:div>
    <w:div w:id="634068193">
      <w:bodyDiv w:val="1"/>
      <w:marLeft w:val="0"/>
      <w:marRight w:val="0"/>
      <w:marTop w:val="0"/>
      <w:marBottom w:val="0"/>
      <w:divBdr>
        <w:top w:val="none" w:sz="0" w:space="0" w:color="auto"/>
        <w:left w:val="none" w:sz="0" w:space="0" w:color="auto"/>
        <w:bottom w:val="none" w:sz="0" w:space="0" w:color="auto"/>
        <w:right w:val="none" w:sz="0" w:space="0" w:color="auto"/>
      </w:divBdr>
    </w:div>
    <w:div w:id="799112242">
      <w:bodyDiv w:val="1"/>
      <w:marLeft w:val="0"/>
      <w:marRight w:val="0"/>
      <w:marTop w:val="0"/>
      <w:marBottom w:val="0"/>
      <w:divBdr>
        <w:top w:val="none" w:sz="0" w:space="0" w:color="auto"/>
        <w:left w:val="none" w:sz="0" w:space="0" w:color="auto"/>
        <w:bottom w:val="none" w:sz="0" w:space="0" w:color="auto"/>
        <w:right w:val="none" w:sz="0" w:space="0" w:color="auto"/>
      </w:divBdr>
    </w:div>
    <w:div w:id="803036417">
      <w:bodyDiv w:val="1"/>
      <w:marLeft w:val="0"/>
      <w:marRight w:val="0"/>
      <w:marTop w:val="0"/>
      <w:marBottom w:val="0"/>
      <w:divBdr>
        <w:top w:val="none" w:sz="0" w:space="0" w:color="auto"/>
        <w:left w:val="none" w:sz="0" w:space="0" w:color="auto"/>
        <w:bottom w:val="none" w:sz="0" w:space="0" w:color="auto"/>
        <w:right w:val="none" w:sz="0" w:space="0" w:color="auto"/>
      </w:divBdr>
    </w:div>
    <w:div w:id="870608970">
      <w:bodyDiv w:val="1"/>
      <w:marLeft w:val="0"/>
      <w:marRight w:val="0"/>
      <w:marTop w:val="0"/>
      <w:marBottom w:val="0"/>
      <w:divBdr>
        <w:top w:val="none" w:sz="0" w:space="0" w:color="auto"/>
        <w:left w:val="none" w:sz="0" w:space="0" w:color="auto"/>
        <w:bottom w:val="none" w:sz="0" w:space="0" w:color="auto"/>
        <w:right w:val="none" w:sz="0" w:space="0" w:color="auto"/>
      </w:divBdr>
    </w:div>
    <w:div w:id="883251729">
      <w:bodyDiv w:val="1"/>
      <w:marLeft w:val="0"/>
      <w:marRight w:val="0"/>
      <w:marTop w:val="0"/>
      <w:marBottom w:val="0"/>
      <w:divBdr>
        <w:top w:val="none" w:sz="0" w:space="0" w:color="auto"/>
        <w:left w:val="none" w:sz="0" w:space="0" w:color="auto"/>
        <w:bottom w:val="none" w:sz="0" w:space="0" w:color="auto"/>
        <w:right w:val="none" w:sz="0" w:space="0" w:color="auto"/>
      </w:divBdr>
    </w:div>
    <w:div w:id="901335777">
      <w:bodyDiv w:val="1"/>
      <w:marLeft w:val="0"/>
      <w:marRight w:val="0"/>
      <w:marTop w:val="0"/>
      <w:marBottom w:val="0"/>
      <w:divBdr>
        <w:top w:val="none" w:sz="0" w:space="0" w:color="auto"/>
        <w:left w:val="none" w:sz="0" w:space="0" w:color="auto"/>
        <w:bottom w:val="none" w:sz="0" w:space="0" w:color="auto"/>
        <w:right w:val="none" w:sz="0" w:space="0" w:color="auto"/>
      </w:divBdr>
    </w:div>
    <w:div w:id="916138305">
      <w:bodyDiv w:val="1"/>
      <w:marLeft w:val="0"/>
      <w:marRight w:val="0"/>
      <w:marTop w:val="0"/>
      <w:marBottom w:val="0"/>
      <w:divBdr>
        <w:top w:val="none" w:sz="0" w:space="0" w:color="auto"/>
        <w:left w:val="none" w:sz="0" w:space="0" w:color="auto"/>
        <w:bottom w:val="none" w:sz="0" w:space="0" w:color="auto"/>
        <w:right w:val="none" w:sz="0" w:space="0" w:color="auto"/>
      </w:divBdr>
      <w:divsChild>
        <w:div w:id="309292782">
          <w:marLeft w:val="0"/>
          <w:marRight w:val="0"/>
          <w:marTop w:val="0"/>
          <w:marBottom w:val="0"/>
          <w:divBdr>
            <w:top w:val="none" w:sz="0" w:space="0" w:color="auto"/>
            <w:left w:val="none" w:sz="0" w:space="0" w:color="auto"/>
            <w:bottom w:val="none" w:sz="0" w:space="0" w:color="auto"/>
            <w:right w:val="none" w:sz="0" w:space="0" w:color="auto"/>
          </w:divBdr>
          <w:divsChild>
            <w:div w:id="405151636">
              <w:marLeft w:val="0"/>
              <w:marRight w:val="0"/>
              <w:marTop w:val="0"/>
              <w:marBottom w:val="0"/>
              <w:divBdr>
                <w:top w:val="none" w:sz="0" w:space="0" w:color="auto"/>
                <w:left w:val="none" w:sz="0" w:space="0" w:color="auto"/>
                <w:bottom w:val="none" w:sz="0" w:space="0" w:color="auto"/>
                <w:right w:val="none" w:sz="0" w:space="0" w:color="auto"/>
              </w:divBdr>
              <w:divsChild>
                <w:div w:id="471756481">
                  <w:marLeft w:val="0"/>
                  <w:marRight w:val="0"/>
                  <w:marTop w:val="0"/>
                  <w:marBottom w:val="0"/>
                  <w:divBdr>
                    <w:top w:val="none" w:sz="0" w:space="0" w:color="auto"/>
                    <w:left w:val="none" w:sz="0" w:space="0" w:color="auto"/>
                    <w:bottom w:val="none" w:sz="0" w:space="0" w:color="auto"/>
                    <w:right w:val="none" w:sz="0" w:space="0" w:color="auto"/>
                  </w:divBdr>
                  <w:divsChild>
                    <w:div w:id="1551499391">
                      <w:marLeft w:val="0"/>
                      <w:marRight w:val="0"/>
                      <w:marTop w:val="0"/>
                      <w:marBottom w:val="0"/>
                      <w:divBdr>
                        <w:top w:val="none" w:sz="0" w:space="0" w:color="auto"/>
                        <w:left w:val="none" w:sz="0" w:space="0" w:color="auto"/>
                        <w:bottom w:val="none" w:sz="0" w:space="0" w:color="auto"/>
                        <w:right w:val="none" w:sz="0" w:space="0" w:color="auto"/>
                      </w:divBdr>
                      <w:divsChild>
                        <w:div w:id="599490341">
                          <w:marLeft w:val="0"/>
                          <w:marRight w:val="0"/>
                          <w:marTop w:val="0"/>
                          <w:marBottom w:val="0"/>
                          <w:divBdr>
                            <w:top w:val="none" w:sz="0" w:space="0" w:color="auto"/>
                            <w:left w:val="none" w:sz="0" w:space="0" w:color="auto"/>
                            <w:bottom w:val="none" w:sz="0" w:space="0" w:color="auto"/>
                            <w:right w:val="none" w:sz="0" w:space="0" w:color="auto"/>
                          </w:divBdr>
                          <w:divsChild>
                            <w:div w:id="1744715798">
                              <w:marLeft w:val="0"/>
                              <w:marRight w:val="0"/>
                              <w:marTop w:val="0"/>
                              <w:marBottom w:val="0"/>
                              <w:divBdr>
                                <w:top w:val="none" w:sz="0" w:space="0" w:color="auto"/>
                                <w:left w:val="none" w:sz="0" w:space="0" w:color="auto"/>
                                <w:bottom w:val="none" w:sz="0" w:space="0" w:color="auto"/>
                                <w:right w:val="none" w:sz="0" w:space="0" w:color="auto"/>
                              </w:divBdr>
                              <w:divsChild>
                                <w:div w:id="1980455351">
                                  <w:marLeft w:val="0"/>
                                  <w:marRight w:val="0"/>
                                  <w:marTop w:val="0"/>
                                  <w:marBottom w:val="0"/>
                                  <w:divBdr>
                                    <w:top w:val="none" w:sz="0" w:space="0" w:color="auto"/>
                                    <w:left w:val="none" w:sz="0" w:space="0" w:color="auto"/>
                                    <w:bottom w:val="none" w:sz="0" w:space="0" w:color="auto"/>
                                    <w:right w:val="none" w:sz="0" w:space="0" w:color="auto"/>
                                  </w:divBdr>
                                  <w:divsChild>
                                    <w:div w:id="2073232130">
                                      <w:marLeft w:val="0"/>
                                      <w:marRight w:val="0"/>
                                      <w:marTop w:val="0"/>
                                      <w:marBottom w:val="0"/>
                                      <w:divBdr>
                                        <w:top w:val="none" w:sz="0" w:space="0" w:color="auto"/>
                                        <w:left w:val="none" w:sz="0" w:space="0" w:color="auto"/>
                                        <w:bottom w:val="none" w:sz="0" w:space="0" w:color="auto"/>
                                        <w:right w:val="none" w:sz="0" w:space="0" w:color="auto"/>
                                      </w:divBdr>
                                      <w:divsChild>
                                        <w:div w:id="1597013344">
                                          <w:marLeft w:val="0"/>
                                          <w:marRight w:val="0"/>
                                          <w:marTop w:val="0"/>
                                          <w:marBottom w:val="0"/>
                                          <w:divBdr>
                                            <w:top w:val="none" w:sz="0" w:space="0" w:color="auto"/>
                                            <w:left w:val="none" w:sz="0" w:space="0" w:color="auto"/>
                                            <w:bottom w:val="none" w:sz="0" w:space="0" w:color="auto"/>
                                            <w:right w:val="none" w:sz="0" w:space="0" w:color="auto"/>
                                          </w:divBdr>
                                          <w:divsChild>
                                            <w:div w:id="1876843712">
                                              <w:marLeft w:val="0"/>
                                              <w:marRight w:val="0"/>
                                              <w:marTop w:val="0"/>
                                              <w:marBottom w:val="0"/>
                                              <w:divBdr>
                                                <w:top w:val="none" w:sz="0" w:space="0" w:color="auto"/>
                                                <w:left w:val="none" w:sz="0" w:space="0" w:color="auto"/>
                                                <w:bottom w:val="none" w:sz="0" w:space="0" w:color="auto"/>
                                                <w:right w:val="none" w:sz="0" w:space="0" w:color="auto"/>
                                              </w:divBdr>
                                              <w:divsChild>
                                                <w:div w:id="1411737663">
                                                  <w:marLeft w:val="0"/>
                                                  <w:marRight w:val="0"/>
                                                  <w:marTop w:val="0"/>
                                                  <w:marBottom w:val="0"/>
                                                  <w:divBdr>
                                                    <w:top w:val="none" w:sz="0" w:space="0" w:color="auto"/>
                                                    <w:left w:val="none" w:sz="0" w:space="0" w:color="auto"/>
                                                    <w:bottom w:val="none" w:sz="0" w:space="0" w:color="auto"/>
                                                    <w:right w:val="none" w:sz="0" w:space="0" w:color="auto"/>
                                                  </w:divBdr>
                                                  <w:divsChild>
                                                    <w:div w:id="1537498651">
                                                      <w:marLeft w:val="0"/>
                                                      <w:marRight w:val="0"/>
                                                      <w:marTop w:val="0"/>
                                                      <w:marBottom w:val="0"/>
                                                      <w:divBdr>
                                                        <w:top w:val="none" w:sz="0" w:space="0" w:color="auto"/>
                                                        <w:left w:val="none" w:sz="0" w:space="0" w:color="auto"/>
                                                        <w:bottom w:val="none" w:sz="0" w:space="0" w:color="auto"/>
                                                        <w:right w:val="none" w:sz="0" w:space="0" w:color="auto"/>
                                                      </w:divBdr>
                                                      <w:divsChild>
                                                        <w:div w:id="1072119868">
                                                          <w:marLeft w:val="0"/>
                                                          <w:marRight w:val="0"/>
                                                          <w:marTop w:val="0"/>
                                                          <w:marBottom w:val="0"/>
                                                          <w:divBdr>
                                                            <w:top w:val="none" w:sz="0" w:space="0" w:color="auto"/>
                                                            <w:left w:val="none" w:sz="0" w:space="0" w:color="auto"/>
                                                            <w:bottom w:val="none" w:sz="0" w:space="0" w:color="auto"/>
                                                            <w:right w:val="none" w:sz="0" w:space="0" w:color="auto"/>
                                                          </w:divBdr>
                                                          <w:divsChild>
                                                            <w:div w:id="654535112">
                                                              <w:marLeft w:val="0"/>
                                                              <w:marRight w:val="0"/>
                                                              <w:marTop w:val="0"/>
                                                              <w:marBottom w:val="0"/>
                                                              <w:divBdr>
                                                                <w:top w:val="none" w:sz="0" w:space="0" w:color="auto"/>
                                                                <w:left w:val="none" w:sz="0" w:space="0" w:color="auto"/>
                                                                <w:bottom w:val="none" w:sz="0" w:space="0" w:color="auto"/>
                                                                <w:right w:val="none" w:sz="0" w:space="0" w:color="auto"/>
                                                              </w:divBdr>
                                                              <w:divsChild>
                                                                <w:div w:id="40133683">
                                                                  <w:marLeft w:val="0"/>
                                                                  <w:marRight w:val="0"/>
                                                                  <w:marTop w:val="0"/>
                                                                  <w:marBottom w:val="0"/>
                                                                  <w:divBdr>
                                                                    <w:top w:val="none" w:sz="0" w:space="0" w:color="auto"/>
                                                                    <w:left w:val="none" w:sz="0" w:space="0" w:color="auto"/>
                                                                    <w:bottom w:val="none" w:sz="0" w:space="0" w:color="auto"/>
                                                                    <w:right w:val="none" w:sz="0" w:space="0" w:color="auto"/>
                                                                  </w:divBdr>
                                                                  <w:divsChild>
                                                                    <w:div w:id="636642398">
                                                                      <w:marLeft w:val="0"/>
                                                                      <w:marRight w:val="0"/>
                                                                      <w:marTop w:val="0"/>
                                                                      <w:marBottom w:val="0"/>
                                                                      <w:divBdr>
                                                                        <w:top w:val="none" w:sz="0" w:space="0" w:color="auto"/>
                                                                        <w:left w:val="none" w:sz="0" w:space="0" w:color="auto"/>
                                                                        <w:bottom w:val="none" w:sz="0" w:space="0" w:color="auto"/>
                                                                        <w:right w:val="none" w:sz="0" w:space="0" w:color="auto"/>
                                                                      </w:divBdr>
                                                                      <w:divsChild>
                                                                        <w:div w:id="2029670823">
                                                                          <w:marLeft w:val="0"/>
                                                                          <w:marRight w:val="0"/>
                                                                          <w:marTop w:val="0"/>
                                                                          <w:marBottom w:val="0"/>
                                                                          <w:divBdr>
                                                                            <w:top w:val="none" w:sz="0" w:space="0" w:color="auto"/>
                                                                            <w:left w:val="none" w:sz="0" w:space="0" w:color="auto"/>
                                                                            <w:bottom w:val="none" w:sz="0" w:space="0" w:color="auto"/>
                                                                            <w:right w:val="none" w:sz="0" w:space="0" w:color="auto"/>
                                                                          </w:divBdr>
                                                                          <w:divsChild>
                                                                            <w:div w:id="655573393">
                                                                              <w:marLeft w:val="0"/>
                                                                              <w:marRight w:val="0"/>
                                                                              <w:marTop w:val="0"/>
                                                                              <w:marBottom w:val="0"/>
                                                                              <w:divBdr>
                                                                                <w:top w:val="none" w:sz="0" w:space="0" w:color="auto"/>
                                                                                <w:left w:val="none" w:sz="0" w:space="0" w:color="auto"/>
                                                                                <w:bottom w:val="none" w:sz="0" w:space="0" w:color="auto"/>
                                                                                <w:right w:val="none" w:sz="0" w:space="0" w:color="auto"/>
                                                                              </w:divBdr>
                                                                              <w:divsChild>
                                                                                <w:div w:id="387727181">
                                                                                  <w:marLeft w:val="0"/>
                                                                                  <w:marRight w:val="0"/>
                                                                                  <w:marTop w:val="0"/>
                                                                                  <w:marBottom w:val="0"/>
                                                                                  <w:divBdr>
                                                                                    <w:top w:val="none" w:sz="0" w:space="0" w:color="auto"/>
                                                                                    <w:left w:val="none" w:sz="0" w:space="0" w:color="auto"/>
                                                                                    <w:bottom w:val="none" w:sz="0" w:space="0" w:color="auto"/>
                                                                                    <w:right w:val="none" w:sz="0" w:space="0" w:color="auto"/>
                                                                                  </w:divBdr>
                                                                                </w:div>
                                                                                <w:div w:id="1687361759">
                                                                                  <w:marLeft w:val="0"/>
                                                                                  <w:marRight w:val="0"/>
                                                                                  <w:marTop w:val="0"/>
                                                                                  <w:marBottom w:val="0"/>
                                                                                  <w:divBdr>
                                                                                    <w:top w:val="none" w:sz="0" w:space="0" w:color="auto"/>
                                                                                    <w:left w:val="none" w:sz="0" w:space="0" w:color="auto"/>
                                                                                    <w:bottom w:val="none" w:sz="0" w:space="0" w:color="auto"/>
                                                                                    <w:right w:val="none" w:sz="0" w:space="0" w:color="auto"/>
                                                                                  </w:divBdr>
                                                                                  <w:divsChild>
                                                                                    <w:div w:id="294144058">
                                                                                      <w:marLeft w:val="0"/>
                                                                                      <w:marRight w:val="0"/>
                                                                                      <w:marTop w:val="0"/>
                                                                                      <w:marBottom w:val="0"/>
                                                                                      <w:divBdr>
                                                                                        <w:top w:val="none" w:sz="0" w:space="0" w:color="auto"/>
                                                                                        <w:left w:val="none" w:sz="0" w:space="0" w:color="auto"/>
                                                                                        <w:bottom w:val="none" w:sz="0" w:space="0" w:color="auto"/>
                                                                                        <w:right w:val="none" w:sz="0" w:space="0" w:color="auto"/>
                                                                                      </w:divBdr>
                                                                                      <w:divsChild>
                                                                                        <w:div w:id="1256671047">
                                                                                          <w:marLeft w:val="0"/>
                                                                                          <w:marRight w:val="0"/>
                                                                                          <w:marTop w:val="0"/>
                                                                                          <w:marBottom w:val="0"/>
                                                                                          <w:divBdr>
                                                                                            <w:top w:val="none" w:sz="0" w:space="0" w:color="auto"/>
                                                                                            <w:left w:val="none" w:sz="0" w:space="0" w:color="auto"/>
                                                                                            <w:bottom w:val="none" w:sz="0" w:space="0" w:color="auto"/>
                                                                                            <w:right w:val="none" w:sz="0" w:space="0" w:color="auto"/>
                                                                                          </w:divBdr>
                                                                                          <w:divsChild>
                                                                                            <w:div w:id="901330569">
                                                                                              <w:marLeft w:val="0"/>
                                                                                              <w:marRight w:val="0"/>
                                                                                              <w:marTop w:val="0"/>
                                                                                              <w:marBottom w:val="0"/>
                                                                                              <w:divBdr>
                                                                                                <w:top w:val="none" w:sz="0" w:space="0" w:color="auto"/>
                                                                                                <w:left w:val="none" w:sz="0" w:space="0" w:color="auto"/>
                                                                                                <w:bottom w:val="none" w:sz="0" w:space="0" w:color="auto"/>
                                                                                                <w:right w:val="none" w:sz="0" w:space="0" w:color="auto"/>
                                                                                              </w:divBdr>
                                                                                              <w:divsChild>
                                                                                                <w:div w:id="595214585">
                                                                                                  <w:marLeft w:val="0"/>
                                                                                                  <w:marRight w:val="0"/>
                                                                                                  <w:marTop w:val="0"/>
                                                                                                  <w:marBottom w:val="0"/>
                                                                                                  <w:divBdr>
                                                                                                    <w:top w:val="none" w:sz="0" w:space="0" w:color="auto"/>
                                                                                                    <w:left w:val="none" w:sz="0" w:space="0" w:color="auto"/>
                                                                                                    <w:bottom w:val="none" w:sz="0" w:space="0" w:color="auto"/>
                                                                                                    <w:right w:val="none" w:sz="0" w:space="0" w:color="auto"/>
                                                                                                  </w:divBdr>
                                                                                                  <w:divsChild>
                                                                                                    <w:div w:id="1232236863">
                                                                                                      <w:marLeft w:val="0"/>
                                                                                                      <w:marRight w:val="0"/>
                                                                                                      <w:marTop w:val="0"/>
                                                                                                      <w:marBottom w:val="0"/>
                                                                                                      <w:divBdr>
                                                                                                        <w:top w:val="none" w:sz="0" w:space="0" w:color="auto"/>
                                                                                                        <w:left w:val="none" w:sz="0" w:space="0" w:color="auto"/>
                                                                                                        <w:bottom w:val="none" w:sz="0" w:space="0" w:color="auto"/>
                                                                                                        <w:right w:val="none" w:sz="0" w:space="0" w:color="auto"/>
                                                                                                      </w:divBdr>
                                                                                                      <w:divsChild>
                                                                                                        <w:div w:id="476605960">
                                                                                                          <w:marLeft w:val="0"/>
                                                                                                          <w:marRight w:val="0"/>
                                                                                                          <w:marTop w:val="0"/>
                                                                                                          <w:marBottom w:val="0"/>
                                                                                                          <w:divBdr>
                                                                                                            <w:top w:val="none" w:sz="0" w:space="0" w:color="auto"/>
                                                                                                            <w:left w:val="none" w:sz="0" w:space="0" w:color="auto"/>
                                                                                                            <w:bottom w:val="none" w:sz="0" w:space="0" w:color="auto"/>
                                                                                                            <w:right w:val="none" w:sz="0" w:space="0" w:color="auto"/>
                                                                                                          </w:divBdr>
                                                                                                          <w:divsChild>
                                                                                                            <w:div w:id="1577400645">
                                                                                                              <w:marLeft w:val="0"/>
                                                                                                              <w:marRight w:val="0"/>
                                                                                                              <w:marTop w:val="0"/>
                                                                                                              <w:marBottom w:val="0"/>
                                                                                                              <w:divBdr>
                                                                                                                <w:top w:val="none" w:sz="0" w:space="0" w:color="auto"/>
                                                                                                                <w:left w:val="none" w:sz="0" w:space="0" w:color="auto"/>
                                                                                                                <w:bottom w:val="none" w:sz="0" w:space="0" w:color="auto"/>
                                                                                                                <w:right w:val="none" w:sz="0" w:space="0" w:color="auto"/>
                                                                                                              </w:divBdr>
                                                                                                              <w:divsChild>
                                                                                                                <w:div w:id="1103113068">
                                                                                                                  <w:marLeft w:val="0"/>
                                                                                                                  <w:marRight w:val="0"/>
                                                                                                                  <w:marTop w:val="0"/>
                                                                                                                  <w:marBottom w:val="0"/>
                                                                                                                  <w:divBdr>
                                                                                                                    <w:top w:val="none" w:sz="0" w:space="0" w:color="auto"/>
                                                                                                                    <w:left w:val="none" w:sz="0" w:space="0" w:color="auto"/>
                                                                                                                    <w:bottom w:val="none" w:sz="0" w:space="0" w:color="auto"/>
                                                                                                                    <w:right w:val="none" w:sz="0" w:space="0" w:color="auto"/>
                                                                                                                  </w:divBdr>
                                                                                                                  <w:divsChild>
                                                                                                                    <w:div w:id="1685010147">
                                                                                                                      <w:marLeft w:val="0"/>
                                                                                                                      <w:marRight w:val="0"/>
                                                                                                                      <w:marTop w:val="0"/>
                                                                                                                      <w:marBottom w:val="0"/>
                                                                                                                      <w:divBdr>
                                                                                                                        <w:top w:val="none" w:sz="0" w:space="0" w:color="auto"/>
                                                                                                                        <w:left w:val="none" w:sz="0" w:space="0" w:color="auto"/>
                                                                                                                        <w:bottom w:val="none" w:sz="0" w:space="0" w:color="auto"/>
                                                                                                                        <w:right w:val="none" w:sz="0" w:space="0" w:color="auto"/>
                                                                                                                      </w:divBdr>
                                                                                                                      <w:divsChild>
                                                                                                                        <w:div w:id="1490949481">
                                                                                                                          <w:marLeft w:val="0"/>
                                                                                                                          <w:marRight w:val="0"/>
                                                                                                                          <w:marTop w:val="0"/>
                                                                                                                          <w:marBottom w:val="0"/>
                                                                                                                          <w:divBdr>
                                                                                                                            <w:top w:val="none" w:sz="0" w:space="0" w:color="auto"/>
                                                                                                                            <w:left w:val="none" w:sz="0" w:space="0" w:color="auto"/>
                                                                                                                            <w:bottom w:val="none" w:sz="0" w:space="0" w:color="auto"/>
                                                                                                                            <w:right w:val="none" w:sz="0" w:space="0" w:color="auto"/>
                                                                                                                          </w:divBdr>
                                                                                                                          <w:divsChild>
                                                                                                                            <w:div w:id="140075274">
                                                                                                                              <w:marLeft w:val="0"/>
                                                                                                                              <w:marRight w:val="0"/>
                                                                                                                              <w:marTop w:val="0"/>
                                                                                                                              <w:marBottom w:val="0"/>
                                                                                                                              <w:divBdr>
                                                                                                                                <w:top w:val="none" w:sz="0" w:space="0" w:color="auto"/>
                                                                                                                                <w:left w:val="none" w:sz="0" w:space="0" w:color="auto"/>
                                                                                                                                <w:bottom w:val="none" w:sz="0" w:space="0" w:color="auto"/>
                                                                                                                                <w:right w:val="none" w:sz="0" w:space="0" w:color="auto"/>
                                                                                                                              </w:divBdr>
                                                                                                                              <w:divsChild>
                                                                                                                                <w:div w:id="579756176">
                                                                                                                                  <w:marLeft w:val="0"/>
                                                                                                                                  <w:marRight w:val="0"/>
                                                                                                                                  <w:marTop w:val="0"/>
                                                                                                                                  <w:marBottom w:val="0"/>
                                                                                                                                  <w:divBdr>
                                                                                                                                    <w:top w:val="none" w:sz="0" w:space="0" w:color="auto"/>
                                                                                                                                    <w:left w:val="none" w:sz="0" w:space="0" w:color="auto"/>
                                                                                                                                    <w:bottom w:val="none" w:sz="0" w:space="0" w:color="auto"/>
                                                                                                                                    <w:right w:val="none" w:sz="0" w:space="0" w:color="auto"/>
                                                                                                                                  </w:divBdr>
                                                                                                                                  <w:divsChild>
                                                                                                                                    <w:div w:id="1352688424">
                                                                                                                                      <w:marLeft w:val="0"/>
                                                                                                                                      <w:marRight w:val="0"/>
                                                                                                                                      <w:marTop w:val="0"/>
                                                                                                                                      <w:marBottom w:val="0"/>
                                                                                                                                      <w:divBdr>
                                                                                                                                        <w:top w:val="none" w:sz="0" w:space="0" w:color="auto"/>
                                                                                                                                        <w:left w:val="none" w:sz="0" w:space="0" w:color="auto"/>
                                                                                                                                        <w:bottom w:val="none" w:sz="0" w:space="0" w:color="auto"/>
                                                                                                                                        <w:right w:val="none" w:sz="0" w:space="0" w:color="auto"/>
                                                                                                                                      </w:divBdr>
                                                                                                                                      <w:divsChild>
                                                                                                                                        <w:div w:id="1643004688">
                                                                                                                                          <w:marLeft w:val="0"/>
                                                                                                                                          <w:marRight w:val="0"/>
                                                                                                                                          <w:marTop w:val="0"/>
                                                                                                                                          <w:marBottom w:val="0"/>
                                                                                                                                          <w:divBdr>
                                                                                                                                            <w:top w:val="none" w:sz="0" w:space="0" w:color="auto"/>
                                                                                                                                            <w:left w:val="none" w:sz="0" w:space="0" w:color="auto"/>
                                                                                                                                            <w:bottom w:val="none" w:sz="0" w:space="0" w:color="auto"/>
                                                                                                                                            <w:right w:val="none" w:sz="0" w:space="0" w:color="auto"/>
                                                                                                                                          </w:divBdr>
                                                                                                                                          <w:divsChild>
                                                                                                                                            <w:div w:id="582883008">
                                                                                                                                              <w:marLeft w:val="0"/>
                                                                                                                                              <w:marRight w:val="0"/>
                                                                                                                                              <w:marTop w:val="0"/>
                                                                                                                                              <w:marBottom w:val="0"/>
                                                                                                                                              <w:divBdr>
                                                                                                                                                <w:top w:val="none" w:sz="0" w:space="0" w:color="auto"/>
                                                                                                                                                <w:left w:val="none" w:sz="0" w:space="0" w:color="auto"/>
                                                                                                                                                <w:bottom w:val="none" w:sz="0" w:space="0" w:color="auto"/>
                                                                                                                                                <w:right w:val="none" w:sz="0" w:space="0" w:color="auto"/>
                                                                                                                                              </w:divBdr>
                                                                                                                                              <w:divsChild>
                                                                                                                                                <w:div w:id="1056852951">
                                                                                                                                                  <w:marLeft w:val="0"/>
                                                                                                                                                  <w:marRight w:val="0"/>
                                                                                                                                                  <w:marTop w:val="0"/>
                                                                                                                                                  <w:marBottom w:val="0"/>
                                                                                                                                                  <w:divBdr>
                                                                                                                                                    <w:top w:val="none" w:sz="0" w:space="0" w:color="auto"/>
                                                                                                                                                    <w:left w:val="none" w:sz="0" w:space="0" w:color="auto"/>
                                                                                                                                                    <w:bottom w:val="none" w:sz="0" w:space="0" w:color="auto"/>
                                                                                                                                                    <w:right w:val="none" w:sz="0" w:space="0" w:color="auto"/>
                                                                                                                                                  </w:divBdr>
                                                                                                                                                  <w:divsChild>
                                                                                                                                                    <w:div w:id="1098527676">
                                                                                                                                                      <w:marLeft w:val="0"/>
                                                                                                                                                      <w:marRight w:val="0"/>
                                                                                                                                                      <w:marTop w:val="0"/>
                                                                                                                                                      <w:marBottom w:val="0"/>
                                                                                                                                                      <w:divBdr>
                                                                                                                                                        <w:top w:val="none" w:sz="0" w:space="0" w:color="auto"/>
                                                                                                                                                        <w:left w:val="none" w:sz="0" w:space="0" w:color="auto"/>
                                                                                                                                                        <w:bottom w:val="none" w:sz="0" w:space="0" w:color="auto"/>
                                                                                                                                                        <w:right w:val="none" w:sz="0" w:space="0" w:color="auto"/>
                                                                                                                                                      </w:divBdr>
                                                                                                                                                      <w:divsChild>
                                                                                                                                                        <w:div w:id="1461024544">
                                                                                                                                                          <w:marLeft w:val="0"/>
                                                                                                                                                          <w:marRight w:val="0"/>
                                                                                                                                                          <w:marTop w:val="0"/>
                                                                                                                                                          <w:marBottom w:val="0"/>
                                                                                                                                                          <w:divBdr>
                                                                                                                                                            <w:top w:val="none" w:sz="0" w:space="0" w:color="auto"/>
                                                                                                                                                            <w:left w:val="none" w:sz="0" w:space="0" w:color="auto"/>
                                                                                                                                                            <w:bottom w:val="none" w:sz="0" w:space="0" w:color="auto"/>
                                                                                                                                                            <w:right w:val="none" w:sz="0" w:space="0" w:color="auto"/>
                                                                                                                                                          </w:divBdr>
                                                                                                                                                          <w:divsChild>
                                                                                                                                                            <w:div w:id="1993833016">
                                                                                                                                                              <w:marLeft w:val="0"/>
                                                                                                                                                              <w:marRight w:val="0"/>
                                                                                                                                                              <w:marTop w:val="0"/>
                                                                                                                                                              <w:marBottom w:val="0"/>
                                                                                                                                                              <w:divBdr>
                                                                                                                                                                <w:top w:val="none" w:sz="0" w:space="0" w:color="auto"/>
                                                                                                                                                                <w:left w:val="none" w:sz="0" w:space="0" w:color="auto"/>
                                                                                                                                                                <w:bottom w:val="none" w:sz="0" w:space="0" w:color="auto"/>
                                                                                                                                                                <w:right w:val="none" w:sz="0" w:space="0" w:color="auto"/>
                                                                                                                                                              </w:divBdr>
                                                                                                                                                              <w:divsChild>
                                                                                                                                                                <w:div w:id="1463039153">
                                                                                                                                                                  <w:marLeft w:val="0"/>
                                                                                                                                                                  <w:marRight w:val="0"/>
                                                                                                                                                                  <w:marTop w:val="0"/>
                                                                                                                                                                  <w:marBottom w:val="0"/>
                                                                                                                                                                  <w:divBdr>
                                                                                                                                                                    <w:top w:val="none" w:sz="0" w:space="0" w:color="auto"/>
                                                                                                                                                                    <w:left w:val="none" w:sz="0" w:space="0" w:color="auto"/>
                                                                                                                                                                    <w:bottom w:val="none" w:sz="0" w:space="0" w:color="auto"/>
                                                                                                                                                                    <w:right w:val="none" w:sz="0" w:space="0" w:color="auto"/>
                                                                                                                                                                  </w:divBdr>
                                                                                                                                                                  <w:divsChild>
                                                                                                                                                                    <w:div w:id="1982802726">
                                                                                                                                                                      <w:marLeft w:val="0"/>
                                                                                                                                                                      <w:marRight w:val="0"/>
                                                                                                                                                                      <w:marTop w:val="0"/>
                                                                                                                                                                      <w:marBottom w:val="0"/>
                                                                                                                                                                      <w:divBdr>
                                                                                                                                                                        <w:top w:val="none" w:sz="0" w:space="0" w:color="auto"/>
                                                                                                                                                                        <w:left w:val="none" w:sz="0" w:space="0" w:color="auto"/>
                                                                                                                                                                        <w:bottom w:val="none" w:sz="0" w:space="0" w:color="auto"/>
                                                                                                                                                                        <w:right w:val="none" w:sz="0" w:space="0" w:color="auto"/>
                                                                                                                                                                      </w:divBdr>
                                                                                                                                                                      <w:divsChild>
                                                                                                                                                                        <w:div w:id="633368193">
                                                                                                                                                                          <w:marLeft w:val="0"/>
                                                                                                                                                                          <w:marRight w:val="0"/>
                                                                                                                                                                          <w:marTop w:val="0"/>
                                                                                                                                                                          <w:marBottom w:val="0"/>
                                                                                                                                                                          <w:divBdr>
                                                                                                                                                                            <w:top w:val="none" w:sz="0" w:space="0" w:color="auto"/>
                                                                                                                                                                            <w:left w:val="none" w:sz="0" w:space="0" w:color="auto"/>
                                                                                                                                                                            <w:bottom w:val="none" w:sz="0" w:space="0" w:color="auto"/>
                                                                                                                                                                            <w:right w:val="none" w:sz="0" w:space="0" w:color="auto"/>
                                                                                                                                                                          </w:divBdr>
                                                                                                                                                                          <w:divsChild>
                                                                                                                                                                            <w:div w:id="1296133609">
                                                                                                                                                                              <w:marLeft w:val="0"/>
                                                                                                                                                                              <w:marRight w:val="0"/>
                                                                                                                                                                              <w:marTop w:val="0"/>
                                                                                                                                                                              <w:marBottom w:val="0"/>
                                                                                                                                                                              <w:divBdr>
                                                                                                                                                                                <w:top w:val="none" w:sz="0" w:space="0" w:color="auto"/>
                                                                                                                                                                                <w:left w:val="none" w:sz="0" w:space="0" w:color="auto"/>
                                                                                                                                                                                <w:bottom w:val="none" w:sz="0" w:space="0" w:color="auto"/>
                                                                                                                                                                                <w:right w:val="none" w:sz="0" w:space="0" w:color="auto"/>
                                                                                                                                                                              </w:divBdr>
                                                                                                                                                                              <w:divsChild>
                                                                                                                                                                                <w:div w:id="19702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3413053">
          <w:marLeft w:val="0"/>
          <w:marRight w:val="0"/>
          <w:marTop w:val="0"/>
          <w:marBottom w:val="0"/>
          <w:divBdr>
            <w:top w:val="none" w:sz="0" w:space="0" w:color="auto"/>
            <w:left w:val="none" w:sz="0" w:space="0" w:color="auto"/>
            <w:bottom w:val="none" w:sz="0" w:space="0" w:color="auto"/>
            <w:right w:val="none" w:sz="0" w:space="0" w:color="auto"/>
          </w:divBdr>
        </w:div>
        <w:div w:id="2016616366">
          <w:marLeft w:val="0"/>
          <w:marRight w:val="0"/>
          <w:marTop w:val="0"/>
          <w:marBottom w:val="0"/>
          <w:divBdr>
            <w:top w:val="none" w:sz="0" w:space="0" w:color="auto"/>
            <w:left w:val="none" w:sz="0" w:space="0" w:color="auto"/>
            <w:bottom w:val="none" w:sz="0" w:space="0" w:color="auto"/>
            <w:right w:val="none" w:sz="0" w:space="0" w:color="auto"/>
          </w:divBdr>
        </w:div>
      </w:divsChild>
    </w:div>
    <w:div w:id="949969530">
      <w:bodyDiv w:val="1"/>
      <w:marLeft w:val="0"/>
      <w:marRight w:val="0"/>
      <w:marTop w:val="0"/>
      <w:marBottom w:val="0"/>
      <w:divBdr>
        <w:top w:val="none" w:sz="0" w:space="0" w:color="auto"/>
        <w:left w:val="none" w:sz="0" w:space="0" w:color="auto"/>
        <w:bottom w:val="none" w:sz="0" w:space="0" w:color="auto"/>
        <w:right w:val="none" w:sz="0" w:space="0" w:color="auto"/>
      </w:divBdr>
    </w:div>
    <w:div w:id="1041856015">
      <w:bodyDiv w:val="1"/>
      <w:marLeft w:val="0"/>
      <w:marRight w:val="0"/>
      <w:marTop w:val="0"/>
      <w:marBottom w:val="0"/>
      <w:divBdr>
        <w:top w:val="none" w:sz="0" w:space="0" w:color="auto"/>
        <w:left w:val="none" w:sz="0" w:space="0" w:color="auto"/>
        <w:bottom w:val="none" w:sz="0" w:space="0" w:color="auto"/>
        <w:right w:val="none" w:sz="0" w:space="0" w:color="auto"/>
      </w:divBdr>
    </w:div>
    <w:div w:id="1041902019">
      <w:bodyDiv w:val="1"/>
      <w:marLeft w:val="0"/>
      <w:marRight w:val="0"/>
      <w:marTop w:val="0"/>
      <w:marBottom w:val="0"/>
      <w:divBdr>
        <w:top w:val="none" w:sz="0" w:space="0" w:color="auto"/>
        <w:left w:val="none" w:sz="0" w:space="0" w:color="auto"/>
        <w:bottom w:val="none" w:sz="0" w:space="0" w:color="auto"/>
        <w:right w:val="none" w:sz="0" w:space="0" w:color="auto"/>
      </w:divBdr>
    </w:div>
    <w:div w:id="1086608210">
      <w:bodyDiv w:val="1"/>
      <w:marLeft w:val="0"/>
      <w:marRight w:val="0"/>
      <w:marTop w:val="0"/>
      <w:marBottom w:val="0"/>
      <w:divBdr>
        <w:top w:val="none" w:sz="0" w:space="0" w:color="auto"/>
        <w:left w:val="none" w:sz="0" w:space="0" w:color="auto"/>
        <w:bottom w:val="none" w:sz="0" w:space="0" w:color="auto"/>
        <w:right w:val="none" w:sz="0" w:space="0" w:color="auto"/>
      </w:divBdr>
    </w:div>
    <w:div w:id="1138913175">
      <w:bodyDiv w:val="1"/>
      <w:marLeft w:val="0"/>
      <w:marRight w:val="0"/>
      <w:marTop w:val="0"/>
      <w:marBottom w:val="0"/>
      <w:divBdr>
        <w:top w:val="none" w:sz="0" w:space="0" w:color="auto"/>
        <w:left w:val="none" w:sz="0" w:space="0" w:color="auto"/>
        <w:bottom w:val="none" w:sz="0" w:space="0" w:color="auto"/>
        <w:right w:val="none" w:sz="0" w:space="0" w:color="auto"/>
      </w:divBdr>
    </w:div>
    <w:div w:id="1268731875">
      <w:bodyDiv w:val="1"/>
      <w:marLeft w:val="0"/>
      <w:marRight w:val="0"/>
      <w:marTop w:val="0"/>
      <w:marBottom w:val="0"/>
      <w:divBdr>
        <w:top w:val="none" w:sz="0" w:space="0" w:color="auto"/>
        <w:left w:val="none" w:sz="0" w:space="0" w:color="auto"/>
        <w:bottom w:val="none" w:sz="0" w:space="0" w:color="auto"/>
        <w:right w:val="none" w:sz="0" w:space="0" w:color="auto"/>
      </w:divBdr>
    </w:div>
    <w:div w:id="1342511439">
      <w:bodyDiv w:val="1"/>
      <w:marLeft w:val="0"/>
      <w:marRight w:val="0"/>
      <w:marTop w:val="0"/>
      <w:marBottom w:val="0"/>
      <w:divBdr>
        <w:top w:val="none" w:sz="0" w:space="0" w:color="auto"/>
        <w:left w:val="none" w:sz="0" w:space="0" w:color="auto"/>
        <w:bottom w:val="none" w:sz="0" w:space="0" w:color="auto"/>
        <w:right w:val="none" w:sz="0" w:space="0" w:color="auto"/>
      </w:divBdr>
    </w:div>
    <w:div w:id="1384475867">
      <w:bodyDiv w:val="1"/>
      <w:marLeft w:val="0"/>
      <w:marRight w:val="0"/>
      <w:marTop w:val="0"/>
      <w:marBottom w:val="0"/>
      <w:divBdr>
        <w:top w:val="none" w:sz="0" w:space="0" w:color="auto"/>
        <w:left w:val="none" w:sz="0" w:space="0" w:color="auto"/>
        <w:bottom w:val="none" w:sz="0" w:space="0" w:color="auto"/>
        <w:right w:val="none" w:sz="0" w:space="0" w:color="auto"/>
      </w:divBdr>
    </w:div>
    <w:div w:id="1385175183">
      <w:bodyDiv w:val="1"/>
      <w:marLeft w:val="0"/>
      <w:marRight w:val="0"/>
      <w:marTop w:val="0"/>
      <w:marBottom w:val="0"/>
      <w:divBdr>
        <w:top w:val="none" w:sz="0" w:space="0" w:color="auto"/>
        <w:left w:val="none" w:sz="0" w:space="0" w:color="auto"/>
        <w:bottom w:val="none" w:sz="0" w:space="0" w:color="auto"/>
        <w:right w:val="none" w:sz="0" w:space="0" w:color="auto"/>
      </w:divBdr>
    </w:div>
    <w:div w:id="1410539566">
      <w:bodyDiv w:val="1"/>
      <w:marLeft w:val="0"/>
      <w:marRight w:val="0"/>
      <w:marTop w:val="0"/>
      <w:marBottom w:val="0"/>
      <w:divBdr>
        <w:top w:val="none" w:sz="0" w:space="0" w:color="auto"/>
        <w:left w:val="none" w:sz="0" w:space="0" w:color="auto"/>
        <w:bottom w:val="none" w:sz="0" w:space="0" w:color="auto"/>
        <w:right w:val="none" w:sz="0" w:space="0" w:color="auto"/>
      </w:divBdr>
    </w:div>
    <w:div w:id="1509755148">
      <w:bodyDiv w:val="1"/>
      <w:marLeft w:val="0"/>
      <w:marRight w:val="0"/>
      <w:marTop w:val="0"/>
      <w:marBottom w:val="0"/>
      <w:divBdr>
        <w:top w:val="none" w:sz="0" w:space="0" w:color="auto"/>
        <w:left w:val="none" w:sz="0" w:space="0" w:color="auto"/>
        <w:bottom w:val="none" w:sz="0" w:space="0" w:color="auto"/>
        <w:right w:val="none" w:sz="0" w:space="0" w:color="auto"/>
      </w:divBdr>
    </w:div>
    <w:div w:id="1659188188">
      <w:bodyDiv w:val="1"/>
      <w:marLeft w:val="0"/>
      <w:marRight w:val="0"/>
      <w:marTop w:val="0"/>
      <w:marBottom w:val="0"/>
      <w:divBdr>
        <w:top w:val="none" w:sz="0" w:space="0" w:color="auto"/>
        <w:left w:val="none" w:sz="0" w:space="0" w:color="auto"/>
        <w:bottom w:val="none" w:sz="0" w:space="0" w:color="auto"/>
        <w:right w:val="none" w:sz="0" w:space="0" w:color="auto"/>
      </w:divBdr>
    </w:div>
    <w:div w:id="1836416574">
      <w:bodyDiv w:val="1"/>
      <w:marLeft w:val="0"/>
      <w:marRight w:val="0"/>
      <w:marTop w:val="0"/>
      <w:marBottom w:val="0"/>
      <w:divBdr>
        <w:top w:val="none" w:sz="0" w:space="0" w:color="auto"/>
        <w:left w:val="none" w:sz="0" w:space="0" w:color="auto"/>
        <w:bottom w:val="none" w:sz="0" w:space="0" w:color="auto"/>
        <w:right w:val="none" w:sz="0" w:space="0" w:color="auto"/>
      </w:divBdr>
    </w:div>
    <w:div w:id="2027516488">
      <w:bodyDiv w:val="1"/>
      <w:marLeft w:val="0"/>
      <w:marRight w:val="0"/>
      <w:marTop w:val="0"/>
      <w:marBottom w:val="0"/>
      <w:divBdr>
        <w:top w:val="none" w:sz="0" w:space="0" w:color="auto"/>
        <w:left w:val="none" w:sz="0" w:space="0" w:color="auto"/>
        <w:bottom w:val="none" w:sz="0" w:space="0" w:color="auto"/>
        <w:right w:val="none" w:sz="0" w:space="0" w:color="auto"/>
      </w:divBdr>
    </w:div>
    <w:div w:id="210005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asto.gov.co/index.php/nuestras-dependencias/secretaria-de-gobierno/noticias-secretaria-de-gobierno/1860-no-habran-licencia-para-bares-temporales-en-festividades-de-fin-de-ano-y-carnales-de-negros-y-blanco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sto.gov.co"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pasto.gov.co" TargetMode="External"/><Relationship Id="rId14" Type="http://schemas.openxmlformats.org/officeDocument/2006/relationships/hyperlink" Target="http://www.pasto.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DF2FBA-624E-463E-8ABD-8CC11B314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7</Pages>
  <Words>2329</Words>
  <Characters>12811</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272</cp:revision>
  <dcterms:created xsi:type="dcterms:W3CDTF">2013-12-09T22:12:00Z</dcterms:created>
  <dcterms:modified xsi:type="dcterms:W3CDTF">2013-12-16T23:49:00Z</dcterms:modified>
</cp:coreProperties>
</file>