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B6A90" w:rsidRDefault="00BB6A90" w:rsidP="00BB6A90">
      <w:pPr>
        <w:pStyle w:val="Cuerpo"/>
        <w:spacing w:after="0"/>
        <w:jc w:val="center"/>
      </w:pPr>
    </w:p>
    <w:p w:rsidR="00BB6A90" w:rsidRDefault="00BB6A90" w:rsidP="00BB6A90">
      <w:pPr>
        <w:pStyle w:val="Cuerpo"/>
        <w:spacing w:after="0"/>
        <w:jc w:val="center"/>
        <w:rPr>
          <w:b/>
          <w:bCs/>
        </w:rPr>
      </w:pPr>
      <w:r>
        <w:rPr>
          <w:b/>
          <w:bCs/>
        </w:rPr>
        <w:t>Fecha: 09 de enero de 2014</w:t>
      </w:r>
    </w:p>
    <w:p w:rsidR="00BB6A90" w:rsidRDefault="00BB6A90" w:rsidP="00BB6A90">
      <w:pPr>
        <w:pStyle w:val="Cuerpo"/>
        <w:spacing w:after="0"/>
        <w:jc w:val="center"/>
        <w:rPr>
          <w:b/>
          <w:bCs/>
        </w:rPr>
      </w:pPr>
    </w:p>
    <w:p w:rsidR="00BB6A90" w:rsidRDefault="00BB6A90" w:rsidP="00BB6A90">
      <w:pPr>
        <w:pStyle w:val="Cuerpo"/>
        <w:spacing w:after="0"/>
        <w:jc w:val="center"/>
        <w:rPr>
          <w:b/>
          <w:bCs/>
        </w:rPr>
      </w:pPr>
      <w:r>
        <w:rPr>
          <w:b/>
          <w:bCs/>
        </w:rPr>
        <w:t>Boletín de prensa Nº 926</w:t>
      </w:r>
    </w:p>
    <w:p w:rsidR="00BB6A90" w:rsidRDefault="00BB6A90" w:rsidP="00BB6A90">
      <w:pPr>
        <w:pStyle w:val="Cuerpo"/>
        <w:spacing w:after="0"/>
        <w:rPr>
          <w:b/>
          <w:bCs/>
        </w:rPr>
      </w:pPr>
    </w:p>
    <w:p w:rsidR="00BB6A90" w:rsidRDefault="00BB6A90" w:rsidP="00BB6A90">
      <w:pPr>
        <w:pStyle w:val="Cuerpo"/>
        <w:shd w:val="clear" w:color="auto" w:fill="FFFFFF"/>
        <w:suppressAutoHyphens w:val="0"/>
        <w:spacing w:after="0"/>
        <w:jc w:val="center"/>
      </w:pPr>
      <w:r>
        <w:rPr>
          <w:b/>
          <w:bCs/>
        </w:rPr>
        <w:t>EL CIVISMO Y LA CULTURA MARCÓ EL CARNAVAL, SECRETARIO DE GOBIERNO</w:t>
      </w:r>
    </w:p>
    <w:p w:rsidR="00BB6A90" w:rsidRDefault="00BB6A90" w:rsidP="00BB6A90">
      <w:pPr>
        <w:pStyle w:val="Cuerpo"/>
        <w:shd w:val="clear" w:color="auto" w:fill="FFFFFF"/>
        <w:suppressAutoHyphens w:val="0"/>
        <w:spacing w:after="0"/>
      </w:pPr>
    </w:p>
    <w:p w:rsidR="00BB6A90" w:rsidRDefault="00BB6A90" w:rsidP="00BB6A90">
      <w:pPr>
        <w:pStyle w:val="Cuerpo"/>
        <w:shd w:val="clear" w:color="auto" w:fill="FFFFFF"/>
        <w:suppressAutoHyphens w:val="0"/>
        <w:spacing w:after="0"/>
        <w:jc w:val="center"/>
      </w:pPr>
      <w:r>
        <w:rPr>
          <w:noProof/>
          <w:lang w:val="es-CO"/>
        </w:rPr>
        <w:drawing>
          <wp:inline distT="0" distB="0" distL="0" distR="0">
            <wp:extent cx="3416300" cy="2277110"/>
            <wp:effectExtent l="0" t="0" r="0" b="8890"/>
            <wp:docPr id="5" name="officeArt object" descr="Descripción: C:\Users\MANUEL\Downloads\DESFILE 6 DE ENERO\JHON KITI\IMG_8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escripción: C:\Users\MANUEL\Downloads\DESFILE 6 DE ENERO\JHON KITI\IMG_816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0" cy="2277110"/>
                    </a:xfrm>
                    <a:prstGeom prst="rect">
                      <a:avLst/>
                    </a:prstGeom>
                    <a:noFill/>
                    <a:ln>
                      <a:noFill/>
                    </a:ln>
                  </pic:spPr>
                </pic:pic>
              </a:graphicData>
            </a:graphic>
          </wp:inline>
        </w:drawing>
      </w:r>
    </w:p>
    <w:p w:rsidR="00BB6A90" w:rsidRDefault="00BB6A90" w:rsidP="00BB6A90">
      <w:pPr>
        <w:pStyle w:val="Cuerpo"/>
        <w:shd w:val="clear" w:color="auto" w:fill="FFFFFF"/>
        <w:suppressAutoHyphens w:val="0"/>
        <w:spacing w:after="0"/>
        <w:jc w:val="center"/>
      </w:pPr>
    </w:p>
    <w:p w:rsidR="00BB6A90" w:rsidRDefault="00BB6A90" w:rsidP="00BB6A90">
      <w:pPr>
        <w:pStyle w:val="Cuerpo"/>
        <w:shd w:val="clear" w:color="auto" w:fill="FFFFFF"/>
        <w:suppressAutoHyphens w:val="0"/>
        <w:spacing w:after="0"/>
      </w:pPr>
      <w:r>
        <w:t>“Hasta el momento el plan de seguridad diseñado antes, durante y después del Carnaval de Negros y Blancos, nos reporta que no hubo hechos, ni muertes violentas en desarrollo de los más de cinco días de festividades”, informó el secretario de Gobierno de la Alcaldía de Pasto Gustavo Núñez Guerrero.</w:t>
      </w:r>
    </w:p>
    <w:p w:rsidR="00BB6A90" w:rsidRDefault="00BB6A90" w:rsidP="00BB6A90">
      <w:pPr>
        <w:pStyle w:val="Cuerpo"/>
        <w:shd w:val="clear" w:color="auto" w:fill="FFFFFF"/>
        <w:suppressAutoHyphens w:val="0"/>
        <w:spacing w:after="0"/>
      </w:pPr>
    </w:p>
    <w:p w:rsidR="00BB6A90" w:rsidRDefault="00BB6A90" w:rsidP="00BB6A90">
      <w:pPr>
        <w:pStyle w:val="Cuerpo"/>
        <w:shd w:val="clear" w:color="auto" w:fill="FFFFFF"/>
        <w:suppressAutoHyphens w:val="0"/>
        <w:spacing w:after="0"/>
      </w:pPr>
      <w:r>
        <w:t>El funcionario destacó el comportamiento de la comunidad en la senda del carnaval y señaló que desde el inicio del carnaval, las autoridades de policía resaltaron el civismo y la cultura de los habitantes en todos los eventos programados para comienzos de año.</w:t>
      </w:r>
    </w:p>
    <w:p w:rsidR="00BB6A90" w:rsidRDefault="00BB6A90" w:rsidP="00BB6A90">
      <w:pPr>
        <w:pStyle w:val="Cuerpo"/>
        <w:shd w:val="clear" w:color="auto" w:fill="FFFFFF"/>
        <w:suppressAutoHyphens w:val="0"/>
        <w:spacing w:after="0"/>
      </w:pPr>
    </w:p>
    <w:p w:rsidR="00BB6A90" w:rsidRDefault="00BB6A90" w:rsidP="00BB6A90">
      <w:pPr>
        <w:pStyle w:val="Cuerpo"/>
        <w:shd w:val="clear" w:color="auto" w:fill="FFFFFF"/>
        <w:suppressAutoHyphens w:val="0"/>
        <w:spacing w:after="0"/>
      </w:pPr>
      <w:r>
        <w:t>“Esto demuestra que unidos podemos celebrar cualquier festividad y demostrarle a Colombia que somos una comunidad en paz, que estamos dispuestos a convivir sin hechos violentos y ser ejemplo de tolerancia para otras ciudades del país”, manifestó Núñez Guerrero quien agregó, que se registraron algunos hechos menores que nada tuvieron que ver con los actos programados para la fiesta magna de los pastusos, razón por la cual el balance es satisfactorio comparando de esta misma fecha en otros años.</w:t>
      </w:r>
    </w:p>
    <w:p w:rsidR="00BB6A90" w:rsidRDefault="00BB6A90" w:rsidP="00BB6A90">
      <w:pPr>
        <w:pStyle w:val="Cuerpo"/>
        <w:shd w:val="clear" w:color="auto" w:fill="FFFFFF"/>
        <w:suppressAutoHyphens w:val="0"/>
        <w:spacing w:after="0"/>
      </w:pPr>
    </w:p>
    <w:p w:rsidR="00BB6A90" w:rsidRDefault="00BB6A90" w:rsidP="00BB6A90">
      <w:pPr>
        <w:pStyle w:val="Cuerpo"/>
        <w:shd w:val="clear" w:color="auto" w:fill="FFFFFF"/>
        <w:suppressAutoHyphens w:val="0"/>
        <w:spacing w:after="0"/>
        <w:rPr>
          <w:b/>
          <w:bCs/>
          <w:sz w:val="18"/>
          <w:szCs w:val="18"/>
        </w:rPr>
      </w:pPr>
      <w:r>
        <w:rPr>
          <w:b/>
          <w:bCs/>
          <w:sz w:val="18"/>
          <w:szCs w:val="18"/>
        </w:rPr>
        <w:t>Contacto: Secretario de Gobierno, Gustavo Núñez Guerrero. Celular: 3206886274</w:t>
      </w:r>
      <w:r>
        <w:rPr>
          <w:b/>
          <w:bCs/>
          <w:sz w:val="18"/>
          <w:szCs w:val="18"/>
        </w:rPr>
        <w:tab/>
      </w:r>
    </w:p>
    <w:p w:rsidR="00BB6A90" w:rsidRDefault="00BB6A90" w:rsidP="00BB6A90">
      <w:pPr>
        <w:pStyle w:val="Cuerpo"/>
        <w:shd w:val="clear" w:color="auto" w:fill="FFFFFF"/>
        <w:suppressAutoHyphens w:val="0"/>
        <w:spacing w:after="0"/>
      </w:pPr>
    </w:p>
    <w:p w:rsidR="00BB6A90" w:rsidRDefault="00BB6A90" w:rsidP="00BB6A90">
      <w:pPr>
        <w:pStyle w:val="Cuerpo"/>
        <w:shd w:val="clear" w:color="auto" w:fill="FFFFFF"/>
        <w:suppressAutoHyphens w:val="0"/>
        <w:spacing w:after="0"/>
        <w:jc w:val="center"/>
        <w:rPr>
          <w:b/>
          <w:bCs/>
        </w:rPr>
      </w:pPr>
      <w:r>
        <w:rPr>
          <w:b/>
          <w:bCs/>
          <w:lang w:val="pt-PT"/>
        </w:rPr>
        <w:lastRenderedPageBreak/>
        <w:t>HASTA 31 DE MARZO, PLAZO M</w:t>
      </w:r>
      <w:r>
        <w:rPr>
          <w:b/>
          <w:bCs/>
        </w:rPr>
        <w:t>Á</w:t>
      </w:r>
      <w:r>
        <w:rPr>
          <w:b/>
          <w:bCs/>
          <w:lang w:val="pt-PT"/>
        </w:rPr>
        <w:t>XIMO PARA DECLARACI</w:t>
      </w:r>
      <w:r>
        <w:rPr>
          <w:b/>
          <w:bCs/>
        </w:rPr>
        <w:t>ÓN PRIVADA DE INDUSTRIA Y COMERCIO</w:t>
      </w:r>
    </w:p>
    <w:p w:rsidR="00BB6A90" w:rsidRDefault="00BB6A90" w:rsidP="00BB6A90">
      <w:pPr>
        <w:pStyle w:val="Cuerpo"/>
        <w:shd w:val="clear" w:color="auto" w:fill="FFFFFF"/>
        <w:suppressAutoHyphens w:val="0"/>
        <w:spacing w:after="0"/>
        <w:rPr>
          <w:b/>
          <w:bCs/>
        </w:rPr>
      </w:pPr>
    </w:p>
    <w:p w:rsidR="00BB6A90" w:rsidRDefault="00BB6A90" w:rsidP="00BB6A90">
      <w:pPr>
        <w:pStyle w:val="Cuerpo"/>
        <w:shd w:val="clear" w:color="auto" w:fill="FFFFFF"/>
        <w:suppressAutoHyphens w:val="0"/>
        <w:spacing w:after="0"/>
      </w:pPr>
      <w:r>
        <w:t xml:space="preserve">La Secretaría de Hacienda publicó el calendario tributario de impuesto de industria y comercio y su complementario de avisos y tableros para 2014, además de las tarifas de impuestos de 2013 y que se deben declarar este año, así </w:t>
      </w:r>
      <w:r>
        <w:rPr>
          <w:lang w:val="pt-PT"/>
        </w:rPr>
        <w:t>lo explic</w:t>
      </w:r>
      <w:r>
        <w:t>ó la coordinadora de la Oficina de Industria y Comercio, Beatriz Santander Arias quien indicó que las personas que realizan actividades económicas deben declarar en las fechas estipulas por la entidad y evitar el pago de sanciones por mora o extemporaneidad.</w:t>
      </w:r>
    </w:p>
    <w:p w:rsidR="00BB6A90" w:rsidRDefault="00BB6A90" w:rsidP="00BB6A90">
      <w:pPr>
        <w:pStyle w:val="Cuerpo"/>
        <w:shd w:val="clear" w:color="auto" w:fill="FFFFFF"/>
        <w:suppressAutoHyphens w:val="0"/>
        <w:spacing w:after="0"/>
      </w:pPr>
    </w:p>
    <w:p w:rsidR="00BB6A90" w:rsidRDefault="00BB6A90" w:rsidP="00BB6A90">
      <w:pPr>
        <w:pStyle w:val="Cuerpo"/>
        <w:shd w:val="clear" w:color="auto" w:fill="FFFFFF"/>
        <w:suppressAutoHyphens w:val="0"/>
        <w:spacing w:after="0"/>
      </w:pPr>
      <w:r>
        <w:t xml:space="preserve">La funcionaria recordó </w:t>
      </w:r>
      <w:r>
        <w:rPr>
          <w:lang w:val="fr-FR"/>
        </w:rPr>
        <w:t>que la sanci</w:t>
      </w:r>
      <w:r>
        <w:t>ón mínima según el artículo 362 del Estatuto Tributario Municipal de Pasto equivale al 30% del smmlv, que para este año corresponde a $ 185.000. Entre tanto el calendario tributario que se establece para el año 2014 mediante la declaración de impuesto de industria y comercio, tiene como plazo máximo hasta el 31 de marzo. Las personas que realicen el pago oportuno, tendrán un descuento del 5% si es inferior a 10 salarios mínimos legales vigentes y si es superior a 10 SMLV, recibirán una rebaja del 10%.</w:t>
      </w:r>
    </w:p>
    <w:p w:rsidR="00BB6A90" w:rsidRDefault="00BB6A90" w:rsidP="00BB6A90">
      <w:pPr>
        <w:pStyle w:val="Cuerpo"/>
        <w:shd w:val="clear" w:color="auto" w:fill="FFFFFF"/>
        <w:suppressAutoHyphens w:val="0"/>
        <w:spacing w:after="0"/>
      </w:pPr>
    </w:p>
    <w:p w:rsidR="00BB6A90" w:rsidRDefault="00BB6A90" w:rsidP="00BB6A90">
      <w:pPr>
        <w:pStyle w:val="Cuerpo"/>
        <w:shd w:val="clear" w:color="auto" w:fill="FFFFFF"/>
        <w:suppressAutoHyphens w:val="0"/>
        <w:spacing w:after="0"/>
      </w:pPr>
      <w:r>
        <w:t>De otra parte la tabla de actividades y tarifas contiene informació</w:t>
      </w:r>
      <w:r>
        <w:rPr>
          <w:lang w:val="nl-NL"/>
        </w:rPr>
        <w:t>n de inter</w:t>
      </w:r>
      <w:r>
        <w:t>és correspondiente al impuesto por oficina adicional que deben pagar las entidades financieras y las bases de retención en compras y servicios.</w:t>
      </w:r>
    </w:p>
    <w:p w:rsidR="00BB6A90" w:rsidRDefault="00BB6A90" w:rsidP="00BB6A90">
      <w:pPr>
        <w:pStyle w:val="Cuerpo"/>
        <w:shd w:val="clear" w:color="auto" w:fill="FFFFFF"/>
        <w:suppressAutoHyphens w:val="0"/>
        <w:spacing w:after="0"/>
      </w:pPr>
    </w:p>
    <w:p w:rsidR="00BB6A90" w:rsidRDefault="00BB6A90" w:rsidP="00BB6A90">
      <w:pPr>
        <w:pStyle w:val="Cuerpo"/>
        <w:shd w:val="clear" w:color="auto" w:fill="FFFFFF"/>
        <w:suppressAutoHyphens w:val="0"/>
        <w:spacing w:after="0"/>
        <w:rPr>
          <w:b/>
          <w:bCs/>
          <w:sz w:val="18"/>
          <w:szCs w:val="18"/>
        </w:rPr>
      </w:pPr>
      <w:r>
        <w:rPr>
          <w:b/>
          <w:bCs/>
          <w:sz w:val="18"/>
          <w:szCs w:val="18"/>
        </w:rPr>
        <w:t>Contacto: coordinadora Oficina de Industria y Comercio, Beatriz Santander Arias. Celular: 3146416801</w:t>
      </w:r>
    </w:p>
    <w:p w:rsidR="00BB6A90" w:rsidRDefault="00BB6A90" w:rsidP="00BB6A90">
      <w:pPr>
        <w:pStyle w:val="Cuerpo"/>
        <w:shd w:val="clear" w:color="auto" w:fill="FFFFFF"/>
        <w:suppressAutoHyphens w:val="0"/>
        <w:spacing w:after="0"/>
        <w:jc w:val="center"/>
        <w:rPr>
          <w:b/>
          <w:bCs/>
        </w:rPr>
      </w:pPr>
    </w:p>
    <w:p w:rsidR="00BB6A90" w:rsidRDefault="00BB6A90" w:rsidP="00BB6A90">
      <w:pPr>
        <w:pStyle w:val="Cuerpo"/>
        <w:shd w:val="clear" w:color="auto" w:fill="FFFFFF"/>
        <w:suppressAutoHyphens w:val="0"/>
        <w:spacing w:after="0"/>
        <w:jc w:val="center"/>
        <w:rPr>
          <w:b/>
          <w:bCs/>
        </w:rPr>
      </w:pPr>
      <w:r>
        <w:rPr>
          <w:b/>
          <w:bCs/>
          <w:lang w:val="pt-PT"/>
        </w:rPr>
        <w:t>PICO Y PLACA CONTIN</w:t>
      </w:r>
      <w:r>
        <w:rPr>
          <w:b/>
          <w:bCs/>
        </w:rPr>
        <w:t>ÚA NORMALMENTE</w:t>
      </w:r>
    </w:p>
    <w:p w:rsidR="00BB6A90" w:rsidRDefault="00BB6A90" w:rsidP="00BB6A90">
      <w:pPr>
        <w:pStyle w:val="Cuerpo"/>
        <w:shd w:val="clear" w:color="auto" w:fill="FFFFFF"/>
        <w:suppressAutoHyphens w:val="0"/>
        <w:spacing w:after="0"/>
      </w:pPr>
    </w:p>
    <w:p w:rsidR="00BB6A90" w:rsidRDefault="00BB6A90" w:rsidP="00BB6A90">
      <w:pPr>
        <w:pStyle w:val="Cuerpo"/>
        <w:shd w:val="clear" w:color="auto" w:fill="FFFFFF"/>
        <w:suppressAutoHyphens w:val="0"/>
        <w:spacing w:after="0"/>
        <w:jc w:val="center"/>
      </w:pPr>
      <w:r>
        <w:rPr>
          <w:noProof/>
          <w:lang w:val="es-CO"/>
        </w:rPr>
        <w:drawing>
          <wp:inline distT="0" distB="0" distL="0" distR="0">
            <wp:extent cx="5538470" cy="2052955"/>
            <wp:effectExtent l="0" t="0" r="5080" b="4445"/>
            <wp:docPr id="4" name="officeArt object" descr="Descripción: pico y placa completo 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escripción: pico y placa completo fac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8470" cy="2052955"/>
                    </a:xfrm>
                    <a:prstGeom prst="rect">
                      <a:avLst/>
                    </a:prstGeom>
                    <a:noFill/>
                    <a:ln>
                      <a:noFill/>
                    </a:ln>
                  </pic:spPr>
                </pic:pic>
              </a:graphicData>
            </a:graphic>
          </wp:inline>
        </w:drawing>
      </w:r>
    </w:p>
    <w:p w:rsidR="00BB6A90" w:rsidRDefault="00BB6A90" w:rsidP="00BB6A90">
      <w:pPr>
        <w:pStyle w:val="Cuerpo"/>
        <w:shd w:val="clear" w:color="auto" w:fill="FFFFFF"/>
        <w:suppressAutoHyphens w:val="0"/>
        <w:spacing w:after="0"/>
        <w:jc w:val="center"/>
      </w:pPr>
    </w:p>
    <w:p w:rsidR="00BB6A90" w:rsidRDefault="00BB6A90" w:rsidP="00BB6A90">
      <w:pPr>
        <w:pStyle w:val="Cuerpo"/>
        <w:shd w:val="clear" w:color="auto" w:fill="FFFFFF"/>
        <w:suppressAutoHyphens w:val="0"/>
        <w:spacing w:after="0"/>
      </w:pPr>
      <w:r>
        <w:t xml:space="preserve">El secretario de Tránsito de Pasto Guillermo Villota Gómez, informó que la medida de pico y placa continúa  normalmente como se venía desarrollando desde el año 2013. El funcionario recordó que la medida restrictiva que se había ampliado para los días </w:t>
      </w:r>
      <w:r>
        <w:lastRenderedPageBreak/>
        <w:t>sábados con el fin de permitir una mejor movilidad, estará vigente hasta el sábado 18 de enero del año en curso.</w:t>
      </w:r>
    </w:p>
    <w:p w:rsidR="00BB6A90" w:rsidRDefault="00BB6A90" w:rsidP="00BB6A90">
      <w:pPr>
        <w:pStyle w:val="Cuerpo"/>
        <w:shd w:val="clear" w:color="auto" w:fill="FFFFFF"/>
        <w:suppressAutoHyphens w:val="0"/>
        <w:spacing w:after="0"/>
      </w:pPr>
    </w:p>
    <w:p w:rsidR="00BB6A90" w:rsidRDefault="00BB6A90" w:rsidP="00BB6A90">
      <w:pPr>
        <w:pStyle w:val="Cuerpo"/>
        <w:shd w:val="clear" w:color="auto" w:fill="FFFFFF"/>
        <w:suppressAutoHyphens w:val="0"/>
        <w:spacing w:after="0"/>
      </w:pPr>
      <w:r>
        <w:t>Villota Gómez manifestó que como estrategia de información, la secretaría viene entregando 15 mil calendarios con la media de restricción y a partir del próximo 20 de enero se repartirán otros 40 mil. La información tambié</w:t>
      </w:r>
      <w:r>
        <w:rPr>
          <w:lang w:val="it-IT"/>
        </w:rPr>
        <w:t>n circular</w:t>
      </w:r>
      <w:r>
        <w:t xml:space="preserve">á en los medios de comunicación institucionales como la página web de la alcaldía </w:t>
      </w:r>
      <w:hyperlink r:id="rId11" w:history="1">
        <w:r>
          <w:rPr>
            <w:rStyle w:val="Hyperlink0"/>
          </w:rPr>
          <w:t>www.pasto.gov.co</w:t>
        </w:r>
      </w:hyperlink>
      <w:r>
        <w:t>, redes sociales, entre otros.</w:t>
      </w:r>
    </w:p>
    <w:p w:rsidR="00BB6A90" w:rsidRDefault="00BB6A90" w:rsidP="00BB6A90">
      <w:pPr>
        <w:pStyle w:val="Cuerpo"/>
        <w:shd w:val="clear" w:color="auto" w:fill="FFFFFF"/>
        <w:suppressAutoHyphens w:val="0"/>
        <w:spacing w:after="0"/>
      </w:pPr>
    </w:p>
    <w:p w:rsidR="00BB6A90" w:rsidRDefault="00BB6A90" w:rsidP="00BB6A90">
      <w:pPr>
        <w:pStyle w:val="Cuerpo"/>
        <w:spacing w:after="0"/>
        <w:rPr>
          <w:b/>
          <w:bCs/>
          <w:sz w:val="18"/>
          <w:szCs w:val="18"/>
        </w:rPr>
      </w:pPr>
      <w:r>
        <w:rPr>
          <w:b/>
          <w:bCs/>
          <w:sz w:val="18"/>
          <w:szCs w:val="18"/>
        </w:rPr>
        <w:t>Contacto: Secretario de Tránsito y Transporte, Guillermo Villota Gómez. Celular: 3175010861</w:t>
      </w:r>
    </w:p>
    <w:p w:rsidR="00BB6A90" w:rsidRDefault="00BB6A90" w:rsidP="00BB6A90">
      <w:pPr>
        <w:pStyle w:val="Cuerpo"/>
        <w:shd w:val="clear" w:color="auto" w:fill="FFFFFF"/>
        <w:suppressAutoHyphens w:val="0"/>
        <w:spacing w:after="0"/>
        <w:jc w:val="center"/>
        <w:rPr>
          <w:b/>
          <w:bCs/>
        </w:rPr>
      </w:pPr>
    </w:p>
    <w:p w:rsidR="00BB6A90" w:rsidRDefault="00BB6A90" w:rsidP="00BB6A90">
      <w:pPr>
        <w:pStyle w:val="Cuerpo"/>
        <w:shd w:val="clear" w:color="auto" w:fill="FFFFFF"/>
        <w:suppressAutoHyphens w:val="0"/>
        <w:spacing w:after="0"/>
        <w:jc w:val="center"/>
        <w:rPr>
          <w:b/>
          <w:bCs/>
        </w:rPr>
      </w:pPr>
      <w:r>
        <w:rPr>
          <w:b/>
          <w:bCs/>
          <w:lang w:val="pt-PT"/>
        </w:rPr>
        <w:t>EL ENCANO PREPARA EL QUINTO FESTIVAL DE LA TRUCHA</w:t>
      </w:r>
    </w:p>
    <w:p w:rsidR="00BB6A90" w:rsidRDefault="00BB6A90" w:rsidP="00BB6A90">
      <w:pPr>
        <w:pStyle w:val="Cuerpo"/>
        <w:shd w:val="clear" w:color="auto" w:fill="FFFFFF"/>
        <w:suppressAutoHyphens w:val="0"/>
        <w:spacing w:after="0"/>
        <w:jc w:val="center"/>
      </w:pPr>
    </w:p>
    <w:p w:rsidR="00BB6A90" w:rsidRDefault="00BB6A90" w:rsidP="00BB6A90">
      <w:pPr>
        <w:pStyle w:val="Cuerpo"/>
        <w:shd w:val="clear" w:color="auto" w:fill="FFFFFF"/>
        <w:suppressAutoHyphens w:val="0"/>
        <w:spacing w:after="0"/>
        <w:jc w:val="center"/>
      </w:pPr>
      <w:r>
        <w:rPr>
          <w:noProof/>
          <w:lang w:val="es-CO"/>
        </w:rPr>
        <w:drawing>
          <wp:inline distT="0" distB="0" distL="0" distR="0">
            <wp:extent cx="3295015" cy="2208530"/>
            <wp:effectExtent l="0" t="0" r="635" b="1270"/>
            <wp:docPr id="3" name="officeArt object" descr="Descripción: C:\Users\MANUEL\Desktop\trucha\DSC_0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escripción: C:\Users\MANUEL\Desktop\trucha\DSC_035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5015" cy="2208530"/>
                    </a:xfrm>
                    <a:prstGeom prst="rect">
                      <a:avLst/>
                    </a:prstGeom>
                    <a:noFill/>
                    <a:ln>
                      <a:noFill/>
                    </a:ln>
                  </pic:spPr>
                </pic:pic>
              </a:graphicData>
            </a:graphic>
          </wp:inline>
        </w:drawing>
      </w:r>
    </w:p>
    <w:p w:rsidR="00BB6A90" w:rsidRDefault="00BB6A90" w:rsidP="00BB6A90">
      <w:pPr>
        <w:pStyle w:val="Cuerpo"/>
        <w:shd w:val="clear" w:color="auto" w:fill="FFFFFF"/>
        <w:suppressAutoHyphens w:val="0"/>
        <w:spacing w:after="0"/>
        <w:jc w:val="center"/>
      </w:pPr>
    </w:p>
    <w:p w:rsidR="00BB6A90" w:rsidRDefault="00BB6A90" w:rsidP="00BB6A90">
      <w:pPr>
        <w:pStyle w:val="Cuerpo"/>
        <w:shd w:val="clear" w:color="auto" w:fill="FFFFFF"/>
        <w:suppressAutoHyphens w:val="0"/>
        <w:spacing w:after="0"/>
      </w:pPr>
      <w:r>
        <w:t xml:space="preserve">Este domingo 12 de enero en el corregimiento El Encano a partir de las 2:00 de la tarde, se desarrollará el Quinto Festival de la Trucha, evento en el que habitantes del municipio de Pasto y turistas, pueden disfrutar de este plato en diferentes presentaciones, así como de una variada muestra gastronómica. </w:t>
      </w:r>
    </w:p>
    <w:p w:rsidR="00BB6A90" w:rsidRDefault="00BB6A90" w:rsidP="00BB6A90">
      <w:pPr>
        <w:pStyle w:val="Cuerpo"/>
        <w:shd w:val="clear" w:color="auto" w:fill="FFFFFF"/>
        <w:suppressAutoHyphens w:val="0"/>
        <w:spacing w:after="0"/>
      </w:pPr>
    </w:p>
    <w:p w:rsidR="00BB6A90" w:rsidRDefault="00BB6A90" w:rsidP="00BB6A90">
      <w:pPr>
        <w:pStyle w:val="Cuerpo"/>
        <w:shd w:val="clear" w:color="auto" w:fill="FFFFFF"/>
        <w:suppressAutoHyphens w:val="0"/>
        <w:spacing w:after="0"/>
      </w:pPr>
      <w:r>
        <w:t>Durante la jornada apoyada por la Alcaldía de Pasto a travé</w:t>
      </w:r>
      <w:r>
        <w:rPr>
          <w:lang w:val="fr-FR"/>
        </w:rPr>
        <w:t>s de la Secretar</w:t>
      </w:r>
      <w:r>
        <w:t>ía de Cultura, se ofrecerá un espectá</w:t>
      </w:r>
      <w:r>
        <w:rPr>
          <w:lang w:val="pt-PT"/>
        </w:rPr>
        <w:t>culo musical de car</w:t>
      </w:r>
      <w:r>
        <w:t xml:space="preserve">ácter gratuito y para quienes prefieran realizar actividades eco turísticas, podrán recrearse con el paisaje escénico y natural que tiene la laguna de La Cocha, haciendo un recorrido en lancha que los llevará hasta el Santuario de Flora La Corota. </w:t>
      </w:r>
    </w:p>
    <w:p w:rsidR="00BB6A90" w:rsidRDefault="00BB6A90" w:rsidP="00BB6A90">
      <w:pPr>
        <w:pStyle w:val="Cuerpo"/>
        <w:shd w:val="clear" w:color="auto" w:fill="FFFFFF"/>
        <w:suppressAutoHyphens w:val="0"/>
        <w:spacing w:after="0"/>
      </w:pPr>
    </w:p>
    <w:p w:rsidR="00BB6A90" w:rsidRDefault="00BB6A90" w:rsidP="00BB6A90">
      <w:pPr>
        <w:pStyle w:val="Cuerpo"/>
        <w:shd w:val="clear" w:color="auto" w:fill="FFFFFF"/>
        <w:suppressAutoHyphens w:val="0"/>
        <w:spacing w:after="0"/>
      </w:pPr>
      <w:r>
        <w:t xml:space="preserve">El corregidor de El Encano, Hernán Darío Guerra, invitó a la ciudadanía a participar de este evento gastronómico y cultural que contribuye con la economía de los pequeños productores de trucha y demás comerciantes del sector rural. Así mimo, agradeció el apoyo de la Administración Municipal en cabeza del alcalde Harold Guerrero López. </w:t>
      </w:r>
      <w:r>
        <w:lastRenderedPageBreak/>
        <w:t>“La alcaldía ha estado muy pendiente de los detalles que se necesita para organizar este gran evento que cierra el Carnaval de Negros y Blancos 2014”.</w:t>
      </w:r>
    </w:p>
    <w:p w:rsidR="00BB6A90" w:rsidRDefault="00BB6A90" w:rsidP="00BB6A90">
      <w:pPr>
        <w:pStyle w:val="Cuerpo"/>
        <w:shd w:val="clear" w:color="auto" w:fill="FFFFFF"/>
        <w:suppressAutoHyphens w:val="0"/>
        <w:spacing w:after="0"/>
      </w:pPr>
    </w:p>
    <w:p w:rsidR="00BB6A90" w:rsidRDefault="00BB6A90" w:rsidP="00BB6A90">
      <w:pPr>
        <w:pStyle w:val="Cuerpo"/>
        <w:spacing w:after="0"/>
        <w:rPr>
          <w:b/>
          <w:bCs/>
          <w:sz w:val="18"/>
          <w:szCs w:val="18"/>
        </w:rPr>
      </w:pPr>
      <w:r>
        <w:rPr>
          <w:b/>
          <w:bCs/>
          <w:sz w:val="18"/>
          <w:szCs w:val="18"/>
        </w:rPr>
        <w:t>Contacto: Secretario de Cultura, Álvaro José Gomezjurado. Celular: 3016998027</w:t>
      </w:r>
    </w:p>
    <w:p w:rsidR="00BB6A90" w:rsidRDefault="00BB6A90" w:rsidP="00BB6A90">
      <w:pPr>
        <w:pStyle w:val="Cuerpo"/>
        <w:spacing w:after="0"/>
        <w:rPr>
          <w:b/>
          <w:bCs/>
          <w:sz w:val="18"/>
          <w:szCs w:val="18"/>
        </w:rPr>
      </w:pPr>
    </w:p>
    <w:p w:rsidR="00BB6A90" w:rsidRDefault="00BB6A90" w:rsidP="00BB6A90">
      <w:pPr>
        <w:pStyle w:val="Cuerpo"/>
        <w:shd w:val="clear" w:color="auto" w:fill="FFFFFF"/>
        <w:suppressAutoHyphens w:val="0"/>
        <w:spacing w:after="0"/>
      </w:pPr>
    </w:p>
    <w:p w:rsidR="00BB6A90" w:rsidRDefault="00BB6A90" w:rsidP="00BB6A90">
      <w:pPr>
        <w:pStyle w:val="Cuerpo"/>
        <w:shd w:val="clear" w:color="auto" w:fill="FFFFFF"/>
        <w:suppressAutoHyphens w:val="0"/>
        <w:spacing w:after="0"/>
        <w:jc w:val="center"/>
        <w:rPr>
          <w:b/>
          <w:bCs/>
        </w:rPr>
      </w:pPr>
      <w:r>
        <w:rPr>
          <w:b/>
          <w:bCs/>
          <w:lang w:val="pt-PT"/>
        </w:rPr>
        <w:t>SECRETARIO DE TR</w:t>
      </w:r>
      <w:r>
        <w:rPr>
          <w:b/>
          <w:bCs/>
        </w:rPr>
        <w:t>Á</w:t>
      </w:r>
      <w:r>
        <w:rPr>
          <w:b/>
          <w:bCs/>
          <w:lang w:val="pt-PT"/>
        </w:rPr>
        <w:t>NSITO ENTREG</w:t>
      </w:r>
      <w:r>
        <w:rPr>
          <w:b/>
          <w:bCs/>
        </w:rPr>
        <w:t>Ó BALANCE DE ACTIVIDADES DURANTE FESTIVIDADES</w:t>
      </w:r>
    </w:p>
    <w:p w:rsidR="00BB6A90" w:rsidRDefault="00BB6A90" w:rsidP="00BB6A90">
      <w:pPr>
        <w:pStyle w:val="Cuerpo"/>
        <w:shd w:val="clear" w:color="auto" w:fill="FFFFFF"/>
        <w:suppressAutoHyphens w:val="0"/>
        <w:spacing w:after="0"/>
      </w:pPr>
    </w:p>
    <w:p w:rsidR="00BB6A90" w:rsidRDefault="00BB6A90" w:rsidP="00BB6A90">
      <w:pPr>
        <w:pStyle w:val="Cuerpo"/>
        <w:shd w:val="clear" w:color="auto" w:fill="FFFFFF"/>
        <w:suppressAutoHyphens w:val="0"/>
        <w:spacing w:after="0"/>
      </w:pPr>
      <w:r>
        <w:t>El secretario de Tránsito de Pasto Guillermo Villota Gómez, entregó un balance positivo de las acciones que la dependencia llevó a cabo en la temporada decembrina, fin de año y carnavales. “Nos encontramos muy satisfechos con el trabajo que realizamos en coordinación del señor alcalde Harold Guerrero López.  Durante el desarrollo de las mismas contamos con el apoyo de diferentes entidades como la Secretaría de Gobierno y Dirección de Espacio Pú</w:t>
      </w:r>
      <w:r>
        <w:rPr>
          <w:lang w:val="pt-PT"/>
        </w:rPr>
        <w:t>blico</w:t>
      </w:r>
      <w:r>
        <w:t>”.</w:t>
      </w:r>
    </w:p>
    <w:p w:rsidR="00BB6A90" w:rsidRDefault="00BB6A90" w:rsidP="00BB6A90">
      <w:pPr>
        <w:pStyle w:val="Cuerpo"/>
        <w:shd w:val="clear" w:color="auto" w:fill="FFFFFF"/>
        <w:suppressAutoHyphens w:val="0"/>
        <w:spacing w:after="0"/>
      </w:pPr>
    </w:p>
    <w:p w:rsidR="00BB6A90" w:rsidRDefault="00BB6A90" w:rsidP="00BB6A90">
      <w:pPr>
        <w:pStyle w:val="Cuerpo"/>
        <w:shd w:val="clear" w:color="auto" w:fill="FFFFFF"/>
        <w:suppressAutoHyphens w:val="0"/>
        <w:spacing w:after="0"/>
      </w:pPr>
      <w:r>
        <w:t xml:space="preserve">El funcionario agradeció la comprensión de la comunidad frente a las medidas de tránsito que se adoptaron durante el fin de año y que buscaron mejorar la movilidad así como proteger la vida de conductores, pasajeros y peatones. </w:t>
      </w:r>
    </w:p>
    <w:p w:rsidR="00BB6A90" w:rsidRDefault="00BB6A90" w:rsidP="00BB6A90">
      <w:pPr>
        <w:pStyle w:val="Cuerpo"/>
        <w:shd w:val="clear" w:color="auto" w:fill="FFFFFF"/>
        <w:suppressAutoHyphens w:val="0"/>
        <w:spacing w:after="0"/>
      </w:pPr>
    </w:p>
    <w:p w:rsidR="00BB6A90" w:rsidRDefault="00BB6A90" w:rsidP="00BB6A90">
      <w:pPr>
        <w:pStyle w:val="Cuerpo"/>
        <w:shd w:val="clear" w:color="auto" w:fill="FFFFFF"/>
        <w:suppressAutoHyphens w:val="0"/>
        <w:spacing w:after="0"/>
      </w:pPr>
      <w:r>
        <w:rPr>
          <w:lang w:val="pt-PT"/>
        </w:rPr>
        <w:t>Finalmente Villota G</w:t>
      </w:r>
      <w:r>
        <w:t>ómez, informó que unos de los factores que se intensificará</w:t>
      </w:r>
      <w:r>
        <w:rPr>
          <w:lang w:val="nl-NL"/>
        </w:rPr>
        <w:t>n en 2014, ser</w:t>
      </w:r>
      <w:r>
        <w:t>án los temas de movilidad, respeto a las normas, señales y a la autoridad de tránsito, con el propósito de concienciar a los actores de la movilidad.</w:t>
      </w:r>
    </w:p>
    <w:p w:rsidR="00BB6A90" w:rsidRDefault="00BB6A90" w:rsidP="00BB6A90">
      <w:pPr>
        <w:pStyle w:val="Cuerpo"/>
        <w:shd w:val="clear" w:color="auto" w:fill="FFFFFF"/>
        <w:suppressAutoHyphens w:val="0"/>
        <w:spacing w:after="0"/>
        <w:jc w:val="center"/>
        <w:rPr>
          <w:b/>
          <w:bCs/>
        </w:rPr>
      </w:pPr>
    </w:p>
    <w:p w:rsidR="00BB6A90" w:rsidRDefault="00BB6A90" w:rsidP="00BB6A90">
      <w:pPr>
        <w:pStyle w:val="Cuerpo"/>
        <w:spacing w:after="0"/>
        <w:rPr>
          <w:b/>
          <w:bCs/>
          <w:sz w:val="18"/>
          <w:szCs w:val="18"/>
        </w:rPr>
      </w:pPr>
      <w:r>
        <w:rPr>
          <w:b/>
          <w:bCs/>
          <w:sz w:val="18"/>
          <w:szCs w:val="18"/>
        </w:rPr>
        <w:t>Contacto: Secretario de Tránsito y Transporte, Guillermo Villota Gómez. Celular: 3175010861</w:t>
      </w:r>
    </w:p>
    <w:p w:rsidR="00BB6A90" w:rsidRDefault="00BB6A90" w:rsidP="00BB6A90">
      <w:pPr>
        <w:pStyle w:val="Cuerpo"/>
        <w:spacing w:after="0"/>
        <w:rPr>
          <w:b/>
          <w:bCs/>
          <w:sz w:val="18"/>
          <w:szCs w:val="18"/>
        </w:rPr>
      </w:pPr>
    </w:p>
    <w:p w:rsidR="00BB6A90" w:rsidRDefault="00BB6A90" w:rsidP="00BB6A90">
      <w:pPr>
        <w:pStyle w:val="Cuerpo"/>
        <w:shd w:val="clear" w:color="auto" w:fill="FFFFFF"/>
        <w:suppressAutoHyphens w:val="0"/>
        <w:spacing w:after="0"/>
        <w:jc w:val="center"/>
        <w:rPr>
          <w:b/>
          <w:bCs/>
          <w:sz w:val="18"/>
          <w:szCs w:val="18"/>
        </w:rPr>
      </w:pPr>
    </w:p>
    <w:p w:rsidR="00BB6A90" w:rsidRDefault="00BB6A90" w:rsidP="00BB6A90">
      <w:pPr>
        <w:pStyle w:val="Cuerpo"/>
        <w:shd w:val="clear" w:color="auto" w:fill="FFFFFF"/>
        <w:suppressAutoHyphens w:val="0"/>
        <w:spacing w:after="0"/>
        <w:jc w:val="center"/>
        <w:rPr>
          <w:b/>
          <w:bCs/>
        </w:rPr>
      </w:pPr>
      <w:r>
        <w:rPr>
          <w:b/>
          <w:bCs/>
        </w:rPr>
        <w:t>INVITAN A CONOCER ARQUITECTURA DE PASTO</w:t>
      </w:r>
    </w:p>
    <w:p w:rsidR="00BB6A90" w:rsidRDefault="00BB6A90" w:rsidP="00BB6A90">
      <w:pPr>
        <w:pStyle w:val="Cuerpo"/>
        <w:shd w:val="clear" w:color="auto" w:fill="FFFFFF"/>
        <w:suppressAutoHyphens w:val="0"/>
        <w:spacing w:after="0"/>
        <w:jc w:val="center"/>
        <w:rPr>
          <w:b/>
          <w:bCs/>
        </w:rPr>
      </w:pPr>
    </w:p>
    <w:p w:rsidR="00BB6A90" w:rsidRDefault="00BB6A90" w:rsidP="00BB6A90">
      <w:pPr>
        <w:pStyle w:val="Cuerpo"/>
        <w:shd w:val="clear" w:color="auto" w:fill="FFFFFF"/>
        <w:suppressAutoHyphens w:val="0"/>
        <w:spacing w:after="0"/>
        <w:jc w:val="center"/>
        <w:rPr>
          <w:b/>
          <w:bCs/>
        </w:rPr>
      </w:pPr>
      <w:r>
        <w:rPr>
          <w:b/>
          <w:noProof/>
          <w:lang w:val="es-CO"/>
        </w:rPr>
        <w:drawing>
          <wp:inline distT="0" distB="0" distL="0" distR="0">
            <wp:extent cx="3416300" cy="2286000"/>
            <wp:effectExtent l="0" t="0" r="0" b="0"/>
            <wp:docPr id="2" name="officeArt object" descr="Descripción: G:\trucha\DSC_7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escripción: G:\trucha\DSC_708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6300" cy="2286000"/>
                    </a:xfrm>
                    <a:prstGeom prst="rect">
                      <a:avLst/>
                    </a:prstGeom>
                    <a:noFill/>
                    <a:ln>
                      <a:noFill/>
                    </a:ln>
                  </pic:spPr>
                </pic:pic>
              </a:graphicData>
            </a:graphic>
          </wp:inline>
        </w:drawing>
      </w:r>
    </w:p>
    <w:p w:rsidR="00BB6A90" w:rsidRDefault="00BB6A90" w:rsidP="00BB6A90">
      <w:pPr>
        <w:pStyle w:val="Cuerpo"/>
        <w:shd w:val="clear" w:color="auto" w:fill="FFFFFF"/>
        <w:suppressAutoHyphens w:val="0"/>
        <w:spacing w:after="0"/>
        <w:jc w:val="center"/>
        <w:rPr>
          <w:b/>
          <w:bCs/>
        </w:rPr>
      </w:pPr>
    </w:p>
    <w:p w:rsidR="00BB6A90" w:rsidRDefault="00BB6A90" w:rsidP="00BB6A90">
      <w:pPr>
        <w:pStyle w:val="Cuerpo"/>
        <w:shd w:val="clear" w:color="auto" w:fill="FFFFFF"/>
        <w:suppressAutoHyphens w:val="0"/>
        <w:spacing w:after="0"/>
      </w:pPr>
      <w:r>
        <w:lastRenderedPageBreak/>
        <w:t>La Subsecretaría de Turismo del Municipio de Pasto, Adriana Solarte López, invita a los turistas que aún se encuentran en la ciudad, para que se acerquen hasta la dependencia ubicada en la Casa de Don Lorenzo carrera  25 con calle 19 y se informen sobre toda la oferta turística, la arquitectura teológica, museos y otros monumentos que son de carácter histórico. La funcionaria señaló que los visitantes podrán adquirir artesanías representativas en barniz, tamo y paja toquilla.</w:t>
      </w:r>
    </w:p>
    <w:p w:rsidR="00BB6A90" w:rsidRDefault="00BB6A90" w:rsidP="00BB6A90">
      <w:pPr>
        <w:pStyle w:val="Cuerpo"/>
        <w:shd w:val="clear" w:color="auto" w:fill="FFFFFF"/>
        <w:suppressAutoHyphens w:val="0"/>
        <w:spacing w:after="0"/>
      </w:pPr>
    </w:p>
    <w:p w:rsidR="00BB6A90" w:rsidRDefault="00BB6A90" w:rsidP="00BB6A90">
      <w:pPr>
        <w:pStyle w:val="Cuerpo"/>
        <w:shd w:val="clear" w:color="auto" w:fill="FFFFFF"/>
        <w:suppressAutoHyphens w:val="0"/>
        <w:spacing w:after="0"/>
      </w:pPr>
      <w:r>
        <w:t xml:space="preserve">Solarte López hizo un llamado a los amantes de la cultura y población en general, para que contraten los servicios de la Corporación Escénica Teatro La Guagua, los cuales organizan rutas turísticas que consisten en visitas guiadas con personajes teatrales que muestran la historia y la memoria de la cultura nariñense. </w:t>
      </w:r>
    </w:p>
    <w:p w:rsidR="00BB6A90" w:rsidRDefault="00BB6A90" w:rsidP="00BB6A90">
      <w:pPr>
        <w:pStyle w:val="ecxmsonormal"/>
        <w:shd w:val="clear" w:color="auto" w:fill="FFFFFF"/>
        <w:spacing w:after="0"/>
        <w:jc w:val="center"/>
        <w:rPr>
          <w:rFonts w:ascii="Century Gothic" w:eastAsia="Century Gothic" w:hAnsi="Century Gothic" w:cs="Century Gothic"/>
          <w:b/>
          <w:bCs/>
          <w:sz w:val="22"/>
          <w:szCs w:val="22"/>
        </w:rPr>
      </w:pPr>
    </w:p>
    <w:p w:rsidR="00BB6A90" w:rsidRDefault="00BB6A90" w:rsidP="00BB6A90">
      <w:pPr>
        <w:pStyle w:val="Cuerpo"/>
        <w:spacing w:after="0"/>
        <w:rPr>
          <w:b/>
          <w:bCs/>
          <w:sz w:val="18"/>
          <w:szCs w:val="18"/>
        </w:rPr>
      </w:pPr>
      <w:r>
        <w:rPr>
          <w:b/>
          <w:bCs/>
          <w:sz w:val="18"/>
          <w:szCs w:val="18"/>
        </w:rPr>
        <w:t>Contacto: Subsecretaria de Turismo, Adriana Solarte López. Celular: 3006749825</w:t>
      </w:r>
    </w:p>
    <w:p w:rsidR="00BB6A90" w:rsidRDefault="00BB6A90" w:rsidP="00BB6A90">
      <w:pPr>
        <w:pStyle w:val="Cuerpo"/>
        <w:shd w:val="clear" w:color="auto" w:fill="FFFFFF"/>
        <w:suppressAutoHyphens w:val="0"/>
        <w:spacing w:after="0"/>
        <w:jc w:val="center"/>
        <w:rPr>
          <w:b/>
          <w:bCs/>
        </w:rPr>
      </w:pPr>
    </w:p>
    <w:p w:rsidR="00BB6A90" w:rsidRDefault="00BB6A90" w:rsidP="00BB6A90">
      <w:pPr>
        <w:pStyle w:val="Cuerpo"/>
        <w:shd w:val="clear" w:color="auto" w:fill="FFFFFF"/>
        <w:suppressAutoHyphens w:val="0"/>
        <w:spacing w:after="0"/>
        <w:jc w:val="center"/>
        <w:rPr>
          <w:b/>
          <w:bCs/>
        </w:rPr>
      </w:pPr>
    </w:p>
    <w:p w:rsidR="00BB6A90" w:rsidRDefault="00BB6A90" w:rsidP="00BB6A90">
      <w:pPr>
        <w:pStyle w:val="Cuerpo"/>
        <w:shd w:val="clear" w:color="auto" w:fill="FFFFFF"/>
        <w:suppressAutoHyphens w:val="0"/>
        <w:spacing w:after="0"/>
        <w:jc w:val="center"/>
        <w:rPr>
          <w:b/>
          <w:bCs/>
        </w:rPr>
      </w:pPr>
      <w:r>
        <w:rPr>
          <w:b/>
          <w:bCs/>
        </w:rPr>
        <w:t xml:space="preserve">RECOMENDACIONES ANTE TEMPORADA DE LLUVIAS </w:t>
      </w:r>
    </w:p>
    <w:p w:rsidR="00BB6A90" w:rsidRDefault="00BB6A90" w:rsidP="00BB6A90">
      <w:pPr>
        <w:pStyle w:val="Cuerpo"/>
        <w:shd w:val="clear" w:color="auto" w:fill="FFFFFF"/>
        <w:suppressAutoHyphens w:val="0"/>
        <w:spacing w:after="0"/>
        <w:jc w:val="center"/>
        <w:rPr>
          <w:b/>
          <w:bCs/>
          <w:sz w:val="18"/>
          <w:szCs w:val="18"/>
        </w:rPr>
      </w:pPr>
    </w:p>
    <w:p w:rsidR="00BB6A90" w:rsidRDefault="00BB6A90" w:rsidP="00BB6A90">
      <w:pPr>
        <w:pStyle w:val="Cuerpo"/>
        <w:shd w:val="clear" w:color="auto" w:fill="FFFFFF"/>
        <w:suppressAutoHyphens w:val="0"/>
        <w:spacing w:after="0"/>
      </w:pPr>
      <w:r>
        <w:t>Después de las fuertes lluvias registradas el municipio no se reporta ninguna novedad, informó el Director para la Gestión de Riesgos de Desastres, Darío Gómez Cabrera, quien señaló que para el 2014 esta dependencia en un trabajo interistitucional con Empopasto, implementarán un sistema de monitoreo mediante la instalació</w:t>
      </w:r>
      <w:r>
        <w:rPr>
          <w:lang w:val="nl-NL"/>
        </w:rPr>
        <w:t>n de c</w:t>
      </w:r>
      <w:r>
        <w:t>ámaras en puntos estratégicos de la ciudad para registrar en tiempo real los niveles de quebradas o fuentes que reiteradamente han causado inconvenientes.</w:t>
      </w:r>
    </w:p>
    <w:p w:rsidR="00BB6A90" w:rsidRDefault="00BB6A90" w:rsidP="00BB6A90">
      <w:pPr>
        <w:pStyle w:val="Cuerpo"/>
        <w:shd w:val="clear" w:color="auto" w:fill="FFFFFF"/>
        <w:suppressAutoHyphens w:val="0"/>
        <w:spacing w:after="0"/>
      </w:pPr>
    </w:p>
    <w:p w:rsidR="00BB6A90" w:rsidRDefault="00BB6A90" w:rsidP="00BB6A90">
      <w:pPr>
        <w:pStyle w:val="Cuerpo"/>
        <w:shd w:val="clear" w:color="auto" w:fill="FFFFFF"/>
        <w:suppressAutoHyphens w:val="0"/>
        <w:spacing w:after="0"/>
      </w:pPr>
      <w:r>
        <w:t xml:space="preserve">La Administración Municipal reitera el llamado a los ciudadanos para tomar las medidas necesarias en temporada de lluvias y acudir al auto cuidado para evitar emergencias en sus viviendas y garantizar la integridad de sus familias con el cumplimiento de las siguientes recomendaciones: </w:t>
      </w:r>
    </w:p>
    <w:p w:rsidR="00BB6A90" w:rsidRDefault="00BB6A90" w:rsidP="00BB6A90">
      <w:pPr>
        <w:pStyle w:val="Cuerpo"/>
        <w:shd w:val="clear" w:color="auto" w:fill="FFFFFF"/>
        <w:suppressAutoHyphens w:val="0"/>
        <w:spacing w:after="0"/>
      </w:pPr>
    </w:p>
    <w:p w:rsidR="00BB6A90" w:rsidRDefault="00BB6A90" w:rsidP="00BB6A90">
      <w:pPr>
        <w:pStyle w:val="Cuerpo"/>
        <w:shd w:val="clear" w:color="auto" w:fill="FFFFFF"/>
        <w:suppressAutoHyphens w:val="0"/>
        <w:spacing w:after="0"/>
      </w:pPr>
      <w:r>
        <w:t>•</w:t>
      </w:r>
      <w:r>
        <w:tab/>
        <w:t>Realice el mantenimiento periódico y limpieza de basuras de cauces,   drenajes, canales y filtros.</w:t>
      </w:r>
    </w:p>
    <w:p w:rsidR="00BB6A90" w:rsidRDefault="00BB6A90" w:rsidP="00BB6A90">
      <w:pPr>
        <w:pStyle w:val="Cuerpo"/>
        <w:shd w:val="clear" w:color="auto" w:fill="FFFFFF"/>
        <w:suppressAutoHyphens w:val="0"/>
        <w:spacing w:after="0"/>
      </w:pPr>
      <w:r>
        <w:t>•</w:t>
      </w:r>
      <w:r>
        <w:tab/>
        <w:t>Observe y vigile cambios en el nivel de los ríos y quebradas e informe a las autoridades en caso de represamientos o aumentos en los niveles.</w:t>
      </w:r>
    </w:p>
    <w:p w:rsidR="00BB6A90" w:rsidRDefault="00BB6A90" w:rsidP="00BB6A90">
      <w:pPr>
        <w:pStyle w:val="Cuerpo"/>
        <w:shd w:val="clear" w:color="auto" w:fill="FFFFFF"/>
        <w:suppressAutoHyphens w:val="0"/>
        <w:spacing w:after="0"/>
      </w:pPr>
      <w:r>
        <w:t>•</w:t>
      </w:r>
      <w:r>
        <w:tab/>
      </w:r>
      <w:r>
        <w:rPr>
          <w:lang w:val="pt-PT"/>
        </w:rPr>
        <w:t>No desv</w:t>
      </w:r>
      <w:r>
        <w:t>íe ni tapone cursos de agua.</w:t>
      </w:r>
    </w:p>
    <w:p w:rsidR="00BB6A90" w:rsidRDefault="00BB6A90" w:rsidP="00BB6A90">
      <w:pPr>
        <w:pStyle w:val="Cuerpo"/>
        <w:shd w:val="clear" w:color="auto" w:fill="FFFFFF"/>
        <w:suppressAutoHyphens w:val="0"/>
        <w:spacing w:after="0"/>
      </w:pPr>
      <w:r>
        <w:t>•</w:t>
      </w:r>
      <w:r>
        <w:tab/>
        <w:t>Impida la desecació</w:t>
      </w:r>
      <w:r>
        <w:rPr>
          <w:lang w:val="nl-NL"/>
        </w:rPr>
        <w:t>n de r</w:t>
      </w:r>
      <w:r>
        <w:t>íos, quebradas, ciénagas, lagunas y humedales.</w:t>
      </w:r>
    </w:p>
    <w:p w:rsidR="00BB6A90" w:rsidRDefault="00BB6A90" w:rsidP="00BB6A90">
      <w:pPr>
        <w:pStyle w:val="Cuerpo"/>
        <w:shd w:val="clear" w:color="auto" w:fill="FFFFFF"/>
        <w:suppressAutoHyphens w:val="0"/>
        <w:spacing w:after="0"/>
      </w:pPr>
      <w:r>
        <w:t>•</w:t>
      </w:r>
      <w:r>
        <w:tab/>
        <w:t>Reforeste las zonas de ronda y cabeceras de los cuerpos de agua.</w:t>
      </w:r>
    </w:p>
    <w:p w:rsidR="00BB6A90" w:rsidRDefault="00BB6A90" w:rsidP="00BB6A90">
      <w:pPr>
        <w:pStyle w:val="Cuerpo"/>
        <w:shd w:val="clear" w:color="auto" w:fill="FFFFFF"/>
        <w:suppressAutoHyphens w:val="0"/>
        <w:spacing w:after="0"/>
      </w:pPr>
      <w:r>
        <w:t>•</w:t>
      </w:r>
      <w:r>
        <w:tab/>
        <w:t>Impida que se rompan diques, jarillones y muros de contención.</w:t>
      </w:r>
    </w:p>
    <w:p w:rsidR="00BB6A90" w:rsidRDefault="00BB6A90" w:rsidP="00BB6A90">
      <w:pPr>
        <w:pStyle w:val="Cuerpo"/>
        <w:shd w:val="clear" w:color="auto" w:fill="FFFFFF"/>
        <w:suppressAutoHyphens w:val="0"/>
        <w:spacing w:after="0"/>
      </w:pPr>
      <w:r>
        <w:t>•</w:t>
      </w:r>
      <w:r>
        <w:tab/>
        <w:t>Haga un buen uso del sistema de recolección de basura, sacar los desechos a la hora estipulada para evitar que esta cause taponamiento de alcantarillas.</w:t>
      </w:r>
    </w:p>
    <w:p w:rsidR="00BB6A90" w:rsidRDefault="00BB6A90" w:rsidP="00BB6A90">
      <w:pPr>
        <w:pStyle w:val="Cuerpo"/>
        <w:shd w:val="clear" w:color="auto" w:fill="FFFFFF"/>
        <w:suppressAutoHyphens w:val="0"/>
        <w:spacing w:after="0"/>
      </w:pPr>
    </w:p>
    <w:p w:rsidR="00BB6A90" w:rsidRDefault="00BB6A90" w:rsidP="00BB6A90">
      <w:pPr>
        <w:pStyle w:val="Cuerpo"/>
        <w:shd w:val="clear" w:color="auto" w:fill="FFFFFF"/>
        <w:suppressAutoHyphens w:val="0"/>
        <w:spacing w:after="0"/>
      </w:pPr>
      <w:r>
        <w:t>La Dirección para la Gestión del Riesgo de Desastres, trabaja en conjunto con Empopasto, secretarí</w:t>
      </w:r>
      <w:r>
        <w:rPr>
          <w:lang w:val="de-DE"/>
        </w:rPr>
        <w:t>as de Gesti</w:t>
      </w:r>
      <w:r>
        <w:t xml:space="preserve">ón Ambiental e Infraestructura con el fin de hacer </w:t>
      </w:r>
      <w:r>
        <w:lastRenderedPageBreak/>
        <w:t xml:space="preserve">seguimiento a los cambios del clima y evitar que posibles inundaciones afecten la seguridad de las personas.  </w:t>
      </w:r>
    </w:p>
    <w:p w:rsidR="00BB6A90" w:rsidRDefault="00BB6A90" w:rsidP="00BB6A90">
      <w:pPr>
        <w:pStyle w:val="Cuerpo"/>
        <w:shd w:val="clear" w:color="auto" w:fill="FFFFFF"/>
        <w:suppressAutoHyphens w:val="0"/>
        <w:spacing w:after="0"/>
        <w:jc w:val="center"/>
        <w:rPr>
          <w:b/>
          <w:bCs/>
          <w:sz w:val="18"/>
          <w:szCs w:val="18"/>
        </w:rPr>
      </w:pPr>
    </w:p>
    <w:p w:rsidR="00BB6A90" w:rsidRDefault="00BB6A90" w:rsidP="00BB6A90">
      <w:pPr>
        <w:pStyle w:val="Cuerpo"/>
        <w:tabs>
          <w:tab w:val="left" w:pos="7938"/>
        </w:tabs>
        <w:spacing w:after="0"/>
        <w:jc w:val="left"/>
        <w:rPr>
          <w:b/>
          <w:bCs/>
          <w:sz w:val="18"/>
          <w:szCs w:val="18"/>
          <w:shd w:val="clear" w:color="auto" w:fill="FFFFFF"/>
        </w:rPr>
      </w:pPr>
      <w:r>
        <w:rPr>
          <w:b/>
          <w:bCs/>
          <w:sz w:val="18"/>
          <w:szCs w:val="18"/>
          <w:shd w:val="clear" w:color="auto" w:fill="FFFFFF"/>
        </w:rPr>
        <w:t>Contacto:</w:t>
      </w:r>
      <w:r>
        <w:rPr>
          <w:sz w:val="18"/>
          <w:szCs w:val="18"/>
          <w:shd w:val="clear" w:color="auto" w:fill="FFFFFF"/>
        </w:rPr>
        <w:t> </w:t>
      </w:r>
      <w:r>
        <w:rPr>
          <w:b/>
          <w:bCs/>
          <w:sz w:val="18"/>
          <w:szCs w:val="18"/>
          <w:shd w:val="clear" w:color="auto" w:fill="FFFFFF"/>
        </w:rPr>
        <w:t>Director para la Gestión del Riesgo de Desastres, Darío Gómez Cabrera. Celular: 3155809849</w:t>
      </w:r>
    </w:p>
    <w:p w:rsidR="00BB6A90" w:rsidRDefault="00BB6A90" w:rsidP="00BB6A90">
      <w:pPr>
        <w:pStyle w:val="Cuerpo"/>
        <w:shd w:val="clear" w:color="auto" w:fill="FFFFFF"/>
        <w:suppressAutoHyphens w:val="0"/>
        <w:spacing w:after="0"/>
        <w:jc w:val="center"/>
        <w:rPr>
          <w:b/>
          <w:bCs/>
          <w:sz w:val="18"/>
          <w:szCs w:val="18"/>
        </w:rPr>
      </w:pPr>
    </w:p>
    <w:p w:rsidR="00BB6A90" w:rsidRDefault="00BB6A90" w:rsidP="00BB6A90">
      <w:pPr>
        <w:pStyle w:val="ecxmsonormal"/>
        <w:shd w:val="clear" w:color="auto" w:fill="FFFFFF"/>
        <w:spacing w:after="0"/>
        <w:jc w:val="center"/>
        <w:rPr>
          <w:rFonts w:ascii="Century Gothic" w:eastAsia="Century Gothic" w:hAnsi="Century Gothic" w:cs="Century Gothic"/>
          <w:b/>
          <w:bCs/>
          <w:sz w:val="22"/>
          <w:szCs w:val="22"/>
        </w:rPr>
      </w:pPr>
      <w:r>
        <w:rPr>
          <w:rFonts w:ascii="Century Gothic" w:eastAsia="Century Gothic" w:hAnsi="Century Gothic" w:cs="Century Gothic"/>
          <w:b/>
          <w:bCs/>
          <w:color w:val="000000"/>
          <w:sz w:val="22"/>
          <w:szCs w:val="22"/>
          <w:u w:color="000000"/>
          <w:lang w:val="es-ES_tradnl"/>
        </w:rPr>
        <w:t xml:space="preserve">PAGO NUEVOS BENEFICIARIOS SUBSIDIO ECONÓMICO PERSONAS MAYORES </w:t>
      </w:r>
    </w:p>
    <w:p w:rsidR="00BB6A90" w:rsidRDefault="00BB6A90" w:rsidP="00BB6A90">
      <w:pPr>
        <w:pStyle w:val="ecxmsonormal"/>
        <w:shd w:val="clear" w:color="auto" w:fill="FFFFFF"/>
        <w:spacing w:after="0"/>
        <w:jc w:val="center"/>
        <w:rPr>
          <w:rFonts w:ascii="Century Gothic" w:eastAsia="Century Gothic" w:hAnsi="Century Gothic" w:cs="Century Gothic"/>
          <w:b/>
          <w:bCs/>
          <w:sz w:val="22"/>
          <w:szCs w:val="22"/>
        </w:rPr>
      </w:pPr>
    </w:p>
    <w:p w:rsidR="00BB6A90" w:rsidRDefault="00BB6A90" w:rsidP="00BB6A90">
      <w:pPr>
        <w:pStyle w:val="ecxmsonormal"/>
        <w:shd w:val="clear" w:color="auto" w:fill="FFFFFF"/>
        <w:spacing w:after="0"/>
        <w:rPr>
          <w:rFonts w:ascii="Century Gothic" w:eastAsia="Century Gothic" w:hAnsi="Century Gothic" w:cs="Century Gothic"/>
          <w:sz w:val="22"/>
          <w:szCs w:val="22"/>
        </w:rPr>
      </w:pPr>
      <w:r>
        <w:rPr>
          <w:rFonts w:ascii="Century Gothic" w:eastAsia="Century Gothic" w:hAnsi="Century Gothic" w:cs="Century Gothic"/>
          <w:color w:val="000000"/>
          <w:sz w:val="22"/>
          <w:szCs w:val="22"/>
          <w:u w:color="000000"/>
          <w:lang w:val="es-ES_tradnl"/>
        </w:rPr>
        <w:t>Gracias a la gestión realizada por el alcalde Harold Guerrero López, se logró obtener una ampliación de cobertura para el programa Colombia Mayor otorgando para el municipio de Pasto, 3.396 cupos nuevos, para lo cual se asignó recursos a partir del mes de noviembre y diciembre de 2013. Luego se continuará realizando el respectivo pago cada dos meses en marzo, mayo, julio, septiembre, noviembre y diciembre.</w:t>
      </w:r>
    </w:p>
    <w:p w:rsidR="00BB6A90" w:rsidRDefault="00BB6A90" w:rsidP="00BB6A90">
      <w:pPr>
        <w:pStyle w:val="ecxmsonormal"/>
        <w:shd w:val="clear" w:color="auto" w:fill="FFFFFF"/>
        <w:spacing w:after="0"/>
        <w:jc w:val="center"/>
        <w:rPr>
          <w:rFonts w:ascii="Century Gothic" w:eastAsia="Century Gothic" w:hAnsi="Century Gothic" w:cs="Century Gothic"/>
          <w:sz w:val="22"/>
          <w:szCs w:val="22"/>
        </w:rPr>
      </w:pPr>
      <w:r>
        <w:rPr>
          <w:rFonts w:ascii="Century Gothic" w:eastAsia="Century Gothic" w:hAnsi="Century Gothic" w:cs="Century Gothic"/>
          <w:b/>
          <w:bCs/>
          <w:color w:val="000000"/>
          <w:sz w:val="22"/>
          <w:szCs w:val="22"/>
          <w:u w:color="000000"/>
          <w:lang w:val="es-ES_tradnl"/>
        </w:rPr>
        <w:t> </w:t>
      </w:r>
    </w:p>
    <w:p w:rsidR="00BB6A90" w:rsidRDefault="00BB6A90" w:rsidP="00BB6A90">
      <w:pPr>
        <w:pStyle w:val="ecxmsonormal"/>
        <w:shd w:val="clear" w:color="auto" w:fill="FFFFFF"/>
        <w:spacing w:after="0"/>
        <w:rPr>
          <w:rFonts w:ascii="Century Gothic" w:eastAsia="Century Gothic" w:hAnsi="Century Gothic" w:cs="Century Gothic"/>
          <w:sz w:val="22"/>
          <w:szCs w:val="22"/>
        </w:rPr>
      </w:pPr>
      <w:r>
        <w:rPr>
          <w:rFonts w:ascii="Century Gothic" w:eastAsia="Century Gothic" w:hAnsi="Century Gothic" w:cs="Century Gothic"/>
          <w:color w:val="000000"/>
          <w:sz w:val="22"/>
          <w:szCs w:val="22"/>
          <w:u w:color="000000"/>
          <w:lang w:val="es-ES_tradnl"/>
        </w:rPr>
        <w:t>La Secretaría de Bienestar Social informa a los nuevos beneficiarios que deben acercarse a cobrar a partir del lunes 13 hasta el 24 de enero del presente año, en las entidades que se describen a continuación de acuerdo al último dígito de la cédula, aclarando que quienes ya cobraron en diciembre, deben esperar hasta el mes de marzo del presente año.  En enero únicamente se cancelará a las 3.396 personas mayores nuevas beneficiarias de la ampliación de cobertura. </w:t>
      </w:r>
    </w:p>
    <w:p w:rsidR="00BB6A90" w:rsidRDefault="00BB6A90" w:rsidP="00BB6A90">
      <w:pPr>
        <w:pStyle w:val="ecxmsonormal"/>
        <w:shd w:val="clear" w:color="auto" w:fill="FFFFFF"/>
        <w:spacing w:after="0"/>
        <w:rPr>
          <w:rFonts w:ascii="Century Gothic" w:eastAsia="Century Gothic" w:hAnsi="Century Gothic" w:cs="Century Gothic"/>
          <w:sz w:val="22"/>
          <w:szCs w:val="22"/>
        </w:rPr>
      </w:pPr>
      <w:r>
        <w:rPr>
          <w:rFonts w:ascii="Century Gothic" w:eastAsia="Century Gothic" w:hAnsi="Century Gothic" w:cs="Century Gothic"/>
          <w:color w:val="000000"/>
          <w:sz w:val="22"/>
          <w:szCs w:val="22"/>
          <w:u w:color="000000"/>
          <w:lang w:val="es-ES_tradnl"/>
        </w:rPr>
        <w:t> </w:t>
      </w:r>
    </w:p>
    <w:p w:rsidR="00BB6A90" w:rsidRDefault="00BB6A90" w:rsidP="00BB6A90">
      <w:pPr>
        <w:pStyle w:val="ecxmsonormal"/>
        <w:shd w:val="clear" w:color="auto" w:fill="FFFFFF"/>
        <w:spacing w:after="0"/>
        <w:rPr>
          <w:rFonts w:ascii="Century Gothic" w:eastAsia="Century Gothic" w:hAnsi="Century Gothic" w:cs="Century Gothic"/>
          <w:sz w:val="22"/>
          <w:szCs w:val="22"/>
        </w:rPr>
      </w:pPr>
      <w:r>
        <w:rPr>
          <w:rFonts w:ascii="Century Gothic" w:eastAsia="Century Gothic" w:hAnsi="Century Gothic" w:cs="Century Gothic"/>
          <w:color w:val="000000"/>
          <w:sz w:val="22"/>
          <w:szCs w:val="22"/>
          <w:u w:color="000000"/>
          <w:lang w:val="es-ES_tradnl"/>
        </w:rPr>
        <w:t xml:space="preserve">Las personas que no tengan certeza de ser beneficiarias, pueden acercarse  a las oficinas de la Secretaría de Bienestar Social (antiguo Inurbe en la carrera 26 sur barrio Mijitayo), para que reciban la orientación  necesaria, ya que esta dependencia se encargará de llevar a cabo la focalización. Igualmente pueden consultar esta información a los siguientes teléfonos 7238680 – 7238681 – 7238682 y a través de </w:t>
      </w:r>
      <w:hyperlink r:id="rId14" w:history="1">
        <w:r>
          <w:rPr>
            <w:rStyle w:val="Hyperlink1"/>
            <w:lang w:val="es-ES_tradnl"/>
          </w:rPr>
          <w:t>www.pasto.gov.co/tramites y servicios/</w:t>
        </w:r>
      </w:hyperlink>
      <w:r>
        <w:rPr>
          <w:rFonts w:ascii="Century Gothic" w:eastAsia="Century Gothic" w:hAnsi="Century Gothic" w:cs="Century Gothic"/>
          <w:color w:val="000000"/>
          <w:sz w:val="22"/>
          <w:szCs w:val="22"/>
          <w:u w:val="single" w:color="000000"/>
          <w:lang w:val="es-ES_tradnl"/>
        </w:rPr>
        <w:t xml:space="preserve">bienestar social/colombiamayor/ingresar numero de cedula  </w:t>
      </w:r>
    </w:p>
    <w:p w:rsidR="00BB6A90" w:rsidRDefault="00BB6A90" w:rsidP="00BB6A90">
      <w:pPr>
        <w:pStyle w:val="Cuerpo"/>
        <w:shd w:val="clear" w:color="auto" w:fill="FFFFFF"/>
        <w:suppressAutoHyphens w:val="0"/>
        <w:spacing w:after="0"/>
        <w:jc w:val="center"/>
      </w:pPr>
    </w:p>
    <w:tbl>
      <w:tblPr>
        <w:tblStyle w:val="TableNormal"/>
        <w:tblW w:w="7558"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4489"/>
        <w:gridCol w:w="1134"/>
        <w:gridCol w:w="1935"/>
      </w:tblGrid>
      <w:tr w:rsidR="00BB6A90" w:rsidTr="00E25CF1">
        <w:tblPrEx>
          <w:tblCellMar>
            <w:top w:w="0" w:type="dxa"/>
            <w:left w:w="0" w:type="dxa"/>
            <w:bottom w:w="0" w:type="dxa"/>
            <w:right w:w="0" w:type="dxa"/>
          </w:tblCellMar>
        </w:tblPrEx>
        <w:trPr>
          <w:trHeight w:val="180"/>
          <w:jc w:val="center"/>
        </w:trPr>
        <w:tc>
          <w:tcPr>
            <w:tcW w:w="44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rPr>
                <w:b/>
                <w:bCs/>
              </w:rPr>
              <w:t>Puntos de Pago autorizados</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rPr>
                <w:b/>
                <w:bCs/>
              </w:rPr>
              <w:t>Dígito</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rPr>
                <w:b/>
                <w:bCs/>
              </w:rPr>
              <w:t>Número de personas programadas</w:t>
            </w:r>
          </w:p>
        </w:tc>
      </w:tr>
      <w:tr w:rsidR="00BB6A90" w:rsidTr="00E25CF1">
        <w:tblPrEx>
          <w:tblCellMar>
            <w:top w:w="0" w:type="dxa"/>
            <w:left w:w="0" w:type="dxa"/>
            <w:bottom w:w="0" w:type="dxa"/>
            <w:right w:w="0" w:type="dxa"/>
          </w:tblCellMar>
        </w:tblPrEx>
        <w:trPr>
          <w:trHeight w:val="180"/>
          <w:jc w:val="center"/>
        </w:trPr>
        <w:tc>
          <w:tcPr>
            <w:tcW w:w="44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left"/>
            </w:pPr>
            <w:r>
              <w:t>Servientrega Parque Bolívar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t>0 y 1</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t>685</w:t>
            </w:r>
          </w:p>
        </w:tc>
      </w:tr>
      <w:tr w:rsidR="00BB6A90" w:rsidTr="00E25CF1">
        <w:tblPrEx>
          <w:tblCellMar>
            <w:top w:w="0" w:type="dxa"/>
            <w:left w:w="0" w:type="dxa"/>
            <w:bottom w:w="0" w:type="dxa"/>
            <w:right w:w="0" w:type="dxa"/>
          </w:tblCellMar>
        </w:tblPrEx>
        <w:trPr>
          <w:trHeight w:val="180"/>
          <w:jc w:val="center"/>
        </w:trPr>
        <w:tc>
          <w:tcPr>
            <w:tcW w:w="44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left"/>
            </w:pPr>
            <w:r>
              <w:t>Servientrega Plaza Carnaval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t>2</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t>331</w:t>
            </w:r>
          </w:p>
        </w:tc>
      </w:tr>
      <w:tr w:rsidR="00BB6A90" w:rsidTr="00E25CF1">
        <w:tblPrEx>
          <w:tblCellMar>
            <w:top w:w="0" w:type="dxa"/>
            <w:left w:w="0" w:type="dxa"/>
            <w:bottom w:w="0" w:type="dxa"/>
            <w:right w:w="0" w:type="dxa"/>
          </w:tblCellMar>
        </w:tblPrEx>
        <w:trPr>
          <w:trHeight w:val="180"/>
          <w:jc w:val="center"/>
        </w:trPr>
        <w:tc>
          <w:tcPr>
            <w:tcW w:w="44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left"/>
            </w:pPr>
            <w:r>
              <w:t>Servientrega Bombona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t>3</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t>312</w:t>
            </w:r>
          </w:p>
        </w:tc>
      </w:tr>
      <w:tr w:rsidR="00BB6A90" w:rsidTr="00E25CF1">
        <w:tblPrEx>
          <w:tblCellMar>
            <w:top w:w="0" w:type="dxa"/>
            <w:left w:w="0" w:type="dxa"/>
            <w:bottom w:w="0" w:type="dxa"/>
            <w:right w:w="0" w:type="dxa"/>
          </w:tblCellMar>
        </w:tblPrEx>
        <w:trPr>
          <w:trHeight w:val="180"/>
          <w:jc w:val="center"/>
        </w:trPr>
        <w:tc>
          <w:tcPr>
            <w:tcW w:w="44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left"/>
            </w:pPr>
            <w:r>
              <w:t>Servientrega Américas Cra 19 N. 14 – 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t>4</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t>320</w:t>
            </w:r>
          </w:p>
        </w:tc>
      </w:tr>
      <w:tr w:rsidR="00BB6A90" w:rsidTr="00E25CF1">
        <w:tblPrEx>
          <w:tblCellMar>
            <w:top w:w="0" w:type="dxa"/>
            <w:left w:w="0" w:type="dxa"/>
            <w:bottom w:w="0" w:type="dxa"/>
            <w:right w:w="0" w:type="dxa"/>
          </w:tblCellMar>
        </w:tblPrEx>
        <w:trPr>
          <w:trHeight w:val="180"/>
          <w:jc w:val="center"/>
        </w:trPr>
        <w:tc>
          <w:tcPr>
            <w:tcW w:w="44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left"/>
            </w:pPr>
            <w:r>
              <w:t>Servientrega Fátima Calle 17 N. 13 – 76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t>5</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t>347</w:t>
            </w:r>
          </w:p>
        </w:tc>
      </w:tr>
      <w:tr w:rsidR="00BB6A90" w:rsidTr="00E25CF1">
        <w:tblPrEx>
          <w:tblCellMar>
            <w:top w:w="0" w:type="dxa"/>
            <w:left w:w="0" w:type="dxa"/>
            <w:bottom w:w="0" w:type="dxa"/>
            <w:right w:w="0" w:type="dxa"/>
          </w:tblCellMar>
        </w:tblPrEx>
        <w:trPr>
          <w:trHeight w:val="180"/>
          <w:jc w:val="center"/>
        </w:trPr>
        <w:tc>
          <w:tcPr>
            <w:tcW w:w="44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left"/>
            </w:pPr>
            <w:r>
              <w:t>Servientrega Parque Infantil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t>6</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t>338</w:t>
            </w:r>
          </w:p>
        </w:tc>
      </w:tr>
      <w:tr w:rsidR="00BB6A90" w:rsidTr="00E25CF1">
        <w:tblPrEx>
          <w:tblCellMar>
            <w:top w:w="0" w:type="dxa"/>
            <w:left w:w="0" w:type="dxa"/>
            <w:bottom w:w="0" w:type="dxa"/>
            <w:right w:w="0" w:type="dxa"/>
          </w:tblCellMar>
        </w:tblPrEx>
        <w:trPr>
          <w:trHeight w:val="180"/>
          <w:jc w:val="center"/>
        </w:trPr>
        <w:tc>
          <w:tcPr>
            <w:tcW w:w="44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left"/>
            </w:pPr>
            <w:r>
              <w:lastRenderedPageBreak/>
              <w:t>Banco Popular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t>7, 8 , 9</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t>1.063</w:t>
            </w:r>
          </w:p>
        </w:tc>
      </w:tr>
      <w:tr w:rsidR="00BB6A90" w:rsidTr="00E25CF1">
        <w:tblPrEx>
          <w:tblCellMar>
            <w:top w:w="0" w:type="dxa"/>
            <w:left w:w="0" w:type="dxa"/>
            <w:bottom w:w="0" w:type="dxa"/>
            <w:right w:w="0" w:type="dxa"/>
          </w:tblCellMar>
        </w:tblPrEx>
        <w:trPr>
          <w:trHeight w:val="155"/>
          <w:jc w:val="center"/>
        </w:trPr>
        <w:tc>
          <w:tcPr>
            <w:tcW w:w="562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t>Total</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t>3.396 </w:t>
            </w:r>
          </w:p>
        </w:tc>
      </w:tr>
    </w:tbl>
    <w:p w:rsidR="00BB6A90" w:rsidRDefault="00BB6A90" w:rsidP="00BB6A90">
      <w:pPr>
        <w:pStyle w:val="Cuerpo"/>
        <w:shd w:val="clear" w:color="auto" w:fill="FFFFFF"/>
        <w:suppressAutoHyphens w:val="0"/>
        <w:spacing w:after="0"/>
        <w:jc w:val="center"/>
      </w:pPr>
    </w:p>
    <w:p w:rsidR="00BB6A90" w:rsidRDefault="00BB6A90" w:rsidP="00BB6A90">
      <w:pPr>
        <w:pStyle w:val="Cuerpo"/>
        <w:shd w:val="clear" w:color="auto" w:fill="FFFFFF"/>
        <w:suppressAutoHyphens w:val="0"/>
        <w:spacing w:after="0"/>
      </w:pPr>
      <w:r>
        <w:t> </w:t>
      </w:r>
    </w:p>
    <w:p w:rsidR="00BB6A90" w:rsidRDefault="00BB6A90" w:rsidP="00BB6A90">
      <w:pPr>
        <w:pStyle w:val="Cuerpo"/>
        <w:shd w:val="clear" w:color="auto" w:fill="FFFFFF"/>
        <w:suppressAutoHyphens w:val="0"/>
        <w:spacing w:after="0"/>
      </w:pPr>
      <w:r>
        <w:t>Para evitar congestiones en los puntos de pago, por sugerencia del Consorcio Colombia mayor se implementó el siguiente cronograma el cual será de estricto cumplimiento ya que no se atenderá en el día que no corresponda.</w:t>
      </w:r>
    </w:p>
    <w:p w:rsidR="00BB6A90" w:rsidRDefault="00BB6A90" w:rsidP="00BB6A90">
      <w:pPr>
        <w:pStyle w:val="Cuerpo"/>
        <w:shd w:val="clear" w:color="auto" w:fill="FFFFFF"/>
        <w:suppressAutoHyphens w:val="0"/>
        <w:spacing w:after="0"/>
      </w:pPr>
      <w:r>
        <w:t> </w:t>
      </w:r>
    </w:p>
    <w:tbl>
      <w:tblPr>
        <w:tblStyle w:val="TableNormal"/>
        <w:tblW w:w="8061"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4394"/>
        <w:gridCol w:w="3667"/>
      </w:tblGrid>
      <w:tr w:rsidR="00BB6A90" w:rsidTr="00E25CF1">
        <w:tblPrEx>
          <w:tblCellMar>
            <w:top w:w="0" w:type="dxa"/>
            <w:left w:w="0" w:type="dxa"/>
            <w:bottom w:w="0" w:type="dxa"/>
            <w:right w:w="0" w:type="dxa"/>
          </w:tblCellMar>
        </w:tblPrEx>
        <w:trPr>
          <w:trHeight w:val="180"/>
          <w:jc w:val="center"/>
        </w:trPr>
        <w:tc>
          <w:tcPr>
            <w:tcW w:w="806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rPr>
                <w:b/>
                <w:bCs/>
              </w:rPr>
              <w:t>Cronograma de Pagos </w:t>
            </w:r>
          </w:p>
        </w:tc>
      </w:tr>
      <w:tr w:rsidR="00BB6A90" w:rsidTr="00E25CF1">
        <w:tblPrEx>
          <w:tblCellMar>
            <w:top w:w="0" w:type="dxa"/>
            <w:left w:w="0" w:type="dxa"/>
            <w:bottom w:w="0" w:type="dxa"/>
            <w:right w:w="0" w:type="dxa"/>
          </w:tblCellMar>
        </w:tblPrEx>
        <w:trPr>
          <w:trHeight w:val="180"/>
          <w:jc w:val="center"/>
        </w:trPr>
        <w:tc>
          <w:tcPr>
            <w:tcW w:w="43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rPr>
                <w:b/>
                <w:bCs/>
              </w:rPr>
              <w:t>Letra del primer apellido en orden alfabético</w:t>
            </w:r>
          </w:p>
        </w:tc>
        <w:tc>
          <w:tcPr>
            <w:tcW w:w="36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rPr>
                <w:b/>
                <w:bCs/>
              </w:rPr>
              <w:t>Fecha de Pago</w:t>
            </w:r>
          </w:p>
        </w:tc>
      </w:tr>
      <w:tr w:rsidR="00BB6A90" w:rsidTr="00E25CF1">
        <w:tblPrEx>
          <w:tblCellMar>
            <w:top w:w="0" w:type="dxa"/>
            <w:left w:w="0" w:type="dxa"/>
            <w:bottom w:w="0" w:type="dxa"/>
            <w:right w:w="0" w:type="dxa"/>
          </w:tblCellMar>
        </w:tblPrEx>
        <w:trPr>
          <w:trHeight w:val="180"/>
          <w:jc w:val="center"/>
        </w:trPr>
        <w:tc>
          <w:tcPr>
            <w:tcW w:w="43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rPr>
                <w:b/>
                <w:bCs/>
              </w:rPr>
              <w:t>A  –  F</w:t>
            </w:r>
          </w:p>
          <w:p w:rsidR="00BB6A90" w:rsidRDefault="00BB6A90" w:rsidP="00E25CF1">
            <w:pPr>
              <w:pStyle w:val="Cuerpo"/>
              <w:suppressAutoHyphens w:val="0"/>
              <w:spacing w:after="0"/>
              <w:jc w:val="center"/>
            </w:pPr>
            <w:r>
              <w:t>( a, b, c, d, e, f)</w:t>
            </w:r>
          </w:p>
        </w:tc>
        <w:tc>
          <w:tcPr>
            <w:tcW w:w="36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t>13, 14, 15 de enero 2014</w:t>
            </w:r>
          </w:p>
        </w:tc>
      </w:tr>
      <w:tr w:rsidR="00BB6A90" w:rsidTr="00E25CF1">
        <w:tblPrEx>
          <w:tblCellMar>
            <w:top w:w="0" w:type="dxa"/>
            <w:left w:w="0" w:type="dxa"/>
            <w:bottom w:w="0" w:type="dxa"/>
            <w:right w:w="0" w:type="dxa"/>
          </w:tblCellMar>
        </w:tblPrEx>
        <w:trPr>
          <w:trHeight w:val="180"/>
          <w:jc w:val="center"/>
        </w:trPr>
        <w:tc>
          <w:tcPr>
            <w:tcW w:w="43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rPr>
                <w:b/>
                <w:bCs/>
              </w:rPr>
              <w:t>G  –  O</w:t>
            </w:r>
          </w:p>
          <w:p w:rsidR="00BB6A90" w:rsidRDefault="00BB6A90" w:rsidP="00E25CF1">
            <w:pPr>
              <w:pStyle w:val="Cuerpo"/>
              <w:suppressAutoHyphens w:val="0"/>
              <w:spacing w:after="0"/>
              <w:jc w:val="center"/>
            </w:pPr>
            <w:r>
              <w:t>( g, h, i, j, k, L, m, n, ñ, o)</w:t>
            </w:r>
          </w:p>
        </w:tc>
        <w:tc>
          <w:tcPr>
            <w:tcW w:w="36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t>16, 17, 20 de enero 2014</w:t>
            </w:r>
          </w:p>
        </w:tc>
      </w:tr>
      <w:tr w:rsidR="00BB6A90" w:rsidTr="00E25CF1">
        <w:tblPrEx>
          <w:tblCellMar>
            <w:top w:w="0" w:type="dxa"/>
            <w:left w:w="0" w:type="dxa"/>
            <w:bottom w:w="0" w:type="dxa"/>
            <w:right w:w="0" w:type="dxa"/>
          </w:tblCellMar>
        </w:tblPrEx>
        <w:trPr>
          <w:trHeight w:val="180"/>
          <w:jc w:val="center"/>
        </w:trPr>
        <w:tc>
          <w:tcPr>
            <w:tcW w:w="43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rPr>
                <w:b/>
                <w:bCs/>
              </w:rPr>
              <w:t>P  –  Z</w:t>
            </w:r>
          </w:p>
          <w:p w:rsidR="00BB6A90" w:rsidRDefault="00BB6A90" w:rsidP="00E25CF1">
            <w:pPr>
              <w:pStyle w:val="Cuerpo"/>
              <w:suppressAutoHyphens w:val="0"/>
              <w:spacing w:after="0"/>
              <w:jc w:val="center"/>
            </w:pPr>
            <w:r>
              <w:t>( p, q, r, s, t, u, v, w, x, y, z)</w:t>
            </w:r>
          </w:p>
        </w:tc>
        <w:tc>
          <w:tcPr>
            <w:tcW w:w="36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t>21, 22, 23 de enero 2014</w:t>
            </w:r>
          </w:p>
        </w:tc>
      </w:tr>
      <w:tr w:rsidR="00BB6A90" w:rsidTr="00E25CF1">
        <w:tblPrEx>
          <w:tblCellMar>
            <w:top w:w="0" w:type="dxa"/>
            <w:left w:w="0" w:type="dxa"/>
            <w:bottom w:w="0" w:type="dxa"/>
            <w:right w:w="0" w:type="dxa"/>
          </w:tblCellMar>
        </w:tblPrEx>
        <w:trPr>
          <w:trHeight w:val="180"/>
          <w:jc w:val="center"/>
        </w:trPr>
        <w:tc>
          <w:tcPr>
            <w:tcW w:w="43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t>Pendientes por cobrar</w:t>
            </w:r>
            <w:r>
              <w:rPr>
                <w:b/>
                <w:bCs/>
              </w:rPr>
              <w:t> </w:t>
            </w:r>
          </w:p>
        </w:tc>
        <w:tc>
          <w:tcPr>
            <w:tcW w:w="36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BB6A90" w:rsidRDefault="00BB6A90" w:rsidP="00E25CF1">
            <w:pPr>
              <w:pStyle w:val="Cuerpo"/>
              <w:suppressAutoHyphens w:val="0"/>
              <w:spacing w:after="0"/>
              <w:jc w:val="center"/>
            </w:pPr>
            <w:r>
              <w:t>24 de enero 2014</w:t>
            </w:r>
          </w:p>
        </w:tc>
      </w:tr>
    </w:tbl>
    <w:p w:rsidR="00BB6A90" w:rsidRDefault="00BB6A90" w:rsidP="00BB6A90">
      <w:pPr>
        <w:pStyle w:val="Cuerpo"/>
        <w:shd w:val="clear" w:color="auto" w:fill="FFFFFF"/>
        <w:suppressAutoHyphens w:val="0"/>
        <w:spacing w:after="0"/>
        <w:jc w:val="center"/>
      </w:pPr>
    </w:p>
    <w:p w:rsidR="00BB6A90" w:rsidRDefault="00BB6A90" w:rsidP="00BB6A90">
      <w:pPr>
        <w:pStyle w:val="Cuerpo"/>
        <w:shd w:val="clear" w:color="auto" w:fill="FFFFFF"/>
        <w:suppressAutoHyphens w:val="0"/>
        <w:spacing w:after="0"/>
      </w:pPr>
      <w:r>
        <w:t> </w:t>
      </w:r>
    </w:p>
    <w:p w:rsidR="00BB6A90" w:rsidRDefault="00BB6A90" w:rsidP="00BB6A90">
      <w:pPr>
        <w:pStyle w:val="Cuerpo"/>
        <w:shd w:val="clear" w:color="auto" w:fill="FFFFFF"/>
        <w:suppressAutoHyphens w:val="0"/>
        <w:spacing w:after="0"/>
      </w:pPr>
      <w:r>
        <w:t>Se recuerda a los beneficiarios presentar la cédula original y acercarse al punto de pago durante la</w:t>
      </w:r>
      <w:r>
        <w:rPr>
          <w:b/>
          <w:bCs/>
        </w:rPr>
        <w:t> </w:t>
      </w:r>
      <w:r>
        <w:t>jornada de la mañana, en horario de  8:00 a.m a 11:30 a.m.</w:t>
      </w:r>
    </w:p>
    <w:p w:rsidR="00BB6A90" w:rsidRDefault="00BB6A90" w:rsidP="00BB6A90">
      <w:pPr>
        <w:pStyle w:val="Cuerpo"/>
        <w:shd w:val="clear" w:color="auto" w:fill="FFFFFF"/>
        <w:suppressAutoHyphens w:val="0"/>
        <w:spacing w:after="0"/>
        <w:jc w:val="center"/>
        <w:rPr>
          <w:b/>
          <w:bCs/>
        </w:rPr>
      </w:pPr>
    </w:p>
    <w:p w:rsidR="00BB6A90" w:rsidRDefault="00BB6A90" w:rsidP="00BB6A90">
      <w:pPr>
        <w:pStyle w:val="Cuerpo"/>
        <w:spacing w:after="0"/>
        <w:rPr>
          <w:b/>
          <w:bCs/>
          <w:sz w:val="18"/>
          <w:szCs w:val="18"/>
        </w:rPr>
      </w:pPr>
      <w:r>
        <w:rPr>
          <w:b/>
          <w:bCs/>
          <w:sz w:val="18"/>
          <w:szCs w:val="18"/>
        </w:rPr>
        <w:t>Contacto: Secretaria de Bienestar Social, Laura Patricia Martínez Baquero. Celular: 3016251175</w:t>
      </w:r>
    </w:p>
    <w:p w:rsidR="00BB6A90" w:rsidRDefault="00BB6A90" w:rsidP="00BB6A90">
      <w:pPr>
        <w:pStyle w:val="Cuerpo"/>
        <w:spacing w:after="0"/>
        <w:rPr>
          <w:b/>
          <w:bCs/>
          <w:sz w:val="18"/>
          <w:szCs w:val="18"/>
        </w:rPr>
      </w:pPr>
    </w:p>
    <w:p w:rsidR="00BB6A90" w:rsidRDefault="00BB6A90" w:rsidP="00BB6A90">
      <w:pPr>
        <w:pStyle w:val="Cuerpo"/>
        <w:shd w:val="clear" w:color="auto" w:fill="FFFFFF"/>
        <w:suppressAutoHyphens w:val="0"/>
        <w:spacing w:after="0"/>
        <w:jc w:val="center"/>
        <w:rPr>
          <w:b/>
          <w:bCs/>
        </w:rPr>
      </w:pPr>
    </w:p>
    <w:p w:rsidR="00BB6A90" w:rsidRDefault="00BB6A90" w:rsidP="00BB6A90">
      <w:pPr>
        <w:pStyle w:val="Cuerpo"/>
        <w:shd w:val="clear" w:color="auto" w:fill="FFFFFF"/>
        <w:suppressAutoHyphens w:val="0"/>
        <w:spacing w:after="0"/>
        <w:jc w:val="center"/>
        <w:rPr>
          <w:b/>
          <w:bCs/>
        </w:rPr>
      </w:pPr>
      <w:r>
        <w:rPr>
          <w:b/>
          <w:bCs/>
        </w:rPr>
        <w:t>REGLAMENTACIÓN PROPAGANDA ELECTORAL</w:t>
      </w:r>
    </w:p>
    <w:p w:rsidR="00BB6A90" w:rsidRDefault="00BB6A90" w:rsidP="00BB6A90">
      <w:pPr>
        <w:pStyle w:val="Cuerpo"/>
        <w:shd w:val="clear" w:color="auto" w:fill="FFFFFF"/>
        <w:suppressAutoHyphens w:val="0"/>
        <w:spacing w:after="0"/>
        <w:jc w:val="center"/>
        <w:rPr>
          <w:b/>
          <w:bCs/>
        </w:rPr>
      </w:pPr>
    </w:p>
    <w:p w:rsidR="00BB6A90" w:rsidRDefault="00BB6A90" w:rsidP="00BB6A90">
      <w:pPr>
        <w:pStyle w:val="Cuerpo"/>
        <w:shd w:val="clear" w:color="auto" w:fill="FFFFFF"/>
        <w:suppressAutoHyphens w:val="0"/>
        <w:spacing w:after="0"/>
      </w:pPr>
      <w:r>
        <w:t>La Alcaldía de Pasto mediante el Decreto 0004 del 08 de enero de 2014, modifica el artículo primero del Decreto 0984 del 09 de diciembre de 2013 el cual quedó así: “Los partidos y movimientos políticos  con personería jurídica, movimientos sociales, o grupos significativos de ciudadanos y candidatos; tendrán acceso a difundir en el territorio municipal, propaganda electoral para las elecciones que se llevarán a cabo el 09 de marzo de 2014 con algunas condiciones”</w:t>
      </w:r>
      <w:r>
        <w:rPr>
          <w:lang w:val="pt-PT"/>
        </w:rPr>
        <w:t>. Para m</w:t>
      </w:r>
      <w:r>
        <w:t xml:space="preserve">ás información consultar el siguiente link: </w:t>
      </w:r>
      <w:hyperlink r:id="rId15" w:history="1">
        <w:r>
          <w:rPr>
            <w:rStyle w:val="Hyperlink0"/>
          </w:rPr>
          <w:t>http://www.pasto.gov.co/index.php/decretos/decretos-2014?download=5376:dec_0004_08_ene_2014</w:t>
        </w:r>
      </w:hyperlink>
      <w:r>
        <w:t xml:space="preserve"> </w:t>
      </w:r>
    </w:p>
    <w:p w:rsidR="00BB6A90" w:rsidRDefault="00BB6A90" w:rsidP="00BB6A90">
      <w:pPr>
        <w:pStyle w:val="Cuerpo"/>
        <w:shd w:val="clear" w:color="auto" w:fill="FFFFFF"/>
        <w:suppressAutoHyphens w:val="0"/>
        <w:spacing w:after="0"/>
      </w:pPr>
    </w:p>
    <w:p w:rsidR="00BB6A90" w:rsidRDefault="00BB6A90" w:rsidP="00BB6A90">
      <w:pPr>
        <w:pStyle w:val="Cuerpo"/>
        <w:shd w:val="clear" w:color="auto" w:fill="FFFFFF"/>
        <w:suppressAutoHyphens w:val="0"/>
        <w:spacing w:after="0"/>
        <w:jc w:val="center"/>
        <w:rPr>
          <w:b/>
          <w:bCs/>
        </w:rPr>
      </w:pPr>
      <w:r>
        <w:rPr>
          <w:b/>
          <w:bCs/>
        </w:rPr>
        <w:t>Pasto Transformación Productiva</w:t>
      </w:r>
    </w:p>
    <w:p w:rsidR="00BB6A90" w:rsidRDefault="00BB6A90" w:rsidP="00BB6A90">
      <w:pPr>
        <w:pStyle w:val="Cuerpo"/>
        <w:shd w:val="clear" w:color="auto" w:fill="FFFFFF"/>
        <w:suppressAutoHyphens w:val="0"/>
        <w:spacing w:after="0"/>
        <w:jc w:val="center"/>
        <w:rPr>
          <w:b/>
          <w:bCs/>
        </w:rPr>
      </w:pPr>
    </w:p>
    <w:p w:rsidR="00BB6A90" w:rsidRDefault="00BB6A90" w:rsidP="00BB6A90">
      <w:pPr>
        <w:pStyle w:val="Cuerpo"/>
        <w:spacing w:after="0"/>
        <w:jc w:val="center"/>
        <w:rPr>
          <w:b/>
          <w:bCs/>
        </w:rPr>
      </w:pPr>
      <w:r>
        <w:rPr>
          <w:b/>
          <w:bCs/>
        </w:rPr>
        <w:t>María Paula Chavarriaga Rosero</w:t>
      </w:r>
    </w:p>
    <w:p w:rsidR="00BB6A90" w:rsidRDefault="00BB6A90" w:rsidP="00BB6A90">
      <w:pPr>
        <w:pStyle w:val="Cuerpo"/>
        <w:spacing w:after="0"/>
        <w:jc w:val="center"/>
        <w:rPr>
          <w:b/>
          <w:bCs/>
        </w:rPr>
      </w:pPr>
    </w:p>
    <w:p w:rsidR="00BB6A90" w:rsidRDefault="00BB6A90" w:rsidP="00BB6A90">
      <w:pPr>
        <w:pStyle w:val="Cuerpo"/>
        <w:spacing w:after="0"/>
        <w:jc w:val="center"/>
      </w:pPr>
      <w:r>
        <w:t>Jefe Oficina de Comunicación Social</w:t>
      </w:r>
    </w:p>
    <w:p w:rsidR="00BB6A90" w:rsidRPr="00BB6A90" w:rsidRDefault="00BB6A90" w:rsidP="00BB6A90">
      <w:pPr>
        <w:jc w:val="center"/>
        <w:rPr>
          <w:lang w:val="es-CO"/>
        </w:rPr>
      </w:pPr>
      <w:r>
        <w:rPr>
          <w:color w:val="000000"/>
          <w:u w:color="000000"/>
          <w:lang w:val="es-ES_tradnl"/>
        </w:rPr>
        <w:t>Alcaldía de Pasto</w:t>
      </w:r>
      <w:bookmarkStart w:id="0" w:name="_GoBack"/>
      <w:bookmarkEnd w:id="0"/>
    </w:p>
    <w:sectPr w:rsidR="00BB6A90" w:rsidRPr="00BB6A90" w:rsidSect="00694D3C">
      <w:headerReference w:type="default" r:id="rId16"/>
      <w:footerReference w:type="default" r:id="rId17"/>
      <w:type w:val="continuous"/>
      <w:pgSz w:w="12240" w:h="15840"/>
      <w:pgMar w:top="1190" w:right="1134" w:bottom="1134" w:left="1701" w:header="1134" w:footer="9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7A9" w:rsidRDefault="003A07A9">
      <w:pPr>
        <w:spacing w:after="0"/>
      </w:pPr>
      <w:r>
        <w:separator/>
      </w:r>
    </w:p>
  </w:endnote>
  <w:endnote w:type="continuationSeparator" w:id="0">
    <w:p w:rsidR="003A07A9" w:rsidRDefault="003A07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variable"/>
  </w:font>
  <w:font w:name="DejaVu Sans">
    <w:altName w:val="Arial"/>
    <w:charset w:val="00"/>
    <w:family w:val="swiss"/>
    <w:pitch w:val="variable"/>
    <w:sig w:usb0="00000000" w:usb1="D200FDFF" w:usb2="0A046029" w:usb3="00000000" w:csb0="000001FF" w:csb1="00000000"/>
  </w:font>
  <w:font w:name="Lohit Hindi">
    <w:altName w:val="MS Mincho"/>
    <w:charset w:val="80"/>
    <w:family w:val="auto"/>
    <w:pitch w:val="variable"/>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9EB" w:rsidRDefault="009F79EB">
    <w:pPr>
      <w:pStyle w:val="Piedepgina"/>
      <w:jc w:val="center"/>
      <w:rPr>
        <w:sz w:val="16"/>
        <w:szCs w:val="16"/>
        <w:lang w:val="es-ES"/>
      </w:rPr>
    </w:pPr>
    <w:r>
      <w:rPr>
        <w:sz w:val="16"/>
        <w:szCs w:val="16"/>
        <w:lang w:val="es-ES"/>
      </w:rPr>
      <w:t>Oficina de Comunicación Social – Tel: +57 (2) 7333307 – email: comunicaciones@pasto.gov.co</w:t>
    </w:r>
  </w:p>
  <w:p w:rsidR="009F79EB" w:rsidRDefault="009F79EB">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7A9" w:rsidRDefault="003A07A9">
      <w:pPr>
        <w:spacing w:after="0"/>
      </w:pPr>
      <w:r>
        <w:separator/>
      </w:r>
    </w:p>
  </w:footnote>
  <w:footnote w:type="continuationSeparator" w:id="0">
    <w:p w:rsidR="003A07A9" w:rsidRDefault="003A07A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9F79EB"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9F79EB" w:rsidRDefault="00BB6A90" w:rsidP="00E35BEE">
          <w:pPr>
            <w:snapToGrid w:val="0"/>
            <w:spacing w:after="0"/>
            <w:rPr>
              <w:rFonts w:cs="Arial"/>
              <w:lang w:val="es-ES"/>
            </w:rPr>
          </w:pPr>
          <w:r>
            <w:rPr>
              <w:rFonts w:cs="Arial"/>
              <w:noProof/>
              <w:lang w:val="es-CO" w:eastAsia="es-CO"/>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0" t="0" r="9525" b="635"/>
                <wp:wrapThrough wrapText="bothSides">
                  <wp:wrapPolygon edited="0">
                    <wp:start x="0" y="0"/>
                    <wp:lineTo x="0" y="21213"/>
                    <wp:lineTo x="21438" y="21213"/>
                    <wp:lineTo x="21438" y="0"/>
                    <wp:lineTo x="0"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1028065"/>
                        </a:xfrm>
                        <a:prstGeom prst="rect">
                          <a:avLst/>
                        </a:prstGeom>
                        <a:noFill/>
                      </pic:spPr>
                    </pic:pic>
                  </a:graphicData>
                </a:graphic>
                <wp14:sizeRelH relativeFrom="page">
                  <wp14:pctWidth>0</wp14:pctWidth>
                </wp14:sizeRelH>
                <wp14:sizeRelV relativeFrom="page">
                  <wp14:pctHeight>0</wp14:pctHeight>
                </wp14:sizeRelV>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F79EB" w:rsidRDefault="009F79EB">
          <w:pPr>
            <w:snapToGrid w:val="0"/>
            <w:spacing w:after="0"/>
            <w:jc w:val="center"/>
            <w:rPr>
              <w:rFonts w:cs="Arial"/>
              <w:b/>
              <w:bCs/>
              <w:sz w:val="20"/>
              <w:szCs w:val="20"/>
            </w:rPr>
          </w:pPr>
          <w:r>
            <w:rPr>
              <w:rFonts w:cs="Arial"/>
              <w:b/>
              <w:bCs/>
              <w:sz w:val="20"/>
              <w:szCs w:val="20"/>
            </w:rPr>
            <w:t>PROCESO INFORMACIÓN Y COMUNICACIÓN</w:t>
          </w:r>
        </w:p>
      </w:tc>
    </w:tr>
    <w:tr w:rsidR="009F79EB"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9F79EB" w:rsidRDefault="009F79EB">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F79EB" w:rsidRDefault="009F79EB">
          <w:pPr>
            <w:snapToGrid w:val="0"/>
            <w:spacing w:after="0"/>
            <w:rPr>
              <w:rFonts w:cs="Arial"/>
              <w:sz w:val="16"/>
              <w:szCs w:val="16"/>
            </w:rPr>
          </w:pPr>
          <w:r>
            <w:rPr>
              <w:rFonts w:cs="Arial"/>
              <w:sz w:val="16"/>
              <w:szCs w:val="16"/>
            </w:rPr>
            <w:t>NOMBRE DEL FORMATO</w:t>
          </w:r>
        </w:p>
        <w:p w:rsidR="009F79EB" w:rsidRDefault="009F79EB">
          <w:pPr>
            <w:spacing w:after="0"/>
            <w:rPr>
              <w:rFonts w:cs="Arial"/>
              <w:sz w:val="6"/>
              <w:szCs w:val="6"/>
            </w:rPr>
          </w:pPr>
        </w:p>
        <w:p w:rsidR="009F79EB" w:rsidRDefault="009F79EB">
          <w:pPr>
            <w:spacing w:after="0"/>
            <w:jc w:val="center"/>
            <w:rPr>
              <w:rFonts w:cs="Arial"/>
              <w:b/>
              <w:sz w:val="20"/>
              <w:szCs w:val="20"/>
            </w:rPr>
          </w:pPr>
          <w:r>
            <w:rPr>
              <w:rFonts w:cs="Arial"/>
              <w:b/>
              <w:sz w:val="20"/>
              <w:szCs w:val="20"/>
            </w:rPr>
            <w:t>BOLETÍN DE PRENSA</w:t>
          </w:r>
        </w:p>
      </w:tc>
    </w:tr>
    <w:tr w:rsidR="009F79EB"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9F79EB" w:rsidRDefault="009F79EB">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9F79EB" w:rsidRDefault="009F79EB">
          <w:pPr>
            <w:snapToGrid w:val="0"/>
            <w:spacing w:after="0"/>
            <w:jc w:val="center"/>
            <w:rPr>
              <w:rFonts w:cs="Arial"/>
              <w:b/>
              <w:sz w:val="16"/>
              <w:szCs w:val="16"/>
            </w:rPr>
          </w:pPr>
          <w:r>
            <w:rPr>
              <w:rFonts w:cs="Arial"/>
              <w:b/>
              <w:sz w:val="16"/>
              <w:szCs w:val="16"/>
            </w:rPr>
            <w:t>VIGENCIA</w:t>
          </w:r>
        </w:p>
        <w:p w:rsidR="009F79EB" w:rsidRDefault="009F79EB">
          <w:pPr>
            <w:spacing w:after="0"/>
            <w:jc w:val="center"/>
            <w:rPr>
              <w:rFonts w:cs="Arial"/>
              <w:sz w:val="6"/>
              <w:szCs w:val="6"/>
            </w:rPr>
          </w:pPr>
        </w:p>
        <w:p w:rsidR="009F79EB" w:rsidRDefault="009F79EB"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9F79EB" w:rsidRDefault="009F79EB">
          <w:pPr>
            <w:snapToGrid w:val="0"/>
            <w:spacing w:after="0"/>
            <w:jc w:val="center"/>
            <w:rPr>
              <w:rFonts w:cs="Arial"/>
              <w:b/>
              <w:sz w:val="16"/>
              <w:szCs w:val="16"/>
            </w:rPr>
          </w:pPr>
          <w:r>
            <w:rPr>
              <w:rFonts w:cs="Arial"/>
              <w:b/>
              <w:sz w:val="16"/>
              <w:szCs w:val="16"/>
            </w:rPr>
            <w:t>VERSIÓN</w:t>
          </w:r>
        </w:p>
        <w:p w:rsidR="009F79EB" w:rsidRDefault="009F79EB">
          <w:pPr>
            <w:spacing w:after="0"/>
            <w:jc w:val="center"/>
            <w:rPr>
              <w:rFonts w:cs="Arial"/>
              <w:sz w:val="6"/>
              <w:szCs w:val="6"/>
            </w:rPr>
          </w:pPr>
        </w:p>
        <w:p w:rsidR="009F79EB" w:rsidRDefault="009F79EB">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9F79EB" w:rsidRDefault="009F79EB">
          <w:pPr>
            <w:snapToGrid w:val="0"/>
            <w:spacing w:after="0"/>
            <w:jc w:val="center"/>
            <w:rPr>
              <w:rFonts w:cs="Arial"/>
              <w:b/>
              <w:sz w:val="16"/>
              <w:szCs w:val="16"/>
            </w:rPr>
          </w:pPr>
          <w:r>
            <w:rPr>
              <w:rFonts w:cs="Arial"/>
              <w:b/>
              <w:sz w:val="16"/>
              <w:szCs w:val="16"/>
            </w:rPr>
            <w:t>CÓDIGO</w:t>
          </w:r>
        </w:p>
        <w:p w:rsidR="009F79EB" w:rsidRDefault="009F79EB">
          <w:pPr>
            <w:spacing w:after="0"/>
            <w:jc w:val="center"/>
            <w:rPr>
              <w:rFonts w:cs="Arial"/>
              <w:sz w:val="6"/>
              <w:szCs w:val="6"/>
            </w:rPr>
          </w:pPr>
        </w:p>
        <w:p w:rsidR="009F79EB" w:rsidRDefault="009F79EB">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79EB" w:rsidRDefault="00907965">
          <w:pPr>
            <w:snapToGrid w:val="0"/>
            <w:spacing w:after="0"/>
            <w:jc w:val="center"/>
            <w:rPr>
              <w:rFonts w:cs="Arial"/>
              <w:b/>
              <w:sz w:val="16"/>
              <w:szCs w:val="16"/>
            </w:rPr>
          </w:pPr>
          <w:r>
            <w:rPr>
              <w:rFonts w:cs="Arial"/>
              <w:b/>
              <w:sz w:val="16"/>
              <w:szCs w:val="16"/>
            </w:rPr>
            <w:t>CONSEC4</w:t>
          </w:r>
          <w:r w:rsidR="009F79EB">
            <w:rPr>
              <w:rFonts w:cs="Arial"/>
              <w:b/>
              <w:sz w:val="16"/>
              <w:szCs w:val="16"/>
            </w:rPr>
            <w:t>TIVO</w:t>
          </w:r>
        </w:p>
        <w:p w:rsidR="009F79EB" w:rsidRDefault="00BB6A90" w:rsidP="00947BDE">
          <w:pPr>
            <w:spacing w:after="0"/>
            <w:jc w:val="center"/>
            <w:rPr>
              <w:rFonts w:cs="Arial"/>
              <w:sz w:val="16"/>
              <w:szCs w:val="16"/>
              <w:lang w:val="es-ES"/>
            </w:rPr>
          </w:pPr>
          <w:r>
            <w:rPr>
              <w:rFonts w:cs="Arial"/>
              <w:sz w:val="16"/>
              <w:szCs w:val="16"/>
              <w:lang w:val="es-ES"/>
            </w:rPr>
            <w:t>926</w:t>
          </w:r>
        </w:p>
      </w:tc>
    </w:tr>
  </w:tbl>
  <w:p w:rsidR="009F79EB" w:rsidRDefault="009F79EB" w:rsidP="00E35B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3"/>
  </w:num>
  <w:num w:numId="4">
    <w:abstractNumId w:val="10"/>
  </w:num>
  <w:num w:numId="5">
    <w:abstractNumId w:val="18"/>
  </w:num>
  <w:num w:numId="6">
    <w:abstractNumId w:val="0"/>
  </w:num>
  <w:num w:numId="7">
    <w:abstractNumId w:val="8"/>
  </w:num>
  <w:num w:numId="8">
    <w:abstractNumId w:val="12"/>
  </w:num>
  <w:num w:numId="9">
    <w:abstractNumId w:val="9"/>
  </w:num>
  <w:num w:numId="10">
    <w:abstractNumId w:val="19"/>
  </w:num>
  <w:num w:numId="11">
    <w:abstractNumId w:val="1"/>
  </w:num>
  <w:num w:numId="12">
    <w:abstractNumId w:val="20"/>
  </w:num>
  <w:num w:numId="13">
    <w:abstractNumId w:val="16"/>
  </w:num>
  <w:num w:numId="14">
    <w:abstractNumId w:val="17"/>
  </w:num>
  <w:num w:numId="15">
    <w:abstractNumId w:val="5"/>
  </w:num>
  <w:num w:numId="16">
    <w:abstractNumId w:val="14"/>
  </w:num>
  <w:num w:numId="17">
    <w:abstractNumId w:val="11"/>
  </w:num>
  <w:num w:numId="18">
    <w:abstractNumId w:val="3"/>
  </w:num>
  <w:num w:numId="19">
    <w:abstractNumId w:val="15"/>
  </w:num>
  <w:num w:numId="20">
    <w:abstractNumId w:val="2"/>
  </w:num>
  <w:num w:numId="2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hideSpellingErrors/>
  <w:hideGrammaticalError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01"/>
    <w:rsid w:val="000020C7"/>
    <w:rsid w:val="000026C5"/>
    <w:rsid w:val="000037E1"/>
    <w:rsid w:val="0000427A"/>
    <w:rsid w:val="00005023"/>
    <w:rsid w:val="0000547D"/>
    <w:rsid w:val="00005B8F"/>
    <w:rsid w:val="00005C20"/>
    <w:rsid w:val="00005F1F"/>
    <w:rsid w:val="000072B5"/>
    <w:rsid w:val="00007568"/>
    <w:rsid w:val="000102F9"/>
    <w:rsid w:val="00010AEE"/>
    <w:rsid w:val="000113AD"/>
    <w:rsid w:val="000116D1"/>
    <w:rsid w:val="000118BB"/>
    <w:rsid w:val="00011E53"/>
    <w:rsid w:val="00012704"/>
    <w:rsid w:val="00012BBD"/>
    <w:rsid w:val="00013E7A"/>
    <w:rsid w:val="000152F7"/>
    <w:rsid w:val="00015745"/>
    <w:rsid w:val="00016467"/>
    <w:rsid w:val="000169CE"/>
    <w:rsid w:val="00016CCE"/>
    <w:rsid w:val="00017CDA"/>
    <w:rsid w:val="0002002F"/>
    <w:rsid w:val="00020171"/>
    <w:rsid w:val="00020177"/>
    <w:rsid w:val="000201C9"/>
    <w:rsid w:val="000208EE"/>
    <w:rsid w:val="00021372"/>
    <w:rsid w:val="00021BE3"/>
    <w:rsid w:val="00023532"/>
    <w:rsid w:val="00024110"/>
    <w:rsid w:val="00024455"/>
    <w:rsid w:val="0002499E"/>
    <w:rsid w:val="000249DB"/>
    <w:rsid w:val="0002565C"/>
    <w:rsid w:val="00025B1C"/>
    <w:rsid w:val="00025CEF"/>
    <w:rsid w:val="00026211"/>
    <w:rsid w:val="00026416"/>
    <w:rsid w:val="00026B09"/>
    <w:rsid w:val="00027887"/>
    <w:rsid w:val="00027A5F"/>
    <w:rsid w:val="00030070"/>
    <w:rsid w:val="00030B32"/>
    <w:rsid w:val="00031381"/>
    <w:rsid w:val="00031659"/>
    <w:rsid w:val="000319F3"/>
    <w:rsid w:val="00031F63"/>
    <w:rsid w:val="0003225E"/>
    <w:rsid w:val="00032885"/>
    <w:rsid w:val="0003289C"/>
    <w:rsid w:val="0003406E"/>
    <w:rsid w:val="0003454D"/>
    <w:rsid w:val="00034563"/>
    <w:rsid w:val="00034BC7"/>
    <w:rsid w:val="0003547F"/>
    <w:rsid w:val="00036DF7"/>
    <w:rsid w:val="00040AC7"/>
    <w:rsid w:val="00041C1E"/>
    <w:rsid w:val="00041E48"/>
    <w:rsid w:val="00041E8A"/>
    <w:rsid w:val="00041F8B"/>
    <w:rsid w:val="00041F8C"/>
    <w:rsid w:val="0004248D"/>
    <w:rsid w:val="0004256F"/>
    <w:rsid w:val="00042AAD"/>
    <w:rsid w:val="00042B44"/>
    <w:rsid w:val="00043732"/>
    <w:rsid w:val="00043793"/>
    <w:rsid w:val="0004550E"/>
    <w:rsid w:val="00046625"/>
    <w:rsid w:val="00046D14"/>
    <w:rsid w:val="00047D4E"/>
    <w:rsid w:val="00047FDF"/>
    <w:rsid w:val="00050426"/>
    <w:rsid w:val="0005083C"/>
    <w:rsid w:val="00051028"/>
    <w:rsid w:val="00051114"/>
    <w:rsid w:val="00051423"/>
    <w:rsid w:val="00051DCD"/>
    <w:rsid w:val="000530FD"/>
    <w:rsid w:val="00053377"/>
    <w:rsid w:val="00053CB2"/>
    <w:rsid w:val="00053FE4"/>
    <w:rsid w:val="00054426"/>
    <w:rsid w:val="00054862"/>
    <w:rsid w:val="00054EC6"/>
    <w:rsid w:val="00054ED6"/>
    <w:rsid w:val="00055308"/>
    <w:rsid w:val="0005565E"/>
    <w:rsid w:val="000557EB"/>
    <w:rsid w:val="00055A36"/>
    <w:rsid w:val="00055F55"/>
    <w:rsid w:val="000562F9"/>
    <w:rsid w:val="000564F3"/>
    <w:rsid w:val="00057949"/>
    <w:rsid w:val="00057D19"/>
    <w:rsid w:val="00060B51"/>
    <w:rsid w:val="0006100E"/>
    <w:rsid w:val="0006142A"/>
    <w:rsid w:val="000617CD"/>
    <w:rsid w:val="00061E14"/>
    <w:rsid w:val="00062BBA"/>
    <w:rsid w:val="00063394"/>
    <w:rsid w:val="0006381B"/>
    <w:rsid w:val="00063ED0"/>
    <w:rsid w:val="00063EF4"/>
    <w:rsid w:val="00066D20"/>
    <w:rsid w:val="00066F46"/>
    <w:rsid w:val="00066FEE"/>
    <w:rsid w:val="00067157"/>
    <w:rsid w:val="000676BB"/>
    <w:rsid w:val="00067A30"/>
    <w:rsid w:val="00070051"/>
    <w:rsid w:val="00070111"/>
    <w:rsid w:val="00070212"/>
    <w:rsid w:val="000705EC"/>
    <w:rsid w:val="00072167"/>
    <w:rsid w:val="000727DA"/>
    <w:rsid w:val="00072E75"/>
    <w:rsid w:val="000733EA"/>
    <w:rsid w:val="000736AD"/>
    <w:rsid w:val="00073BD5"/>
    <w:rsid w:val="00073F35"/>
    <w:rsid w:val="000744CB"/>
    <w:rsid w:val="0007567E"/>
    <w:rsid w:val="00076098"/>
    <w:rsid w:val="0008010E"/>
    <w:rsid w:val="00080393"/>
    <w:rsid w:val="00080401"/>
    <w:rsid w:val="0008047D"/>
    <w:rsid w:val="0008097B"/>
    <w:rsid w:val="0008157C"/>
    <w:rsid w:val="0008204E"/>
    <w:rsid w:val="0008277A"/>
    <w:rsid w:val="000829E3"/>
    <w:rsid w:val="00082A3F"/>
    <w:rsid w:val="00084BA9"/>
    <w:rsid w:val="00085D46"/>
    <w:rsid w:val="00087444"/>
    <w:rsid w:val="00087BE7"/>
    <w:rsid w:val="00090030"/>
    <w:rsid w:val="000902A7"/>
    <w:rsid w:val="000915F8"/>
    <w:rsid w:val="000918E2"/>
    <w:rsid w:val="000927AD"/>
    <w:rsid w:val="00093057"/>
    <w:rsid w:val="00093307"/>
    <w:rsid w:val="00093514"/>
    <w:rsid w:val="00094564"/>
    <w:rsid w:val="00094804"/>
    <w:rsid w:val="000951D6"/>
    <w:rsid w:val="000957B8"/>
    <w:rsid w:val="000966EF"/>
    <w:rsid w:val="000A09F6"/>
    <w:rsid w:val="000A1ABD"/>
    <w:rsid w:val="000A29F9"/>
    <w:rsid w:val="000A2AA2"/>
    <w:rsid w:val="000A3173"/>
    <w:rsid w:val="000A3543"/>
    <w:rsid w:val="000A371A"/>
    <w:rsid w:val="000A3C10"/>
    <w:rsid w:val="000A3CE7"/>
    <w:rsid w:val="000A5456"/>
    <w:rsid w:val="000A5AC9"/>
    <w:rsid w:val="000A5F8A"/>
    <w:rsid w:val="000A6074"/>
    <w:rsid w:val="000A60DD"/>
    <w:rsid w:val="000A685C"/>
    <w:rsid w:val="000A6DC3"/>
    <w:rsid w:val="000B00AB"/>
    <w:rsid w:val="000B1757"/>
    <w:rsid w:val="000B1B08"/>
    <w:rsid w:val="000B1BD6"/>
    <w:rsid w:val="000B1CCD"/>
    <w:rsid w:val="000B2433"/>
    <w:rsid w:val="000B25D7"/>
    <w:rsid w:val="000B281B"/>
    <w:rsid w:val="000B2A68"/>
    <w:rsid w:val="000B2DA3"/>
    <w:rsid w:val="000B3002"/>
    <w:rsid w:val="000B3211"/>
    <w:rsid w:val="000B3C6F"/>
    <w:rsid w:val="000B3E25"/>
    <w:rsid w:val="000B4478"/>
    <w:rsid w:val="000B4493"/>
    <w:rsid w:val="000B4C8C"/>
    <w:rsid w:val="000B50A1"/>
    <w:rsid w:val="000B561C"/>
    <w:rsid w:val="000B61BF"/>
    <w:rsid w:val="000B6510"/>
    <w:rsid w:val="000B65D4"/>
    <w:rsid w:val="000B6EC2"/>
    <w:rsid w:val="000B73D1"/>
    <w:rsid w:val="000B7B64"/>
    <w:rsid w:val="000C0118"/>
    <w:rsid w:val="000C024F"/>
    <w:rsid w:val="000C0274"/>
    <w:rsid w:val="000C028C"/>
    <w:rsid w:val="000C065F"/>
    <w:rsid w:val="000C0A21"/>
    <w:rsid w:val="000C0D93"/>
    <w:rsid w:val="000C1241"/>
    <w:rsid w:val="000C1807"/>
    <w:rsid w:val="000C1E46"/>
    <w:rsid w:val="000C2252"/>
    <w:rsid w:val="000C2BFB"/>
    <w:rsid w:val="000C33FE"/>
    <w:rsid w:val="000C370E"/>
    <w:rsid w:val="000C4968"/>
    <w:rsid w:val="000C5055"/>
    <w:rsid w:val="000C545A"/>
    <w:rsid w:val="000C564B"/>
    <w:rsid w:val="000C5CBD"/>
    <w:rsid w:val="000C5D3F"/>
    <w:rsid w:val="000C6982"/>
    <w:rsid w:val="000C6BB9"/>
    <w:rsid w:val="000C7C4C"/>
    <w:rsid w:val="000D0C03"/>
    <w:rsid w:val="000D1049"/>
    <w:rsid w:val="000D1639"/>
    <w:rsid w:val="000D23BB"/>
    <w:rsid w:val="000D276E"/>
    <w:rsid w:val="000D2B42"/>
    <w:rsid w:val="000D35E5"/>
    <w:rsid w:val="000D379C"/>
    <w:rsid w:val="000D3BD8"/>
    <w:rsid w:val="000D5278"/>
    <w:rsid w:val="000D5C2E"/>
    <w:rsid w:val="000D6347"/>
    <w:rsid w:val="000D651E"/>
    <w:rsid w:val="000D6704"/>
    <w:rsid w:val="000D6809"/>
    <w:rsid w:val="000D68F0"/>
    <w:rsid w:val="000D717B"/>
    <w:rsid w:val="000D7612"/>
    <w:rsid w:val="000D7791"/>
    <w:rsid w:val="000D7B17"/>
    <w:rsid w:val="000E0F8A"/>
    <w:rsid w:val="000E108C"/>
    <w:rsid w:val="000E17A9"/>
    <w:rsid w:val="000E1D2B"/>
    <w:rsid w:val="000E20A2"/>
    <w:rsid w:val="000E2623"/>
    <w:rsid w:val="000E2C4D"/>
    <w:rsid w:val="000E2CAD"/>
    <w:rsid w:val="000E2E37"/>
    <w:rsid w:val="000E2F35"/>
    <w:rsid w:val="000E446D"/>
    <w:rsid w:val="000E50F3"/>
    <w:rsid w:val="000E522F"/>
    <w:rsid w:val="000E55B6"/>
    <w:rsid w:val="000E5945"/>
    <w:rsid w:val="000E5EB4"/>
    <w:rsid w:val="000E6291"/>
    <w:rsid w:val="000E6D77"/>
    <w:rsid w:val="000F0181"/>
    <w:rsid w:val="000F0F78"/>
    <w:rsid w:val="000F1A47"/>
    <w:rsid w:val="000F25CE"/>
    <w:rsid w:val="000F34FD"/>
    <w:rsid w:val="000F3B4D"/>
    <w:rsid w:val="000F3FC5"/>
    <w:rsid w:val="000F7584"/>
    <w:rsid w:val="000F7CF4"/>
    <w:rsid w:val="00100383"/>
    <w:rsid w:val="00100A1A"/>
    <w:rsid w:val="001020B6"/>
    <w:rsid w:val="00102C9B"/>
    <w:rsid w:val="00103511"/>
    <w:rsid w:val="00103F53"/>
    <w:rsid w:val="00104262"/>
    <w:rsid w:val="001045BA"/>
    <w:rsid w:val="0010549B"/>
    <w:rsid w:val="0010560E"/>
    <w:rsid w:val="00105BD1"/>
    <w:rsid w:val="0010636B"/>
    <w:rsid w:val="00106552"/>
    <w:rsid w:val="0010675F"/>
    <w:rsid w:val="00106C10"/>
    <w:rsid w:val="001073AE"/>
    <w:rsid w:val="001075BF"/>
    <w:rsid w:val="00107BAA"/>
    <w:rsid w:val="00110559"/>
    <w:rsid w:val="0011095F"/>
    <w:rsid w:val="00110A59"/>
    <w:rsid w:val="001113A3"/>
    <w:rsid w:val="00111545"/>
    <w:rsid w:val="001117A4"/>
    <w:rsid w:val="001119AB"/>
    <w:rsid w:val="00111A4F"/>
    <w:rsid w:val="001129D1"/>
    <w:rsid w:val="00113EB2"/>
    <w:rsid w:val="001143D7"/>
    <w:rsid w:val="00115741"/>
    <w:rsid w:val="0011586B"/>
    <w:rsid w:val="00115FE5"/>
    <w:rsid w:val="0011604B"/>
    <w:rsid w:val="00116160"/>
    <w:rsid w:val="0011679B"/>
    <w:rsid w:val="0011683C"/>
    <w:rsid w:val="00117130"/>
    <w:rsid w:val="00117929"/>
    <w:rsid w:val="0012145F"/>
    <w:rsid w:val="00121723"/>
    <w:rsid w:val="00121AAA"/>
    <w:rsid w:val="001220E9"/>
    <w:rsid w:val="001221C1"/>
    <w:rsid w:val="001229A7"/>
    <w:rsid w:val="001242FF"/>
    <w:rsid w:val="00124631"/>
    <w:rsid w:val="00124E7B"/>
    <w:rsid w:val="00125FFC"/>
    <w:rsid w:val="00126020"/>
    <w:rsid w:val="001263B9"/>
    <w:rsid w:val="00126EAA"/>
    <w:rsid w:val="001270EF"/>
    <w:rsid w:val="001273ED"/>
    <w:rsid w:val="001305FF"/>
    <w:rsid w:val="00130FDE"/>
    <w:rsid w:val="001317B5"/>
    <w:rsid w:val="001328EF"/>
    <w:rsid w:val="00132DD7"/>
    <w:rsid w:val="00132FE7"/>
    <w:rsid w:val="001332A4"/>
    <w:rsid w:val="0013378B"/>
    <w:rsid w:val="00133C0F"/>
    <w:rsid w:val="00133E73"/>
    <w:rsid w:val="00133EE0"/>
    <w:rsid w:val="00134205"/>
    <w:rsid w:val="00134568"/>
    <w:rsid w:val="00134A60"/>
    <w:rsid w:val="00134B58"/>
    <w:rsid w:val="00135500"/>
    <w:rsid w:val="00135B36"/>
    <w:rsid w:val="00135CB7"/>
    <w:rsid w:val="00135DB8"/>
    <w:rsid w:val="00135DC5"/>
    <w:rsid w:val="001362A8"/>
    <w:rsid w:val="00136C85"/>
    <w:rsid w:val="001371E9"/>
    <w:rsid w:val="00137CC1"/>
    <w:rsid w:val="00140667"/>
    <w:rsid w:val="00140BB3"/>
    <w:rsid w:val="00142B63"/>
    <w:rsid w:val="00142F41"/>
    <w:rsid w:val="001441D5"/>
    <w:rsid w:val="001448F4"/>
    <w:rsid w:val="00144B08"/>
    <w:rsid w:val="00144FD6"/>
    <w:rsid w:val="00145AA9"/>
    <w:rsid w:val="00145B51"/>
    <w:rsid w:val="001466C9"/>
    <w:rsid w:val="00150277"/>
    <w:rsid w:val="00150E91"/>
    <w:rsid w:val="0015208F"/>
    <w:rsid w:val="00152614"/>
    <w:rsid w:val="00152A00"/>
    <w:rsid w:val="00152DE5"/>
    <w:rsid w:val="001531DB"/>
    <w:rsid w:val="001534BF"/>
    <w:rsid w:val="001535FB"/>
    <w:rsid w:val="001549C4"/>
    <w:rsid w:val="00155EB8"/>
    <w:rsid w:val="00156337"/>
    <w:rsid w:val="00160023"/>
    <w:rsid w:val="00160756"/>
    <w:rsid w:val="00160C6E"/>
    <w:rsid w:val="00161145"/>
    <w:rsid w:val="001618A9"/>
    <w:rsid w:val="0016241D"/>
    <w:rsid w:val="0016284F"/>
    <w:rsid w:val="001633D6"/>
    <w:rsid w:val="0016352A"/>
    <w:rsid w:val="0016383F"/>
    <w:rsid w:val="00164030"/>
    <w:rsid w:val="001640BF"/>
    <w:rsid w:val="00164B62"/>
    <w:rsid w:val="00164BF7"/>
    <w:rsid w:val="00165387"/>
    <w:rsid w:val="00165ACA"/>
    <w:rsid w:val="00165EA7"/>
    <w:rsid w:val="00165EF9"/>
    <w:rsid w:val="00166141"/>
    <w:rsid w:val="001667D7"/>
    <w:rsid w:val="00166A80"/>
    <w:rsid w:val="0017002B"/>
    <w:rsid w:val="00170650"/>
    <w:rsid w:val="00170778"/>
    <w:rsid w:val="00170D25"/>
    <w:rsid w:val="00170F88"/>
    <w:rsid w:val="001712C8"/>
    <w:rsid w:val="00171F63"/>
    <w:rsid w:val="001736D7"/>
    <w:rsid w:val="00173DE4"/>
    <w:rsid w:val="00174EE9"/>
    <w:rsid w:val="00175FE2"/>
    <w:rsid w:val="00176CE5"/>
    <w:rsid w:val="00176D7A"/>
    <w:rsid w:val="00177DD7"/>
    <w:rsid w:val="0018027B"/>
    <w:rsid w:val="00180EF0"/>
    <w:rsid w:val="00181098"/>
    <w:rsid w:val="001810BC"/>
    <w:rsid w:val="0018175C"/>
    <w:rsid w:val="001831C3"/>
    <w:rsid w:val="0018332D"/>
    <w:rsid w:val="001854BB"/>
    <w:rsid w:val="001854ED"/>
    <w:rsid w:val="001874D2"/>
    <w:rsid w:val="00187C81"/>
    <w:rsid w:val="001910BA"/>
    <w:rsid w:val="001913B9"/>
    <w:rsid w:val="00191BE0"/>
    <w:rsid w:val="001925AB"/>
    <w:rsid w:val="00192740"/>
    <w:rsid w:val="00192C39"/>
    <w:rsid w:val="00193E1A"/>
    <w:rsid w:val="00193E7F"/>
    <w:rsid w:val="00194358"/>
    <w:rsid w:val="00194673"/>
    <w:rsid w:val="00195DF0"/>
    <w:rsid w:val="00195F1F"/>
    <w:rsid w:val="0019604B"/>
    <w:rsid w:val="00196EC8"/>
    <w:rsid w:val="001A02B0"/>
    <w:rsid w:val="001A02DF"/>
    <w:rsid w:val="001A1692"/>
    <w:rsid w:val="001A17DA"/>
    <w:rsid w:val="001A2FB6"/>
    <w:rsid w:val="001A3D2C"/>
    <w:rsid w:val="001A40DC"/>
    <w:rsid w:val="001A4483"/>
    <w:rsid w:val="001A4731"/>
    <w:rsid w:val="001A4747"/>
    <w:rsid w:val="001A4DC2"/>
    <w:rsid w:val="001A539D"/>
    <w:rsid w:val="001A696A"/>
    <w:rsid w:val="001A6ED4"/>
    <w:rsid w:val="001A7CAB"/>
    <w:rsid w:val="001B021C"/>
    <w:rsid w:val="001B1803"/>
    <w:rsid w:val="001B3090"/>
    <w:rsid w:val="001B3452"/>
    <w:rsid w:val="001B3571"/>
    <w:rsid w:val="001B379E"/>
    <w:rsid w:val="001B399D"/>
    <w:rsid w:val="001B489B"/>
    <w:rsid w:val="001B5557"/>
    <w:rsid w:val="001B5EFA"/>
    <w:rsid w:val="001B6663"/>
    <w:rsid w:val="001C02CC"/>
    <w:rsid w:val="001C0C61"/>
    <w:rsid w:val="001C0D2E"/>
    <w:rsid w:val="001C10E0"/>
    <w:rsid w:val="001C1183"/>
    <w:rsid w:val="001C155D"/>
    <w:rsid w:val="001C1A62"/>
    <w:rsid w:val="001C1E56"/>
    <w:rsid w:val="001C1F2C"/>
    <w:rsid w:val="001C2232"/>
    <w:rsid w:val="001C36C5"/>
    <w:rsid w:val="001C4C44"/>
    <w:rsid w:val="001C4EFE"/>
    <w:rsid w:val="001C555F"/>
    <w:rsid w:val="001C5B5E"/>
    <w:rsid w:val="001C6A97"/>
    <w:rsid w:val="001C73ED"/>
    <w:rsid w:val="001C7B38"/>
    <w:rsid w:val="001C7C16"/>
    <w:rsid w:val="001D0304"/>
    <w:rsid w:val="001D054F"/>
    <w:rsid w:val="001D08CF"/>
    <w:rsid w:val="001D0F93"/>
    <w:rsid w:val="001D3E5F"/>
    <w:rsid w:val="001D4507"/>
    <w:rsid w:val="001D4697"/>
    <w:rsid w:val="001D49FE"/>
    <w:rsid w:val="001D4D2C"/>
    <w:rsid w:val="001D63C5"/>
    <w:rsid w:val="001D66BF"/>
    <w:rsid w:val="001D7894"/>
    <w:rsid w:val="001D7D75"/>
    <w:rsid w:val="001E0A3A"/>
    <w:rsid w:val="001E1DC2"/>
    <w:rsid w:val="001E1F46"/>
    <w:rsid w:val="001E280A"/>
    <w:rsid w:val="001E2812"/>
    <w:rsid w:val="001E440F"/>
    <w:rsid w:val="001E49E8"/>
    <w:rsid w:val="001E4ADD"/>
    <w:rsid w:val="001E54C4"/>
    <w:rsid w:val="001E58CF"/>
    <w:rsid w:val="001E6001"/>
    <w:rsid w:val="001E6B49"/>
    <w:rsid w:val="001E7307"/>
    <w:rsid w:val="001E7C60"/>
    <w:rsid w:val="001F070B"/>
    <w:rsid w:val="001F0A7D"/>
    <w:rsid w:val="001F1294"/>
    <w:rsid w:val="001F145B"/>
    <w:rsid w:val="001F2AFD"/>
    <w:rsid w:val="001F34E5"/>
    <w:rsid w:val="001F3EC1"/>
    <w:rsid w:val="001F5121"/>
    <w:rsid w:val="001F54B3"/>
    <w:rsid w:val="001F57B3"/>
    <w:rsid w:val="001F5936"/>
    <w:rsid w:val="001F6B9C"/>
    <w:rsid w:val="001F6EF5"/>
    <w:rsid w:val="001F703F"/>
    <w:rsid w:val="001F7824"/>
    <w:rsid w:val="001F7AAB"/>
    <w:rsid w:val="001F7B69"/>
    <w:rsid w:val="00200A34"/>
    <w:rsid w:val="00201EF2"/>
    <w:rsid w:val="00201F4C"/>
    <w:rsid w:val="00202808"/>
    <w:rsid w:val="00202CEA"/>
    <w:rsid w:val="00203E75"/>
    <w:rsid w:val="00203FEF"/>
    <w:rsid w:val="00204B33"/>
    <w:rsid w:val="00205CB6"/>
    <w:rsid w:val="00206279"/>
    <w:rsid w:val="00207296"/>
    <w:rsid w:val="002074DA"/>
    <w:rsid w:val="00207B18"/>
    <w:rsid w:val="00210F37"/>
    <w:rsid w:val="002111E7"/>
    <w:rsid w:val="0021142F"/>
    <w:rsid w:val="0021202B"/>
    <w:rsid w:val="00212342"/>
    <w:rsid w:val="00212370"/>
    <w:rsid w:val="0021410B"/>
    <w:rsid w:val="0021414F"/>
    <w:rsid w:val="002142BD"/>
    <w:rsid w:val="002142CB"/>
    <w:rsid w:val="00214E48"/>
    <w:rsid w:val="00214EF3"/>
    <w:rsid w:val="00215014"/>
    <w:rsid w:val="00216B48"/>
    <w:rsid w:val="0022068C"/>
    <w:rsid w:val="00220BE5"/>
    <w:rsid w:val="00220CBB"/>
    <w:rsid w:val="00221688"/>
    <w:rsid w:val="00221E7F"/>
    <w:rsid w:val="00221F88"/>
    <w:rsid w:val="0022218B"/>
    <w:rsid w:val="002222A2"/>
    <w:rsid w:val="00223B8E"/>
    <w:rsid w:val="002240DE"/>
    <w:rsid w:val="00224704"/>
    <w:rsid w:val="00225ABE"/>
    <w:rsid w:val="00225F6A"/>
    <w:rsid w:val="00225F93"/>
    <w:rsid w:val="00230413"/>
    <w:rsid w:val="00230736"/>
    <w:rsid w:val="00231EFE"/>
    <w:rsid w:val="00232AF0"/>
    <w:rsid w:val="002342B7"/>
    <w:rsid w:val="0023443E"/>
    <w:rsid w:val="00234624"/>
    <w:rsid w:val="00234AD4"/>
    <w:rsid w:val="002355BD"/>
    <w:rsid w:val="0023572F"/>
    <w:rsid w:val="002365F2"/>
    <w:rsid w:val="00236921"/>
    <w:rsid w:val="00236D73"/>
    <w:rsid w:val="00237A22"/>
    <w:rsid w:val="00237FFA"/>
    <w:rsid w:val="00240C79"/>
    <w:rsid w:val="00241270"/>
    <w:rsid w:val="002425FF"/>
    <w:rsid w:val="0024288D"/>
    <w:rsid w:val="00242CEE"/>
    <w:rsid w:val="00242F48"/>
    <w:rsid w:val="002432FD"/>
    <w:rsid w:val="00243D68"/>
    <w:rsid w:val="00244C3B"/>
    <w:rsid w:val="002460C7"/>
    <w:rsid w:val="002461E1"/>
    <w:rsid w:val="0024623D"/>
    <w:rsid w:val="00246FCB"/>
    <w:rsid w:val="002470F5"/>
    <w:rsid w:val="00247CD0"/>
    <w:rsid w:val="002503DB"/>
    <w:rsid w:val="00250666"/>
    <w:rsid w:val="00250844"/>
    <w:rsid w:val="00250E40"/>
    <w:rsid w:val="002514B5"/>
    <w:rsid w:val="002516A0"/>
    <w:rsid w:val="00251AF4"/>
    <w:rsid w:val="0025209A"/>
    <w:rsid w:val="00253365"/>
    <w:rsid w:val="00253E45"/>
    <w:rsid w:val="002540BB"/>
    <w:rsid w:val="00254141"/>
    <w:rsid w:val="00255FEB"/>
    <w:rsid w:val="0025628F"/>
    <w:rsid w:val="002569F9"/>
    <w:rsid w:val="002575D5"/>
    <w:rsid w:val="0025785F"/>
    <w:rsid w:val="002600C7"/>
    <w:rsid w:val="00260682"/>
    <w:rsid w:val="00263398"/>
    <w:rsid w:val="00263EB3"/>
    <w:rsid w:val="0026478E"/>
    <w:rsid w:val="002653CB"/>
    <w:rsid w:val="002654E3"/>
    <w:rsid w:val="0026559A"/>
    <w:rsid w:val="00266881"/>
    <w:rsid w:val="00267345"/>
    <w:rsid w:val="002673C3"/>
    <w:rsid w:val="00267453"/>
    <w:rsid w:val="00267EE9"/>
    <w:rsid w:val="00271033"/>
    <w:rsid w:val="002716D6"/>
    <w:rsid w:val="00271B75"/>
    <w:rsid w:val="0027232F"/>
    <w:rsid w:val="002725AA"/>
    <w:rsid w:val="00272A3E"/>
    <w:rsid w:val="00272A72"/>
    <w:rsid w:val="00274144"/>
    <w:rsid w:val="00274E53"/>
    <w:rsid w:val="00275D33"/>
    <w:rsid w:val="00275EEB"/>
    <w:rsid w:val="0027745C"/>
    <w:rsid w:val="002775DE"/>
    <w:rsid w:val="002800C1"/>
    <w:rsid w:val="00280161"/>
    <w:rsid w:val="00280D1B"/>
    <w:rsid w:val="00280EF7"/>
    <w:rsid w:val="00281377"/>
    <w:rsid w:val="00282854"/>
    <w:rsid w:val="002829E3"/>
    <w:rsid w:val="00283B9F"/>
    <w:rsid w:val="00284D38"/>
    <w:rsid w:val="00284DFC"/>
    <w:rsid w:val="002850B4"/>
    <w:rsid w:val="002851D1"/>
    <w:rsid w:val="0028630D"/>
    <w:rsid w:val="00286467"/>
    <w:rsid w:val="00286FD4"/>
    <w:rsid w:val="002903C8"/>
    <w:rsid w:val="00290416"/>
    <w:rsid w:val="002915E2"/>
    <w:rsid w:val="002919E4"/>
    <w:rsid w:val="00292213"/>
    <w:rsid w:val="002929FA"/>
    <w:rsid w:val="00292A38"/>
    <w:rsid w:val="00293984"/>
    <w:rsid w:val="00294FBC"/>
    <w:rsid w:val="00295434"/>
    <w:rsid w:val="00295760"/>
    <w:rsid w:val="00295919"/>
    <w:rsid w:val="00295C35"/>
    <w:rsid w:val="0029614F"/>
    <w:rsid w:val="0029645F"/>
    <w:rsid w:val="002967A1"/>
    <w:rsid w:val="002969B1"/>
    <w:rsid w:val="00297AC5"/>
    <w:rsid w:val="002A0532"/>
    <w:rsid w:val="002A063B"/>
    <w:rsid w:val="002A0944"/>
    <w:rsid w:val="002A1B75"/>
    <w:rsid w:val="002A28E6"/>
    <w:rsid w:val="002A2B3A"/>
    <w:rsid w:val="002A2E9C"/>
    <w:rsid w:val="002A3336"/>
    <w:rsid w:val="002A4A6E"/>
    <w:rsid w:val="002A5AFE"/>
    <w:rsid w:val="002A6B87"/>
    <w:rsid w:val="002A740C"/>
    <w:rsid w:val="002A7642"/>
    <w:rsid w:val="002B0D0D"/>
    <w:rsid w:val="002B0E9B"/>
    <w:rsid w:val="002B12D0"/>
    <w:rsid w:val="002B1A68"/>
    <w:rsid w:val="002B1B6D"/>
    <w:rsid w:val="002B2EBD"/>
    <w:rsid w:val="002B3305"/>
    <w:rsid w:val="002B41D7"/>
    <w:rsid w:val="002B45A9"/>
    <w:rsid w:val="002B56F9"/>
    <w:rsid w:val="002B5F58"/>
    <w:rsid w:val="002B5FFF"/>
    <w:rsid w:val="002B6E22"/>
    <w:rsid w:val="002B7A5E"/>
    <w:rsid w:val="002C0060"/>
    <w:rsid w:val="002C0163"/>
    <w:rsid w:val="002C030D"/>
    <w:rsid w:val="002C03FB"/>
    <w:rsid w:val="002C059C"/>
    <w:rsid w:val="002C15D5"/>
    <w:rsid w:val="002C29D1"/>
    <w:rsid w:val="002C2BA8"/>
    <w:rsid w:val="002C35C9"/>
    <w:rsid w:val="002C375E"/>
    <w:rsid w:val="002C3B45"/>
    <w:rsid w:val="002C4079"/>
    <w:rsid w:val="002C40BD"/>
    <w:rsid w:val="002C4644"/>
    <w:rsid w:val="002C483D"/>
    <w:rsid w:val="002C4B7C"/>
    <w:rsid w:val="002C5B0E"/>
    <w:rsid w:val="002C65EE"/>
    <w:rsid w:val="002C7ED3"/>
    <w:rsid w:val="002D076A"/>
    <w:rsid w:val="002D07FF"/>
    <w:rsid w:val="002D0EB9"/>
    <w:rsid w:val="002D0FB0"/>
    <w:rsid w:val="002D11AB"/>
    <w:rsid w:val="002D129E"/>
    <w:rsid w:val="002D1310"/>
    <w:rsid w:val="002D143B"/>
    <w:rsid w:val="002D1CB8"/>
    <w:rsid w:val="002D27C7"/>
    <w:rsid w:val="002D2C68"/>
    <w:rsid w:val="002D4778"/>
    <w:rsid w:val="002D4BCD"/>
    <w:rsid w:val="002D4F12"/>
    <w:rsid w:val="002D56B1"/>
    <w:rsid w:val="002D602E"/>
    <w:rsid w:val="002D739B"/>
    <w:rsid w:val="002D78B6"/>
    <w:rsid w:val="002E141E"/>
    <w:rsid w:val="002E1DC4"/>
    <w:rsid w:val="002E2228"/>
    <w:rsid w:val="002E260D"/>
    <w:rsid w:val="002E3BC1"/>
    <w:rsid w:val="002E4A5F"/>
    <w:rsid w:val="002E4BF9"/>
    <w:rsid w:val="002E4C59"/>
    <w:rsid w:val="002E5113"/>
    <w:rsid w:val="002E6261"/>
    <w:rsid w:val="002E6B27"/>
    <w:rsid w:val="002E70C3"/>
    <w:rsid w:val="002F0181"/>
    <w:rsid w:val="002F085A"/>
    <w:rsid w:val="002F0AE9"/>
    <w:rsid w:val="002F12AB"/>
    <w:rsid w:val="002F19A7"/>
    <w:rsid w:val="002F1FDE"/>
    <w:rsid w:val="002F2438"/>
    <w:rsid w:val="002F2995"/>
    <w:rsid w:val="002F32A8"/>
    <w:rsid w:val="002F38D6"/>
    <w:rsid w:val="002F3DE7"/>
    <w:rsid w:val="002F3FA5"/>
    <w:rsid w:val="002F47B0"/>
    <w:rsid w:val="002F4B72"/>
    <w:rsid w:val="002F4F7B"/>
    <w:rsid w:val="002F537F"/>
    <w:rsid w:val="002F5C67"/>
    <w:rsid w:val="002F5EB3"/>
    <w:rsid w:val="002F655E"/>
    <w:rsid w:val="002F69AA"/>
    <w:rsid w:val="002F702E"/>
    <w:rsid w:val="002F70D6"/>
    <w:rsid w:val="002F793C"/>
    <w:rsid w:val="002F7B33"/>
    <w:rsid w:val="0030039B"/>
    <w:rsid w:val="003007B9"/>
    <w:rsid w:val="003010AF"/>
    <w:rsid w:val="00301A13"/>
    <w:rsid w:val="00302211"/>
    <w:rsid w:val="00303799"/>
    <w:rsid w:val="003038C2"/>
    <w:rsid w:val="00304543"/>
    <w:rsid w:val="00304C0C"/>
    <w:rsid w:val="00304C30"/>
    <w:rsid w:val="00310B08"/>
    <w:rsid w:val="00310FF8"/>
    <w:rsid w:val="00312285"/>
    <w:rsid w:val="00312E6A"/>
    <w:rsid w:val="00314D86"/>
    <w:rsid w:val="00314DE4"/>
    <w:rsid w:val="00314FBE"/>
    <w:rsid w:val="003161FB"/>
    <w:rsid w:val="003171C7"/>
    <w:rsid w:val="00317400"/>
    <w:rsid w:val="00320243"/>
    <w:rsid w:val="00320DEC"/>
    <w:rsid w:val="003211E5"/>
    <w:rsid w:val="003219D2"/>
    <w:rsid w:val="0032212A"/>
    <w:rsid w:val="00322AFD"/>
    <w:rsid w:val="00323772"/>
    <w:rsid w:val="00324B0D"/>
    <w:rsid w:val="0032506F"/>
    <w:rsid w:val="003262D7"/>
    <w:rsid w:val="00326BD9"/>
    <w:rsid w:val="00327B15"/>
    <w:rsid w:val="0033022C"/>
    <w:rsid w:val="00330A71"/>
    <w:rsid w:val="003310AF"/>
    <w:rsid w:val="003310D2"/>
    <w:rsid w:val="003317AC"/>
    <w:rsid w:val="00332046"/>
    <w:rsid w:val="00332855"/>
    <w:rsid w:val="003331B6"/>
    <w:rsid w:val="00333D38"/>
    <w:rsid w:val="003343D7"/>
    <w:rsid w:val="00334A1B"/>
    <w:rsid w:val="00335279"/>
    <w:rsid w:val="003360EF"/>
    <w:rsid w:val="00336882"/>
    <w:rsid w:val="00337735"/>
    <w:rsid w:val="003379E9"/>
    <w:rsid w:val="00337AAA"/>
    <w:rsid w:val="00337EFD"/>
    <w:rsid w:val="00340107"/>
    <w:rsid w:val="00340671"/>
    <w:rsid w:val="0034119A"/>
    <w:rsid w:val="0034164B"/>
    <w:rsid w:val="00342044"/>
    <w:rsid w:val="003420C2"/>
    <w:rsid w:val="0034259C"/>
    <w:rsid w:val="00342E27"/>
    <w:rsid w:val="00344962"/>
    <w:rsid w:val="00344A0F"/>
    <w:rsid w:val="0034609F"/>
    <w:rsid w:val="00346448"/>
    <w:rsid w:val="00346A91"/>
    <w:rsid w:val="003479B9"/>
    <w:rsid w:val="00350521"/>
    <w:rsid w:val="00350D5E"/>
    <w:rsid w:val="00351ABC"/>
    <w:rsid w:val="00352588"/>
    <w:rsid w:val="003528E8"/>
    <w:rsid w:val="00352AA7"/>
    <w:rsid w:val="00352E4F"/>
    <w:rsid w:val="0035310A"/>
    <w:rsid w:val="00353332"/>
    <w:rsid w:val="0035373C"/>
    <w:rsid w:val="00353D67"/>
    <w:rsid w:val="00354C61"/>
    <w:rsid w:val="00354ECF"/>
    <w:rsid w:val="003552E8"/>
    <w:rsid w:val="00355B4A"/>
    <w:rsid w:val="00355F62"/>
    <w:rsid w:val="00355FC8"/>
    <w:rsid w:val="00357013"/>
    <w:rsid w:val="003572FB"/>
    <w:rsid w:val="003601D5"/>
    <w:rsid w:val="00361AA9"/>
    <w:rsid w:val="003622A0"/>
    <w:rsid w:val="0036285C"/>
    <w:rsid w:val="00362863"/>
    <w:rsid w:val="00362869"/>
    <w:rsid w:val="003638A4"/>
    <w:rsid w:val="00363A47"/>
    <w:rsid w:val="00363C8B"/>
    <w:rsid w:val="00363F1C"/>
    <w:rsid w:val="00364224"/>
    <w:rsid w:val="003647BF"/>
    <w:rsid w:val="00365227"/>
    <w:rsid w:val="00365728"/>
    <w:rsid w:val="00366A2C"/>
    <w:rsid w:val="00366A8A"/>
    <w:rsid w:val="00367BFD"/>
    <w:rsid w:val="00367FE6"/>
    <w:rsid w:val="003707B9"/>
    <w:rsid w:val="003707D3"/>
    <w:rsid w:val="0037124A"/>
    <w:rsid w:val="0037214E"/>
    <w:rsid w:val="003725F8"/>
    <w:rsid w:val="003729F2"/>
    <w:rsid w:val="00372A93"/>
    <w:rsid w:val="003738C3"/>
    <w:rsid w:val="00374374"/>
    <w:rsid w:val="00374BC7"/>
    <w:rsid w:val="003775B2"/>
    <w:rsid w:val="0037760D"/>
    <w:rsid w:val="003776FF"/>
    <w:rsid w:val="003778AA"/>
    <w:rsid w:val="0038083D"/>
    <w:rsid w:val="00380BB8"/>
    <w:rsid w:val="00382D0F"/>
    <w:rsid w:val="00383001"/>
    <w:rsid w:val="00383226"/>
    <w:rsid w:val="003833FC"/>
    <w:rsid w:val="00383F1E"/>
    <w:rsid w:val="00384B8A"/>
    <w:rsid w:val="00384CD2"/>
    <w:rsid w:val="003858A1"/>
    <w:rsid w:val="00385F77"/>
    <w:rsid w:val="003861E0"/>
    <w:rsid w:val="00387058"/>
    <w:rsid w:val="003875DC"/>
    <w:rsid w:val="003876C4"/>
    <w:rsid w:val="003879C2"/>
    <w:rsid w:val="00390751"/>
    <w:rsid w:val="003907AD"/>
    <w:rsid w:val="00390F14"/>
    <w:rsid w:val="003915BB"/>
    <w:rsid w:val="00392B1B"/>
    <w:rsid w:val="003941DA"/>
    <w:rsid w:val="003943C4"/>
    <w:rsid w:val="00396158"/>
    <w:rsid w:val="003965A8"/>
    <w:rsid w:val="003965B9"/>
    <w:rsid w:val="00396791"/>
    <w:rsid w:val="00397405"/>
    <w:rsid w:val="003974FB"/>
    <w:rsid w:val="003A07A9"/>
    <w:rsid w:val="003A0C46"/>
    <w:rsid w:val="003A19A5"/>
    <w:rsid w:val="003A321D"/>
    <w:rsid w:val="003A445C"/>
    <w:rsid w:val="003A487E"/>
    <w:rsid w:val="003A50A1"/>
    <w:rsid w:val="003A5A8F"/>
    <w:rsid w:val="003A7DD5"/>
    <w:rsid w:val="003A7EF3"/>
    <w:rsid w:val="003B0071"/>
    <w:rsid w:val="003B05D6"/>
    <w:rsid w:val="003B0F92"/>
    <w:rsid w:val="003B137F"/>
    <w:rsid w:val="003B168F"/>
    <w:rsid w:val="003B2982"/>
    <w:rsid w:val="003B314A"/>
    <w:rsid w:val="003B31FB"/>
    <w:rsid w:val="003B4103"/>
    <w:rsid w:val="003B464A"/>
    <w:rsid w:val="003B4A0E"/>
    <w:rsid w:val="003B4B48"/>
    <w:rsid w:val="003B5853"/>
    <w:rsid w:val="003B604C"/>
    <w:rsid w:val="003B63AD"/>
    <w:rsid w:val="003B681B"/>
    <w:rsid w:val="003B727E"/>
    <w:rsid w:val="003B7510"/>
    <w:rsid w:val="003B76AE"/>
    <w:rsid w:val="003B78BF"/>
    <w:rsid w:val="003B7C06"/>
    <w:rsid w:val="003C0D7C"/>
    <w:rsid w:val="003C191E"/>
    <w:rsid w:val="003C215C"/>
    <w:rsid w:val="003C2470"/>
    <w:rsid w:val="003C27E4"/>
    <w:rsid w:val="003C386E"/>
    <w:rsid w:val="003C3BD2"/>
    <w:rsid w:val="003C3D93"/>
    <w:rsid w:val="003C46B8"/>
    <w:rsid w:val="003C6435"/>
    <w:rsid w:val="003C7063"/>
    <w:rsid w:val="003C72E7"/>
    <w:rsid w:val="003C7824"/>
    <w:rsid w:val="003C7CCE"/>
    <w:rsid w:val="003D07B5"/>
    <w:rsid w:val="003D10CB"/>
    <w:rsid w:val="003D10D7"/>
    <w:rsid w:val="003D1640"/>
    <w:rsid w:val="003D1C30"/>
    <w:rsid w:val="003D23C3"/>
    <w:rsid w:val="003D33D9"/>
    <w:rsid w:val="003D4E1C"/>
    <w:rsid w:val="003D5983"/>
    <w:rsid w:val="003D5EEA"/>
    <w:rsid w:val="003D5FA2"/>
    <w:rsid w:val="003D696B"/>
    <w:rsid w:val="003D794E"/>
    <w:rsid w:val="003E0923"/>
    <w:rsid w:val="003E2130"/>
    <w:rsid w:val="003E3F16"/>
    <w:rsid w:val="003E4A68"/>
    <w:rsid w:val="003E50A0"/>
    <w:rsid w:val="003E50E0"/>
    <w:rsid w:val="003E53CE"/>
    <w:rsid w:val="003E57C3"/>
    <w:rsid w:val="003E5EF9"/>
    <w:rsid w:val="003E5F6A"/>
    <w:rsid w:val="003E6D77"/>
    <w:rsid w:val="003E7BC2"/>
    <w:rsid w:val="003E7C26"/>
    <w:rsid w:val="003F0187"/>
    <w:rsid w:val="003F116A"/>
    <w:rsid w:val="003F21F4"/>
    <w:rsid w:val="003F24C6"/>
    <w:rsid w:val="003F24D8"/>
    <w:rsid w:val="003F27DE"/>
    <w:rsid w:val="003F2CED"/>
    <w:rsid w:val="003F30D5"/>
    <w:rsid w:val="003F3BF7"/>
    <w:rsid w:val="003F4065"/>
    <w:rsid w:val="003F50C1"/>
    <w:rsid w:val="003F5131"/>
    <w:rsid w:val="003F5E76"/>
    <w:rsid w:val="003F5F1B"/>
    <w:rsid w:val="003F5F28"/>
    <w:rsid w:val="003F7687"/>
    <w:rsid w:val="003F7989"/>
    <w:rsid w:val="0040039E"/>
    <w:rsid w:val="0040075A"/>
    <w:rsid w:val="00400B06"/>
    <w:rsid w:val="00400CFA"/>
    <w:rsid w:val="00400DBC"/>
    <w:rsid w:val="0040141A"/>
    <w:rsid w:val="00401F32"/>
    <w:rsid w:val="00401F46"/>
    <w:rsid w:val="0040265B"/>
    <w:rsid w:val="00402929"/>
    <w:rsid w:val="00403589"/>
    <w:rsid w:val="0040382E"/>
    <w:rsid w:val="004047EB"/>
    <w:rsid w:val="00405551"/>
    <w:rsid w:val="00405FBF"/>
    <w:rsid w:val="0040633A"/>
    <w:rsid w:val="00407259"/>
    <w:rsid w:val="0040763F"/>
    <w:rsid w:val="00407EF6"/>
    <w:rsid w:val="00410030"/>
    <w:rsid w:val="004101D9"/>
    <w:rsid w:val="00411D4E"/>
    <w:rsid w:val="00412C04"/>
    <w:rsid w:val="004151DC"/>
    <w:rsid w:val="00415A38"/>
    <w:rsid w:val="00416C8A"/>
    <w:rsid w:val="00416EAE"/>
    <w:rsid w:val="0041719D"/>
    <w:rsid w:val="004171BF"/>
    <w:rsid w:val="004178EC"/>
    <w:rsid w:val="00417EAC"/>
    <w:rsid w:val="00420F0E"/>
    <w:rsid w:val="0042126B"/>
    <w:rsid w:val="0042172C"/>
    <w:rsid w:val="004218F8"/>
    <w:rsid w:val="00421E4C"/>
    <w:rsid w:val="00421FA4"/>
    <w:rsid w:val="00423BDD"/>
    <w:rsid w:val="004244EA"/>
    <w:rsid w:val="004249E5"/>
    <w:rsid w:val="004263CE"/>
    <w:rsid w:val="00426DC1"/>
    <w:rsid w:val="00427B4F"/>
    <w:rsid w:val="004302F5"/>
    <w:rsid w:val="00430B92"/>
    <w:rsid w:val="00431584"/>
    <w:rsid w:val="00431639"/>
    <w:rsid w:val="004319D9"/>
    <w:rsid w:val="00431E06"/>
    <w:rsid w:val="00431F55"/>
    <w:rsid w:val="00432195"/>
    <w:rsid w:val="004322B9"/>
    <w:rsid w:val="00433868"/>
    <w:rsid w:val="004341A0"/>
    <w:rsid w:val="004344E4"/>
    <w:rsid w:val="0043527E"/>
    <w:rsid w:val="00435524"/>
    <w:rsid w:val="00435821"/>
    <w:rsid w:val="0043582F"/>
    <w:rsid w:val="00435B02"/>
    <w:rsid w:val="00435CC5"/>
    <w:rsid w:val="00435DBC"/>
    <w:rsid w:val="00436169"/>
    <w:rsid w:val="004364B5"/>
    <w:rsid w:val="004364BB"/>
    <w:rsid w:val="0043662B"/>
    <w:rsid w:val="004366FB"/>
    <w:rsid w:val="00436FDB"/>
    <w:rsid w:val="0043768A"/>
    <w:rsid w:val="00437B49"/>
    <w:rsid w:val="0044001C"/>
    <w:rsid w:val="00440254"/>
    <w:rsid w:val="0044093A"/>
    <w:rsid w:val="0044113C"/>
    <w:rsid w:val="00442187"/>
    <w:rsid w:val="00442263"/>
    <w:rsid w:val="00442300"/>
    <w:rsid w:val="00442B47"/>
    <w:rsid w:val="004430C4"/>
    <w:rsid w:val="00443AB8"/>
    <w:rsid w:val="0044430C"/>
    <w:rsid w:val="00444A3A"/>
    <w:rsid w:val="00444B1C"/>
    <w:rsid w:val="00444F9E"/>
    <w:rsid w:val="00445E99"/>
    <w:rsid w:val="004461CC"/>
    <w:rsid w:val="00447871"/>
    <w:rsid w:val="00447918"/>
    <w:rsid w:val="004502DB"/>
    <w:rsid w:val="00451EE3"/>
    <w:rsid w:val="00452A84"/>
    <w:rsid w:val="00452AB6"/>
    <w:rsid w:val="0045393C"/>
    <w:rsid w:val="00453EE9"/>
    <w:rsid w:val="00454007"/>
    <w:rsid w:val="004541C6"/>
    <w:rsid w:val="00455196"/>
    <w:rsid w:val="0045564F"/>
    <w:rsid w:val="004559AB"/>
    <w:rsid w:val="00456057"/>
    <w:rsid w:val="00456E8F"/>
    <w:rsid w:val="004572F7"/>
    <w:rsid w:val="004575A5"/>
    <w:rsid w:val="00457648"/>
    <w:rsid w:val="004605D6"/>
    <w:rsid w:val="0046084F"/>
    <w:rsid w:val="00460922"/>
    <w:rsid w:val="00460CCE"/>
    <w:rsid w:val="004613EB"/>
    <w:rsid w:val="00461443"/>
    <w:rsid w:val="00461BA1"/>
    <w:rsid w:val="00462E0A"/>
    <w:rsid w:val="00462F22"/>
    <w:rsid w:val="004632D5"/>
    <w:rsid w:val="00463A6E"/>
    <w:rsid w:val="004649F5"/>
    <w:rsid w:val="00464B48"/>
    <w:rsid w:val="00464C9D"/>
    <w:rsid w:val="004651F4"/>
    <w:rsid w:val="00465ECA"/>
    <w:rsid w:val="00466A19"/>
    <w:rsid w:val="0046762E"/>
    <w:rsid w:val="00467E68"/>
    <w:rsid w:val="00470104"/>
    <w:rsid w:val="0047145A"/>
    <w:rsid w:val="00471791"/>
    <w:rsid w:val="00471A7D"/>
    <w:rsid w:val="004728EF"/>
    <w:rsid w:val="00473363"/>
    <w:rsid w:val="004733B0"/>
    <w:rsid w:val="004735AB"/>
    <w:rsid w:val="004735C1"/>
    <w:rsid w:val="004742A1"/>
    <w:rsid w:val="0047513D"/>
    <w:rsid w:val="00475789"/>
    <w:rsid w:val="004757D7"/>
    <w:rsid w:val="00475914"/>
    <w:rsid w:val="00475C30"/>
    <w:rsid w:val="004760BD"/>
    <w:rsid w:val="00476711"/>
    <w:rsid w:val="00476B0E"/>
    <w:rsid w:val="004770E5"/>
    <w:rsid w:val="00477672"/>
    <w:rsid w:val="00480405"/>
    <w:rsid w:val="00480D83"/>
    <w:rsid w:val="004814CF"/>
    <w:rsid w:val="004822F3"/>
    <w:rsid w:val="00482B54"/>
    <w:rsid w:val="00483016"/>
    <w:rsid w:val="00484334"/>
    <w:rsid w:val="004846DB"/>
    <w:rsid w:val="004848A4"/>
    <w:rsid w:val="00484E50"/>
    <w:rsid w:val="00485E36"/>
    <w:rsid w:val="00486E08"/>
    <w:rsid w:val="004879E7"/>
    <w:rsid w:val="00491AB2"/>
    <w:rsid w:val="00491CCA"/>
    <w:rsid w:val="00491F73"/>
    <w:rsid w:val="0049209D"/>
    <w:rsid w:val="004931DB"/>
    <w:rsid w:val="00493598"/>
    <w:rsid w:val="00493B9C"/>
    <w:rsid w:val="00493FE0"/>
    <w:rsid w:val="00494B1A"/>
    <w:rsid w:val="00496AB1"/>
    <w:rsid w:val="00496C84"/>
    <w:rsid w:val="004A1C26"/>
    <w:rsid w:val="004A2935"/>
    <w:rsid w:val="004A29A6"/>
    <w:rsid w:val="004A364A"/>
    <w:rsid w:val="004A3BD9"/>
    <w:rsid w:val="004A41F0"/>
    <w:rsid w:val="004A478F"/>
    <w:rsid w:val="004A489B"/>
    <w:rsid w:val="004A48C3"/>
    <w:rsid w:val="004A4B16"/>
    <w:rsid w:val="004A60E5"/>
    <w:rsid w:val="004A6793"/>
    <w:rsid w:val="004A784A"/>
    <w:rsid w:val="004A788F"/>
    <w:rsid w:val="004A795A"/>
    <w:rsid w:val="004B0202"/>
    <w:rsid w:val="004B0930"/>
    <w:rsid w:val="004B11B1"/>
    <w:rsid w:val="004B126B"/>
    <w:rsid w:val="004B1D7D"/>
    <w:rsid w:val="004B2677"/>
    <w:rsid w:val="004B3463"/>
    <w:rsid w:val="004B3775"/>
    <w:rsid w:val="004B3B91"/>
    <w:rsid w:val="004B3F33"/>
    <w:rsid w:val="004B427C"/>
    <w:rsid w:val="004B49E2"/>
    <w:rsid w:val="004B5660"/>
    <w:rsid w:val="004B5A84"/>
    <w:rsid w:val="004B5FEE"/>
    <w:rsid w:val="004B6065"/>
    <w:rsid w:val="004B637C"/>
    <w:rsid w:val="004B6A7B"/>
    <w:rsid w:val="004B7864"/>
    <w:rsid w:val="004B7BEF"/>
    <w:rsid w:val="004C042A"/>
    <w:rsid w:val="004C0FCC"/>
    <w:rsid w:val="004C19F9"/>
    <w:rsid w:val="004C1A6B"/>
    <w:rsid w:val="004C1AA0"/>
    <w:rsid w:val="004C2769"/>
    <w:rsid w:val="004C3E99"/>
    <w:rsid w:val="004C4575"/>
    <w:rsid w:val="004C7293"/>
    <w:rsid w:val="004C7348"/>
    <w:rsid w:val="004C78AD"/>
    <w:rsid w:val="004D1A40"/>
    <w:rsid w:val="004D1D7F"/>
    <w:rsid w:val="004D2427"/>
    <w:rsid w:val="004D2A1B"/>
    <w:rsid w:val="004D2C27"/>
    <w:rsid w:val="004D43D4"/>
    <w:rsid w:val="004D48A0"/>
    <w:rsid w:val="004D645E"/>
    <w:rsid w:val="004D6505"/>
    <w:rsid w:val="004D6A69"/>
    <w:rsid w:val="004D7345"/>
    <w:rsid w:val="004D7F88"/>
    <w:rsid w:val="004E2337"/>
    <w:rsid w:val="004E25D2"/>
    <w:rsid w:val="004E38BD"/>
    <w:rsid w:val="004E65B0"/>
    <w:rsid w:val="004E680A"/>
    <w:rsid w:val="004E6832"/>
    <w:rsid w:val="004E6936"/>
    <w:rsid w:val="004E6C4B"/>
    <w:rsid w:val="004E7CC3"/>
    <w:rsid w:val="004F01C9"/>
    <w:rsid w:val="004F0A25"/>
    <w:rsid w:val="004F156A"/>
    <w:rsid w:val="004F1645"/>
    <w:rsid w:val="004F257A"/>
    <w:rsid w:val="004F2B94"/>
    <w:rsid w:val="004F2DEC"/>
    <w:rsid w:val="004F3893"/>
    <w:rsid w:val="004F48C7"/>
    <w:rsid w:val="004F5A28"/>
    <w:rsid w:val="004F5AF1"/>
    <w:rsid w:val="004F5C36"/>
    <w:rsid w:val="004F729A"/>
    <w:rsid w:val="004F7707"/>
    <w:rsid w:val="004F7960"/>
    <w:rsid w:val="005003BF"/>
    <w:rsid w:val="00500659"/>
    <w:rsid w:val="00500BA2"/>
    <w:rsid w:val="00501564"/>
    <w:rsid w:val="0050201A"/>
    <w:rsid w:val="005021CD"/>
    <w:rsid w:val="00502397"/>
    <w:rsid w:val="00502BA2"/>
    <w:rsid w:val="00502BF7"/>
    <w:rsid w:val="00503696"/>
    <w:rsid w:val="005036F7"/>
    <w:rsid w:val="00503F1B"/>
    <w:rsid w:val="005048DE"/>
    <w:rsid w:val="00504D25"/>
    <w:rsid w:val="005059F8"/>
    <w:rsid w:val="00506D10"/>
    <w:rsid w:val="005070CE"/>
    <w:rsid w:val="005071DD"/>
    <w:rsid w:val="00510330"/>
    <w:rsid w:val="00511132"/>
    <w:rsid w:val="00511C6F"/>
    <w:rsid w:val="00511E8D"/>
    <w:rsid w:val="00512203"/>
    <w:rsid w:val="00512881"/>
    <w:rsid w:val="00513ACB"/>
    <w:rsid w:val="00513FD8"/>
    <w:rsid w:val="00515EBB"/>
    <w:rsid w:val="005161AE"/>
    <w:rsid w:val="0051647E"/>
    <w:rsid w:val="00516D8E"/>
    <w:rsid w:val="005173AB"/>
    <w:rsid w:val="005174C8"/>
    <w:rsid w:val="00520708"/>
    <w:rsid w:val="00520BEB"/>
    <w:rsid w:val="00520F34"/>
    <w:rsid w:val="00521323"/>
    <w:rsid w:val="0052152F"/>
    <w:rsid w:val="00521B9D"/>
    <w:rsid w:val="0052270D"/>
    <w:rsid w:val="00522B67"/>
    <w:rsid w:val="00523358"/>
    <w:rsid w:val="00523509"/>
    <w:rsid w:val="005238D5"/>
    <w:rsid w:val="00524891"/>
    <w:rsid w:val="00524AC3"/>
    <w:rsid w:val="00524C1C"/>
    <w:rsid w:val="00525107"/>
    <w:rsid w:val="005253AE"/>
    <w:rsid w:val="00525DDF"/>
    <w:rsid w:val="00525F45"/>
    <w:rsid w:val="00526F27"/>
    <w:rsid w:val="005271C4"/>
    <w:rsid w:val="00530966"/>
    <w:rsid w:val="005310DF"/>
    <w:rsid w:val="0053154B"/>
    <w:rsid w:val="005319F7"/>
    <w:rsid w:val="00531AB8"/>
    <w:rsid w:val="005323E8"/>
    <w:rsid w:val="005326ED"/>
    <w:rsid w:val="0053323A"/>
    <w:rsid w:val="00533B28"/>
    <w:rsid w:val="0053431E"/>
    <w:rsid w:val="00534FDA"/>
    <w:rsid w:val="00537375"/>
    <w:rsid w:val="00537AA0"/>
    <w:rsid w:val="00537E1D"/>
    <w:rsid w:val="00540A88"/>
    <w:rsid w:val="00540AFF"/>
    <w:rsid w:val="00540EA4"/>
    <w:rsid w:val="00541185"/>
    <w:rsid w:val="00541B85"/>
    <w:rsid w:val="00542502"/>
    <w:rsid w:val="0054280F"/>
    <w:rsid w:val="0054339B"/>
    <w:rsid w:val="00543411"/>
    <w:rsid w:val="005437FE"/>
    <w:rsid w:val="00544F20"/>
    <w:rsid w:val="00545874"/>
    <w:rsid w:val="00545AC0"/>
    <w:rsid w:val="00546553"/>
    <w:rsid w:val="00547467"/>
    <w:rsid w:val="00547CBB"/>
    <w:rsid w:val="00550472"/>
    <w:rsid w:val="0055078A"/>
    <w:rsid w:val="0055117E"/>
    <w:rsid w:val="00551246"/>
    <w:rsid w:val="005513AC"/>
    <w:rsid w:val="005513CF"/>
    <w:rsid w:val="0055258E"/>
    <w:rsid w:val="005542F0"/>
    <w:rsid w:val="00554FCD"/>
    <w:rsid w:val="00555959"/>
    <w:rsid w:val="005568DD"/>
    <w:rsid w:val="0055794B"/>
    <w:rsid w:val="0056130A"/>
    <w:rsid w:val="00561796"/>
    <w:rsid w:val="00561838"/>
    <w:rsid w:val="00562A90"/>
    <w:rsid w:val="005630EF"/>
    <w:rsid w:val="00563F94"/>
    <w:rsid w:val="005640DD"/>
    <w:rsid w:val="00564BFB"/>
    <w:rsid w:val="005654EC"/>
    <w:rsid w:val="0056579B"/>
    <w:rsid w:val="00565970"/>
    <w:rsid w:val="00565AE5"/>
    <w:rsid w:val="005660AE"/>
    <w:rsid w:val="005664AE"/>
    <w:rsid w:val="00566670"/>
    <w:rsid w:val="00566722"/>
    <w:rsid w:val="00570B80"/>
    <w:rsid w:val="005717E0"/>
    <w:rsid w:val="00571B10"/>
    <w:rsid w:val="005728D7"/>
    <w:rsid w:val="00572E17"/>
    <w:rsid w:val="00573463"/>
    <w:rsid w:val="00573BA4"/>
    <w:rsid w:val="00573CE3"/>
    <w:rsid w:val="00573D97"/>
    <w:rsid w:val="00575319"/>
    <w:rsid w:val="005753A7"/>
    <w:rsid w:val="005761F9"/>
    <w:rsid w:val="00576A1C"/>
    <w:rsid w:val="00576CEE"/>
    <w:rsid w:val="0057767E"/>
    <w:rsid w:val="00580180"/>
    <w:rsid w:val="00580753"/>
    <w:rsid w:val="00580771"/>
    <w:rsid w:val="00580882"/>
    <w:rsid w:val="005811E1"/>
    <w:rsid w:val="00581B06"/>
    <w:rsid w:val="0058205A"/>
    <w:rsid w:val="005824EB"/>
    <w:rsid w:val="00582A00"/>
    <w:rsid w:val="00584DB9"/>
    <w:rsid w:val="00584F90"/>
    <w:rsid w:val="00585127"/>
    <w:rsid w:val="0058541B"/>
    <w:rsid w:val="0058585D"/>
    <w:rsid w:val="005868EE"/>
    <w:rsid w:val="00586B46"/>
    <w:rsid w:val="00586CC6"/>
    <w:rsid w:val="00587BA5"/>
    <w:rsid w:val="00587EF6"/>
    <w:rsid w:val="00590B52"/>
    <w:rsid w:val="00591146"/>
    <w:rsid w:val="00592BC2"/>
    <w:rsid w:val="00592CC9"/>
    <w:rsid w:val="0059329B"/>
    <w:rsid w:val="005936C5"/>
    <w:rsid w:val="005938D0"/>
    <w:rsid w:val="00593A6E"/>
    <w:rsid w:val="00593FAB"/>
    <w:rsid w:val="0059430D"/>
    <w:rsid w:val="0059485F"/>
    <w:rsid w:val="0059497B"/>
    <w:rsid w:val="00594EC9"/>
    <w:rsid w:val="0059524F"/>
    <w:rsid w:val="005955D5"/>
    <w:rsid w:val="00595EB1"/>
    <w:rsid w:val="005964B7"/>
    <w:rsid w:val="00596C70"/>
    <w:rsid w:val="00596E2F"/>
    <w:rsid w:val="00597589"/>
    <w:rsid w:val="00597962"/>
    <w:rsid w:val="005979A0"/>
    <w:rsid w:val="005A060F"/>
    <w:rsid w:val="005A24B9"/>
    <w:rsid w:val="005A2760"/>
    <w:rsid w:val="005A2C6E"/>
    <w:rsid w:val="005A30A6"/>
    <w:rsid w:val="005A38DC"/>
    <w:rsid w:val="005A41AD"/>
    <w:rsid w:val="005A426A"/>
    <w:rsid w:val="005A4EE5"/>
    <w:rsid w:val="005A574B"/>
    <w:rsid w:val="005A57DC"/>
    <w:rsid w:val="005A639D"/>
    <w:rsid w:val="005A77BD"/>
    <w:rsid w:val="005B0139"/>
    <w:rsid w:val="005B0490"/>
    <w:rsid w:val="005B0F03"/>
    <w:rsid w:val="005B1964"/>
    <w:rsid w:val="005B3B9F"/>
    <w:rsid w:val="005B44EE"/>
    <w:rsid w:val="005B4FED"/>
    <w:rsid w:val="005B646D"/>
    <w:rsid w:val="005B6611"/>
    <w:rsid w:val="005B6C46"/>
    <w:rsid w:val="005B743A"/>
    <w:rsid w:val="005B790A"/>
    <w:rsid w:val="005B790B"/>
    <w:rsid w:val="005C044C"/>
    <w:rsid w:val="005C0613"/>
    <w:rsid w:val="005C07A9"/>
    <w:rsid w:val="005C1256"/>
    <w:rsid w:val="005C1FDA"/>
    <w:rsid w:val="005C3A20"/>
    <w:rsid w:val="005C4B20"/>
    <w:rsid w:val="005C58CA"/>
    <w:rsid w:val="005C5CE6"/>
    <w:rsid w:val="005C68CD"/>
    <w:rsid w:val="005C70A5"/>
    <w:rsid w:val="005C7553"/>
    <w:rsid w:val="005C76AB"/>
    <w:rsid w:val="005C78A6"/>
    <w:rsid w:val="005D01F7"/>
    <w:rsid w:val="005D0253"/>
    <w:rsid w:val="005D056D"/>
    <w:rsid w:val="005D0721"/>
    <w:rsid w:val="005D1611"/>
    <w:rsid w:val="005D16B9"/>
    <w:rsid w:val="005D1D96"/>
    <w:rsid w:val="005D1F7B"/>
    <w:rsid w:val="005D27CF"/>
    <w:rsid w:val="005D3014"/>
    <w:rsid w:val="005D3080"/>
    <w:rsid w:val="005D36B4"/>
    <w:rsid w:val="005D3C1C"/>
    <w:rsid w:val="005D4ACE"/>
    <w:rsid w:val="005D519A"/>
    <w:rsid w:val="005D5681"/>
    <w:rsid w:val="005D5F39"/>
    <w:rsid w:val="005D620A"/>
    <w:rsid w:val="005D62BC"/>
    <w:rsid w:val="005D6D44"/>
    <w:rsid w:val="005E0B22"/>
    <w:rsid w:val="005E11F4"/>
    <w:rsid w:val="005E1510"/>
    <w:rsid w:val="005E167F"/>
    <w:rsid w:val="005E232E"/>
    <w:rsid w:val="005E2D01"/>
    <w:rsid w:val="005E3F44"/>
    <w:rsid w:val="005E47CF"/>
    <w:rsid w:val="005E48CC"/>
    <w:rsid w:val="005E4CB7"/>
    <w:rsid w:val="005E5324"/>
    <w:rsid w:val="005E5CA5"/>
    <w:rsid w:val="005E6173"/>
    <w:rsid w:val="005E6DBD"/>
    <w:rsid w:val="005E70EA"/>
    <w:rsid w:val="005E7635"/>
    <w:rsid w:val="005E7765"/>
    <w:rsid w:val="005F0013"/>
    <w:rsid w:val="005F1A2C"/>
    <w:rsid w:val="005F1B94"/>
    <w:rsid w:val="005F3133"/>
    <w:rsid w:val="005F4795"/>
    <w:rsid w:val="005F4B02"/>
    <w:rsid w:val="005F5157"/>
    <w:rsid w:val="005F591B"/>
    <w:rsid w:val="005F5AB6"/>
    <w:rsid w:val="005F5BEB"/>
    <w:rsid w:val="005F66DE"/>
    <w:rsid w:val="005F79BD"/>
    <w:rsid w:val="005F7C5E"/>
    <w:rsid w:val="005F7D93"/>
    <w:rsid w:val="00600D0C"/>
    <w:rsid w:val="00600EB8"/>
    <w:rsid w:val="0060120A"/>
    <w:rsid w:val="006014AE"/>
    <w:rsid w:val="006018A6"/>
    <w:rsid w:val="0060229F"/>
    <w:rsid w:val="006031F1"/>
    <w:rsid w:val="00603EDD"/>
    <w:rsid w:val="006045A1"/>
    <w:rsid w:val="00604A3C"/>
    <w:rsid w:val="00604CBC"/>
    <w:rsid w:val="00604CEF"/>
    <w:rsid w:val="0060546D"/>
    <w:rsid w:val="00606DBB"/>
    <w:rsid w:val="00607157"/>
    <w:rsid w:val="006075E0"/>
    <w:rsid w:val="0061004B"/>
    <w:rsid w:val="00610533"/>
    <w:rsid w:val="00610A33"/>
    <w:rsid w:val="0061111C"/>
    <w:rsid w:val="0061150A"/>
    <w:rsid w:val="006118F0"/>
    <w:rsid w:val="00611AB4"/>
    <w:rsid w:val="00611E7F"/>
    <w:rsid w:val="0061215A"/>
    <w:rsid w:val="006127B9"/>
    <w:rsid w:val="00612F2B"/>
    <w:rsid w:val="00613FD2"/>
    <w:rsid w:val="00614F6D"/>
    <w:rsid w:val="00616AD9"/>
    <w:rsid w:val="00617BF2"/>
    <w:rsid w:val="00620218"/>
    <w:rsid w:val="006204AC"/>
    <w:rsid w:val="006204DF"/>
    <w:rsid w:val="00620A9E"/>
    <w:rsid w:val="00621975"/>
    <w:rsid w:val="0062370C"/>
    <w:rsid w:val="00624EFB"/>
    <w:rsid w:val="0062512A"/>
    <w:rsid w:val="00625230"/>
    <w:rsid w:val="0062547A"/>
    <w:rsid w:val="00625618"/>
    <w:rsid w:val="00625630"/>
    <w:rsid w:val="00625D21"/>
    <w:rsid w:val="00626240"/>
    <w:rsid w:val="00626FEB"/>
    <w:rsid w:val="006272B9"/>
    <w:rsid w:val="00630994"/>
    <w:rsid w:val="00630B24"/>
    <w:rsid w:val="00630C50"/>
    <w:rsid w:val="0063128D"/>
    <w:rsid w:val="0063158D"/>
    <w:rsid w:val="00631A2E"/>
    <w:rsid w:val="006325DD"/>
    <w:rsid w:val="00632FEF"/>
    <w:rsid w:val="00633AE2"/>
    <w:rsid w:val="00634BC1"/>
    <w:rsid w:val="00635377"/>
    <w:rsid w:val="00635D94"/>
    <w:rsid w:val="00637934"/>
    <w:rsid w:val="006401D0"/>
    <w:rsid w:val="00640FF9"/>
    <w:rsid w:val="00641B0D"/>
    <w:rsid w:val="00641C40"/>
    <w:rsid w:val="00641C7C"/>
    <w:rsid w:val="006425A8"/>
    <w:rsid w:val="00643A93"/>
    <w:rsid w:val="00644828"/>
    <w:rsid w:val="006448C2"/>
    <w:rsid w:val="00644BBC"/>
    <w:rsid w:val="00644C51"/>
    <w:rsid w:val="00645224"/>
    <w:rsid w:val="0064595A"/>
    <w:rsid w:val="00646EC0"/>
    <w:rsid w:val="00647B11"/>
    <w:rsid w:val="0065209B"/>
    <w:rsid w:val="00652300"/>
    <w:rsid w:val="0065261E"/>
    <w:rsid w:val="00652CC8"/>
    <w:rsid w:val="00652ECA"/>
    <w:rsid w:val="006533A7"/>
    <w:rsid w:val="0065360F"/>
    <w:rsid w:val="00654237"/>
    <w:rsid w:val="00654321"/>
    <w:rsid w:val="006545FD"/>
    <w:rsid w:val="00654965"/>
    <w:rsid w:val="00655F22"/>
    <w:rsid w:val="00656D54"/>
    <w:rsid w:val="00657218"/>
    <w:rsid w:val="0065730A"/>
    <w:rsid w:val="0066034D"/>
    <w:rsid w:val="00660514"/>
    <w:rsid w:val="00660A04"/>
    <w:rsid w:val="00661D26"/>
    <w:rsid w:val="00662D07"/>
    <w:rsid w:val="00663F8D"/>
    <w:rsid w:val="0066426B"/>
    <w:rsid w:val="00664B33"/>
    <w:rsid w:val="0066581B"/>
    <w:rsid w:val="00665F3F"/>
    <w:rsid w:val="00666746"/>
    <w:rsid w:val="006673B3"/>
    <w:rsid w:val="00670698"/>
    <w:rsid w:val="00670CD9"/>
    <w:rsid w:val="0067108C"/>
    <w:rsid w:val="006719B0"/>
    <w:rsid w:val="00672108"/>
    <w:rsid w:val="00672A06"/>
    <w:rsid w:val="00672FF0"/>
    <w:rsid w:val="006732B7"/>
    <w:rsid w:val="00673CDD"/>
    <w:rsid w:val="00674618"/>
    <w:rsid w:val="00675748"/>
    <w:rsid w:val="00677372"/>
    <w:rsid w:val="0067780E"/>
    <w:rsid w:val="00677908"/>
    <w:rsid w:val="006802AC"/>
    <w:rsid w:val="00680ECD"/>
    <w:rsid w:val="0068122F"/>
    <w:rsid w:val="00681916"/>
    <w:rsid w:val="00681E59"/>
    <w:rsid w:val="006828EF"/>
    <w:rsid w:val="00683070"/>
    <w:rsid w:val="006830BC"/>
    <w:rsid w:val="0068327B"/>
    <w:rsid w:val="00683D49"/>
    <w:rsid w:val="00683E5B"/>
    <w:rsid w:val="00684E7E"/>
    <w:rsid w:val="0068516A"/>
    <w:rsid w:val="00685383"/>
    <w:rsid w:val="00685BD3"/>
    <w:rsid w:val="00685C02"/>
    <w:rsid w:val="00686E0D"/>
    <w:rsid w:val="006901E7"/>
    <w:rsid w:val="00690913"/>
    <w:rsid w:val="006909E8"/>
    <w:rsid w:val="0069121F"/>
    <w:rsid w:val="00691D43"/>
    <w:rsid w:val="00691EDC"/>
    <w:rsid w:val="00691F93"/>
    <w:rsid w:val="00692FFE"/>
    <w:rsid w:val="00693049"/>
    <w:rsid w:val="006930EF"/>
    <w:rsid w:val="00693991"/>
    <w:rsid w:val="00693AF7"/>
    <w:rsid w:val="00694D3C"/>
    <w:rsid w:val="00695F9A"/>
    <w:rsid w:val="006960F7"/>
    <w:rsid w:val="0069671D"/>
    <w:rsid w:val="00696B96"/>
    <w:rsid w:val="00696DE8"/>
    <w:rsid w:val="006972DC"/>
    <w:rsid w:val="006974BD"/>
    <w:rsid w:val="006A05B4"/>
    <w:rsid w:val="006A0C4A"/>
    <w:rsid w:val="006A0CC2"/>
    <w:rsid w:val="006A18DE"/>
    <w:rsid w:val="006A1A7A"/>
    <w:rsid w:val="006A1E13"/>
    <w:rsid w:val="006A2EC6"/>
    <w:rsid w:val="006A4A1C"/>
    <w:rsid w:val="006A51AB"/>
    <w:rsid w:val="006A5A86"/>
    <w:rsid w:val="006A6430"/>
    <w:rsid w:val="006A6BC7"/>
    <w:rsid w:val="006A7102"/>
    <w:rsid w:val="006A7D56"/>
    <w:rsid w:val="006B088F"/>
    <w:rsid w:val="006B0899"/>
    <w:rsid w:val="006B1806"/>
    <w:rsid w:val="006B1C0C"/>
    <w:rsid w:val="006B1F74"/>
    <w:rsid w:val="006B2E95"/>
    <w:rsid w:val="006B4560"/>
    <w:rsid w:val="006B4AC6"/>
    <w:rsid w:val="006B5915"/>
    <w:rsid w:val="006B5A36"/>
    <w:rsid w:val="006B6AD5"/>
    <w:rsid w:val="006B73F6"/>
    <w:rsid w:val="006B7856"/>
    <w:rsid w:val="006C066F"/>
    <w:rsid w:val="006C07C4"/>
    <w:rsid w:val="006C2792"/>
    <w:rsid w:val="006C2AAC"/>
    <w:rsid w:val="006C3321"/>
    <w:rsid w:val="006C3B79"/>
    <w:rsid w:val="006C3E27"/>
    <w:rsid w:val="006C3F54"/>
    <w:rsid w:val="006C4AF8"/>
    <w:rsid w:val="006C4B55"/>
    <w:rsid w:val="006C52D6"/>
    <w:rsid w:val="006C5EC4"/>
    <w:rsid w:val="006C5FBA"/>
    <w:rsid w:val="006C6364"/>
    <w:rsid w:val="006C6D3E"/>
    <w:rsid w:val="006D0077"/>
    <w:rsid w:val="006D086C"/>
    <w:rsid w:val="006D0E34"/>
    <w:rsid w:val="006D127D"/>
    <w:rsid w:val="006D1295"/>
    <w:rsid w:val="006D1384"/>
    <w:rsid w:val="006D2654"/>
    <w:rsid w:val="006D3404"/>
    <w:rsid w:val="006D346C"/>
    <w:rsid w:val="006D4069"/>
    <w:rsid w:val="006D42FA"/>
    <w:rsid w:val="006D51BC"/>
    <w:rsid w:val="006D5704"/>
    <w:rsid w:val="006D6F2E"/>
    <w:rsid w:val="006D7225"/>
    <w:rsid w:val="006D76A5"/>
    <w:rsid w:val="006E0CC2"/>
    <w:rsid w:val="006E1363"/>
    <w:rsid w:val="006E16C5"/>
    <w:rsid w:val="006E1968"/>
    <w:rsid w:val="006E1AD4"/>
    <w:rsid w:val="006E2C18"/>
    <w:rsid w:val="006E307A"/>
    <w:rsid w:val="006E34B9"/>
    <w:rsid w:val="006E3928"/>
    <w:rsid w:val="006E3B9A"/>
    <w:rsid w:val="006E3C2C"/>
    <w:rsid w:val="006E435B"/>
    <w:rsid w:val="006E4AD1"/>
    <w:rsid w:val="006E4C18"/>
    <w:rsid w:val="006E5562"/>
    <w:rsid w:val="006E66D3"/>
    <w:rsid w:val="006E674D"/>
    <w:rsid w:val="006E7126"/>
    <w:rsid w:val="006E7522"/>
    <w:rsid w:val="006E7EDE"/>
    <w:rsid w:val="006E7FF7"/>
    <w:rsid w:val="006F0294"/>
    <w:rsid w:val="006F0733"/>
    <w:rsid w:val="006F08A9"/>
    <w:rsid w:val="006F1067"/>
    <w:rsid w:val="006F205F"/>
    <w:rsid w:val="006F2163"/>
    <w:rsid w:val="006F28FF"/>
    <w:rsid w:val="006F2CAC"/>
    <w:rsid w:val="006F2DE5"/>
    <w:rsid w:val="006F3038"/>
    <w:rsid w:val="006F37E7"/>
    <w:rsid w:val="006F41AC"/>
    <w:rsid w:val="006F56D9"/>
    <w:rsid w:val="006F6349"/>
    <w:rsid w:val="006F6442"/>
    <w:rsid w:val="006F78AB"/>
    <w:rsid w:val="006F79CF"/>
    <w:rsid w:val="006F7C75"/>
    <w:rsid w:val="006F7D3C"/>
    <w:rsid w:val="007031D8"/>
    <w:rsid w:val="00703323"/>
    <w:rsid w:val="00703654"/>
    <w:rsid w:val="007046A8"/>
    <w:rsid w:val="00705F0D"/>
    <w:rsid w:val="0070700C"/>
    <w:rsid w:val="007074E8"/>
    <w:rsid w:val="007075E1"/>
    <w:rsid w:val="007076E6"/>
    <w:rsid w:val="007077BF"/>
    <w:rsid w:val="00710F02"/>
    <w:rsid w:val="00710F90"/>
    <w:rsid w:val="007114DA"/>
    <w:rsid w:val="007116EA"/>
    <w:rsid w:val="007117BE"/>
    <w:rsid w:val="00711C93"/>
    <w:rsid w:val="0071219F"/>
    <w:rsid w:val="007123C3"/>
    <w:rsid w:val="007124E8"/>
    <w:rsid w:val="00712D38"/>
    <w:rsid w:val="00712FF1"/>
    <w:rsid w:val="00713494"/>
    <w:rsid w:val="00714B8E"/>
    <w:rsid w:val="00715965"/>
    <w:rsid w:val="007160BE"/>
    <w:rsid w:val="00716292"/>
    <w:rsid w:val="00716580"/>
    <w:rsid w:val="00717608"/>
    <w:rsid w:val="007178A7"/>
    <w:rsid w:val="007179A8"/>
    <w:rsid w:val="0072009F"/>
    <w:rsid w:val="0072010E"/>
    <w:rsid w:val="00720986"/>
    <w:rsid w:val="00720BA3"/>
    <w:rsid w:val="00720C23"/>
    <w:rsid w:val="007211CF"/>
    <w:rsid w:val="007214CD"/>
    <w:rsid w:val="007215F4"/>
    <w:rsid w:val="00721754"/>
    <w:rsid w:val="00721D0D"/>
    <w:rsid w:val="00721DA6"/>
    <w:rsid w:val="007225B8"/>
    <w:rsid w:val="00722E7F"/>
    <w:rsid w:val="00723363"/>
    <w:rsid w:val="00723C11"/>
    <w:rsid w:val="00723D17"/>
    <w:rsid w:val="0072423C"/>
    <w:rsid w:val="00724C1A"/>
    <w:rsid w:val="0072520C"/>
    <w:rsid w:val="007256E6"/>
    <w:rsid w:val="00725A3F"/>
    <w:rsid w:val="007277AC"/>
    <w:rsid w:val="00727F39"/>
    <w:rsid w:val="007305F8"/>
    <w:rsid w:val="00731E8F"/>
    <w:rsid w:val="00732358"/>
    <w:rsid w:val="0073238B"/>
    <w:rsid w:val="00732609"/>
    <w:rsid w:val="00734045"/>
    <w:rsid w:val="007343E1"/>
    <w:rsid w:val="00734710"/>
    <w:rsid w:val="0073471D"/>
    <w:rsid w:val="007349BC"/>
    <w:rsid w:val="00734BAD"/>
    <w:rsid w:val="00735425"/>
    <w:rsid w:val="007354CA"/>
    <w:rsid w:val="00736A6C"/>
    <w:rsid w:val="00736B56"/>
    <w:rsid w:val="00736E7D"/>
    <w:rsid w:val="00736EEA"/>
    <w:rsid w:val="00737F6B"/>
    <w:rsid w:val="007408CD"/>
    <w:rsid w:val="00740E22"/>
    <w:rsid w:val="00740FDD"/>
    <w:rsid w:val="00741473"/>
    <w:rsid w:val="007415B2"/>
    <w:rsid w:val="00741620"/>
    <w:rsid w:val="00741986"/>
    <w:rsid w:val="00741A14"/>
    <w:rsid w:val="007432BD"/>
    <w:rsid w:val="00743A90"/>
    <w:rsid w:val="00743AF1"/>
    <w:rsid w:val="00743B3D"/>
    <w:rsid w:val="00743DC7"/>
    <w:rsid w:val="007455F3"/>
    <w:rsid w:val="007464C4"/>
    <w:rsid w:val="0074654F"/>
    <w:rsid w:val="00746EF3"/>
    <w:rsid w:val="007470A4"/>
    <w:rsid w:val="00747249"/>
    <w:rsid w:val="007472A2"/>
    <w:rsid w:val="007473B8"/>
    <w:rsid w:val="007474B3"/>
    <w:rsid w:val="00747D76"/>
    <w:rsid w:val="00750A18"/>
    <w:rsid w:val="00751561"/>
    <w:rsid w:val="0075160D"/>
    <w:rsid w:val="0075338B"/>
    <w:rsid w:val="00755C37"/>
    <w:rsid w:val="00756713"/>
    <w:rsid w:val="00756B8A"/>
    <w:rsid w:val="007570A8"/>
    <w:rsid w:val="00757224"/>
    <w:rsid w:val="0076036F"/>
    <w:rsid w:val="007609AC"/>
    <w:rsid w:val="00760F93"/>
    <w:rsid w:val="00761430"/>
    <w:rsid w:val="007621CD"/>
    <w:rsid w:val="00762C5E"/>
    <w:rsid w:val="00763244"/>
    <w:rsid w:val="007637DE"/>
    <w:rsid w:val="007638E6"/>
    <w:rsid w:val="00763900"/>
    <w:rsid w:val="00763AFD"/>
    <w:rsid w:val="007644A2"/>
    <w:rsid w:val="00764C0C"/>
    <w:rsid w:val="007662C8"/>
    <w:rsid w:val="00766CD9"/>
    <w:rsid w:val="00767B48"/>
    <w:rsid w:val="00770165"/>
    <w:rsid w:val="007704D3"/>
    <w:rsid w:val="007713FD"/>
    <w:rsid w:val="00773336"/>
    <w:rsid w:val="0077500C"/>
    <w:rsid w:val="00775262"/>
    <w:rsid w:val="0077578D"/>
    <w:rsid w:val="007758BA"/>
    <w:rsid w:val="00777209"/>
    <w:rsid w:val="00777594"/>
    <w:rsid w:val="00777989"/>
    <w:rsid w:val="00777BAD"/>
    <w:rsid w:val="0078091A"/>
    <w:rsid w:val="00781907"/>
    <w:rsid w:val="00781C7D"/>
    <w:rsid w:val="00782443"/>
    <w:rsid w:val="00782736"/>
    <w:rsid w:val="00782F3A"/>
    <w:rsid w:val="007834A3"/>
    <w:rsid w:val="00783AA4"/>
    <w:rsid w:val="0078425F"/>
    <w:rsid w:val="0078695E"/>
    <w:rsid w:val="00786E48"/>
    <w:rsid w:val="007877F2"/>
    <w:rsid w:val="00787D18"/>
    <w:rsid w:val="0079103D"/>
    <w:rsid w:val="0079216E"/>
    <w:rsid w:val="00792477"/>
    <w:rsid w:val="00792F51"/>
    <w:rsid w:val="007934A9"/>
    <w:rsid w:val="0079391C"/>
    <w:rsid w:val="007944C5"/>
    <w:rsid w:val="00794A4C"/>
    <w:rsid w:val="00794AD8"/>
    <w:rsid w:val="00795670"/>
    <w:rsid w:val="00795C85"/>
    <w:rsid w:val="00796063"/>
    <w:rsid w:val="00796AE4"/>
    <w:rsid w:val="007978A7"/>
    <w:rsid w:val="00797DC5"/>
    <w:rsid w:val="007A018B"/>
    <w:rsid w:val="007A1445"/>
    <w:rsid w:val="007A1D28"/>
    <w:rsid w:val="007A318C"/>
    <w:rsid w:val="007A448A"/>
    <w:rsid w:val="007A4A13"/>
    <w:rsid w:val="007A4BD7"/>
    <w:rsid w:val="007A50B6"/>
    <w:rsid w:val="007A518D"/>
    <w:rsid w:val="007A5393"/>
    <w:rsid w:val="007A54B8"/>
    <w:rsid w:val="007A5702"/>
    <w:rsid w:val="007A58BC"/>
    <w:rsid w:val="007A699E"/>
    <w:rsid w:val="007A754F"/>
    <w:rsid w:val="007A7CA9"/>
    <w:rsid w:val="007B07A8"/>
    <w:rsid w:val="007B0B19"/>
    <w:rsid w:val="007B3922"/>
    <w:rsid w:val="007B4C1F"/>
    <w:rsid w:val="007B5061"/>
    <w:rsid w:val="007B5818"/>
    <w:rsid w:val="007B597D"/>
    <w:rsid w:val="007B6819"/>
    <w:rsid w:val="007B71D5"/>
    <w:rsid w:val="007B7A59"/>
    <w:rsid w:val="007B7B0C"/>
    <w:rsid w:val="007C0324"/>
    <w:rsid w:val="007C0D13"/>
    <w:rsid w:val="007C0FA2"/>
    <w:rsid w:val="007C1CFF"/>
    <w:rsid w:val="007C216C"/>
    <w:rsid w:val="007C3576"/>
    <w:rsid w:val="007C4067"/>
    <w:rsid w:val="007C4598"/>
    <w:rsid w:val="007C462F"/>
    <w:rsid w:val="007C545A"/>
    <w:rsid w:val="007C5C75"/>
    <w:rsid w:val="007C69A6"/>
    <w:rsid w:val="007C6AC6"/>
    <w:rsid w:val="007C6D41"/>
    <w:rsid w:val="007C6F89"/>
    <w:rsid w:val="007C7C9F"/>
    <w:rsid w:val="007D07ED"/>
    <w:rsid w:val="007D1715"/>
    <w:rsid w:val="007D1E6A"/>
    <w:rsid w:val="007D29BB"/>
    <w:rsid w:val="007D3825"/>
    <w:rsid w:val="007D4423"/>
    <w:rsid w:val="007D44DA"/>
    <w:rsid w:val="007D5E57"/>
    <w:rsid w:val="007D5E7D"/>
    <w:rsid w:val="007D5F05"/>
    <w:rsid w:val="007D6116"/>
    <w:rsid w:val="007D74B5"/>
    <w:rsid w:val="007D7910"/>
    <w:rsid w:val="007D7A08"/>
    <w:rsid w:val="007E0C00"/>
    <w:rsid w:val="007E1044"/>
    <w:rsid w:val="007E4345"/>
    <w:rsid w:val="007E4B4C"/>
    <w:rsid w:val="007E67B7"/>
    <w:rsid w:val="007E691B"/>
    <w:rsid w:val="007E6984"/>
    <w:rsid w:val="007E69B6"/>
    <w:rsid w:val="007E72AD"/>
    <w:rsid w:val="007E781B"/>
    <w:rsid w:val="007E7AC6"/>
    <w:rsid w:val="007E7C1D"/>
    <w:rsid w:val="007E7D2C"/>
    <w:rsid w:val="007F017A"/>
    <w:rsid w:val="007F0944"/>
    <w:rsid w:val="007F1D7D"/>
    <w:rsid w:val="007F1F03"/>
    <w:rsid w:val="007F29E8"/>
    <w:rsid w:val="007F3510"/>
    <w:rsid w:val="007F3A26"/>
    <w:rsid w:val="007F42BF"/>
    <w:rsid w:val="007F447F"/>
    <w:rsid w:val="007F4A76"/>
    <w:rsid w:val="007F51A1"/>
    <w:rsid w:val="007F5C04"/>
    <w:rsid w:val="007F5CB6"/>
    <w:rsid w:val="007F65B7"/>
    <w:rsid w:val="007F66B0"/>
    <w:rsid w:val="007F6F29"/>
    <w:rsid w:val="007F703C"/>
    <w:rsid w:val="007F7474"/>
    <w:rsid w:val="007F7AF5"/>
    <w:rsid w:val="007F7EEE"/>
    <w:rsid w:val="008003D8"/>
    <w:rsid w:val="0080129D"/>
    <w:rsid w:val="00801AF8"/>
    <w:rsid w:val="00802007"/>
    <w:rsid w:val="0080200B"/>
    <w:rsid w:val="008028A8"/>
    <w:rsid w:val="0080331E"/>
    <w:rsid w:val="00803881"/>
    <w:rsid w:val="00803C0C"/>
    <w:rsid w:val="00803DCF"/>
    <w:rsid w:val="00804973"/>
    <w:rsid w:val="00804F47"/>
    <w:rsid w:val="00805087"/>
    <w:rsid w:val="008053A9"/>
    <w:rsid w:val="00810DB6"/>
    <w:rsid w:val="00811CB9"/>
    <w:rsid w:val="008135AC"/>
    <w:rsid w:val="008137C5"/>
    <w:rsid w:val="00813942"/>
    <w:rsid w:val="00813F69"/>
    <w:rsid w:val="00813FB6"/>
    <w:rsid w:val="00813FDC"/>
    <w:rsid w:val="00814033"/>
    <w:rsid w:val="00815080"/>
    <w:rsid w:val="00815EBE"/>
    <w:rsid w:val="0081619E"/>
    <w:rsid w:val="008163C0"/>
    <w:rsid w:val="008169FD"/>
    <w:rsid w:val="00816CBD"/>
    <w:rsid w:val="0081708B"/>
    <w:rsid w:val="00817436"/>
    <w:rsid w:val="00817FA6"/>
    <w:rsid w:val="008201E4"/>
    <w:rsid w:val="008204DB"/>
    <w:rsid w:val="00820CD7"/>
    <w:rsid w:val="008213AF"/>
    <w:rsid w:val="00821CA6"/>
    <w:rsid w:val="00821CDA"/>
    <w:rsid w:val="008223E6"/>
    <w:rsid w:val="00822783"/>
    <w:rsid w:val="00824F6A"/>
    <w:rsid w:val="00824FAF"/>
    <w:rsid w:val="008264B2"/>
    <w:rsid w:val="008266FD"/>
    <w:rsid w:val="00826A08"/>
    <w:rsid w:val="00826C51"/>
    <w:rsid w:val="00826CA5"/>
    <w:rsid w:val="008278F7"/>
    <w:rsid w:val="00827967"/>
    <w:rsid w:val="00827B77"/>
    <w:rsid w:val="0083028E"/>
    <w:rsid w:val="00830A86"/>
    <w:rsid w:val="00830ECE"/>
    <w:rsid w:val="00830FDE"/>
    <w:rsid w:val="008312E2"/>
    <w:rsid w:val="00831D3E"/>
    <w:rsid w:val="00832F35"/>
    <w:rsid w:val="00832F64"/>
    <w:rsid w:val="0083322B"/>
    <w:rsid w:val="008335A1"/>
    <w:rsid w:val="008338B0"/>
    <w:rsid w:val="008343BA"/>
    <w:rsid w:val="00835273"/>
    <w:rsid w:val="00835935"/>
    <w:rsid w:val="00835A59"/>
    <w:rsid w:val="0083787F"/>
    <w:rsid w:val="0084067F"/>
    <w:rsid w:val="00840B5A"/>
    <w:rsid w:val="008411A1"/>
    <w:rsid w:val="00841748"/>
    <w:rsid w:val="00841D71"/>
    <w:rsid w:val="00842481"/>
    <w:rsid w:val="0084251F"/>
    <w:rsid w:val="00843137"/>
    <w:rsid w:val="00843CBB"/>
    <w:rsid w:val="008441E0"/>
    <w:rsid w:val="00844C88"/>
    <w:rsid w:val="00845491"/>
    <w:rsid w:val="0084551A"/>
    <w:rsid w:val="00845820"/>
    <w:rsid w:val="00845E5A"/>
    <w:rsid w:val="008461C0"/>
    <w:rsid w:val="0084669C"/>
    <w:rsid w:val="00847103"/>
    <w:rsid w:val="008501C6"/>
    <w:rsid w:val="00850661"/>
    <w:rsid w:val="008507A7"/>
    <w:rsid w:val="00850F0C"/>
    <w:rsid w:val="00851047"/>
    <w:rsid w:val="00851A6F"/>
    <w:rsid w:val="00851C99"/>
    <w:rsid w:val="00852A8A"/>
    <w:rsid w:val="00853205"/>
    <w:rsid w:val="008536B7"/>
    <w:rsid w:val="00853F14"/>
    <w:rsid w:val="008540B7"/>
    <w:rsid w:val="008544BE"/>
    <w:rsid w:val="00854FD2"/>
    <w:rsid w:val="008552F7"/>
    <w:rsid w:val="008553A2"/>
    <w:rsid w:val="00855EEE"/>
    <w:rsid w:val="0085675B"/>
    <w:rsid w:val="00860206"/>
    <w:rsid w:val="008604FD"/>
    <w:rsid w:val="00860BCF"/>
    <w:rsid w:val="00860D98"/>
    <w:rsid w:val="0086128A"/>
    <w:rsid w:val="00861658"/>
    <w:rsid w:val="008619DC"/>
    <w:rsid w:val="00861EE3"/>
    <w:rsid w:val="0086299E"/>
    <w:rsid w:val="00862B2C"/>
    <w:rsid w:val="00864396"/>
    <w:rsid w:val="008649A2"/>
    <w:rsid w:val="00864CD6"/>
    <w:rsid w:val="00864D3F"/>
    <w:rsid w:val="00864E8F"/>
    <w:rsid w:val="00865470"/>
    <w:rsid w:val="00865869"/>
    <w:rsid w:val="00865F4B"/>
    <w:rsid w:val="00865FD8"/>
    <w:rsid w:val="00866CDD"/>
    <w:rsid w:val="00866CE6"/>
    <w:rsid w:val="00867698"/>
    <w:rsid w:val="00867CAA"/>
    <w:rsid w:val="0087055A"/>
    <w:rsid w:val="00871A21"/>
    <w:rsid w:val="00871D0D"/>
    <w:rsid w:val="00871F26"/>
    <w:rsid w:val="00872749"/>
    <w:rsid w:val="00873A80"/>
    <w:rsid w:val="00874020"/>
    <w:rsid w:val="00874241"/>
    <w:rsid w:val="0087463B"/>
    <w:rsid w:val="008751E3"/>
    <w:rsid w:val="00876A90"/>
    <w:rsid w:val="008775FA"/>
    <w:rsid w:val="008777B2"/>
    <w:rsid w:val="00877BC0"/>
    <w:rsid w:val="008800A3"/>
    <w:rsid w:val="008805CF"/>
    <w:rsid w:val="00880F68"/>
    <w:rsid w:val="0088106D"/>
    <w:rsid w:val="00881113"/>
    <w:rsid w:val="008811E8"/>
    <w:rsid w:val="00882128"/>
    <w:rsid w:val="00882A3A"/>
    <w:rsid w:val="008838B5"/>
    <w:rsid w:val="00884588"/>
    <w:rsid w:val="00885C75"/>
    <w:rsid w:val="00886044"/>
    <w:rsid w:val="00886191"/>
    <w:rsid w:val="00886A12"/>
    <w:rsid w:val="00887641"/>
    <w:rsid w:val="00887C36"/>
    <w:rsid w:val="00887DA5"/>
    <w:rsid w:val="0089088B"/>
    <w:rsid w:val="00890B39"/>
    <w:rsid w:val="00891672"/>
    <w:rsid w:val="0089183E"/>
    <w:rsid w:val="00891B3E"/>
    <w:rsid w:val="008927A2"/>
    <w:rsid w:val="00892D9E"/>
    <w:rsid w:val="00892E29"/>
    <w:rsid w:val="0089325F"/>
    <w:rsid w:val="00895485"/>
    <w:rsid w:val="008957EB"/>
    <w:rsid w:val="00895DEB"/>
    <w:rsid w:val="00895EA9"/>
    <w:rsid w:val="00896C35"/>
    <w:rsid w:val="0089728E"/>
    <w:rsid w:val="008A0A0F"/>
    <w:rsid w:val="008A0E68"/>
    <w:rsid w:val="008A1C98"/>
    <w:rsid w:val="008A3F20"/>
    <w:rsid w:val="008A4FDE"/>
    <w:rsid w:val="008A59A3"/>
    <w:rsid w:val="008A6C7F"/>
    <w:rsid w:val="008A7480"/>
    <w:rsid w:val="008A7770"/>
    <w:rsid w:val="008A78BA"/>
    <w:rsid w:val="008A791F"/>
    <w:rsid w:val="008A7B97"/>
    <w:rsid w:val="008B14DC"/>
    <w:rsid w:val="008B1610"/>
    <w:rsid w:val="008B173B"/>
    <w:rsid w:val="008B2313"/>
    <w:rsid w:val="008B2A89"/>
    <w:rsid w:val="008B2DD8"/>
    <w:rsid w:val="008B319C"/>
    <w:rsid w:val="008B34A7"/>
    <w:rsid w:val="008B38B8"/>
    <w:rsid w:val="008B3C1B"/>
    <w:rsid w:val="008B3D2A"/>
    <w:rsid w:val="008B3D3B"/>
    <w:rsid w:val="008B3EFB"/>
    <w:rsid w:val="008B76FF"/>
    <w:rsid w:val="008B7EAC"/>
    <w:rsid w:val="008C0DE9"/>
    <w:rsid w:val="008C0E82"/>
    <w:rsid w:val="008C1170"/>
    <w:rsid w:val="008C18F8"/>
    <w:rsid w:val="008C22E2"/>
    <w:rsid w:val="008C38DC"/>
    <w:rsid w:val="008C3C0C"/>
    <w:rsid w:val="008C3E15"/>
    <w:rsid w:val="008C44C6"/>
    <w:rsid w:val="008C465D"/>
    <w:rsid w:val="008C4694"/>
    <w:rsid w:val="008C4FB7"/>
    <w:rsid w:val="008C5637"/>
    <w:rsid w:val="008C5AF1"/>
    <w:rsid w:val="008C6F21"/>
    <w:rsid w:val="008D0328"/>
    <w:rsid w:val="008D0C50"/>
    <w:rsid w:val="008D0CB6"/>
    <w:rsid w:val="008D1AE7"/>
    <w:rsid w:val="008D1BDC"/>
    <w:rsid w:val="008D2091"/>
    <w:rsid w:val="008D341D"/>
    <w:rsid w:val="008D385B"/>
    <w:rsid w:val="008D3B97"/>
    <w:rsid w:val="008D4A47"/>
    <w:rsid w:val="008D5E68"/>
    <w:rsid w:val="008D6B80"/>
    <w:rsid w:val="008D6DC0"/>
    <w:rsid w:val="008D6FF1"/>
    <w:rsid w:val="008D7BB0"/>
    <w:rsid w:val="008E00F9"/>
    <w:rsid w:val="008E00FC"/>
    <w:rsid w:val="008E1809"/>
    <w:rsid w:val="008E3426"/>
    <w:rsid w:val="008E39FE"/>
    <w:rsid w:val="008E3F91"/>
    <w:rsid w:val="008E43BC"/>
    <w:rsid w:val="008E472F"/>
    <w:rsid w:val="008E4820"/>
    <w:rsid w:val="008E4951"/>
    <w:rsid w:val="008E4B67"/>
    <w:rsid w:val="008E5C36"/>
    <w:rsid w:val="008E5FC7"/>
    <w:rsid w:val="008F05BE"/>
    <w:rsid w:val="008F0D20"/>
    <w:rsid w:val="008F112F"/>
    <w:rsid w:val="008F1E07"/>
    <w:rsid w:val="008F1E35"/>
    <w:rsid w:val="008F21BE"/>
    <w:rsid w:val="008F2242"/>
    <w:rsid w:val="008F30D7"/>
    <w:rsid w:val="008F4425"/>
    <w:rsid w:val="008F4554"/>
    <w:rsid w:val="008F4598"/>
    <w:rsid w:val="008F467B"/>
    <w:rsid w:val="008F4D47"/>
    <w:rsid w:val="008F4DE4"/>
    <w:rsid w:val="008F4FCB"/>
    <w:rsid w:val="008F577C"/>
    <w:rsid w:val="008F67CD"/>
    <w:rsid w:val="008F6841"/>
    <w:rsid w:val="008F6E34"/>
    <w:rsid w:val="0090005A"/>
    <w:rsid w:val="0090013B"/>
    <w:rsid w:val="00900B66"/>
    <w:rsid w:val="00900F0C"/>
    <w:rsid w:val="00903510"/>
    <w:rsid w:val="00903951"/>
    <w:rsid w:val="00904A90"/>
    <w:rsid w:val="009051C4"/>
    <w:rsid w:val="009062B3"/>
    <w:rsid w:val="0090638E"/>
    <w:rsid w:val="009065D5"/>
    <w:rsid w:val="009075A1"/>
    <w:rsid w:val="00907965"/>
    <w:rsid w:val="0091133E"/>
    <w:rsid w:val="009114F0"/>
    <w:rsid w:val="00911C2A"/>
    <w:rsid w:val="00913785"/>
    <w:rsid w:val="009138EA"/>
    <w:rsid w:val="00914E48"/>
    <w:rsid w:val="00914E73"/>
    <w:rsid w:val="009152E1"/>
    <w:rsid w:val="0091574C"/>
    <w:rsid w:val="00915CDF"/>
    <w:rsid w:val="00916755"/>
    <w:rsid w:val="00920162"/>
    <w:rsid w:val="00920A4A"/>
    <w:rsid w:val="00921040"/>
    <w:rsid w:val="009213BC"/>
    <w:rsid w:val="00921B91"/>
    <w:rsid w:val="00921D13"/>
    <w:rsid w:val="009229C3"/>
    <w:rsid w:val="00922F3D"/>
    <w:rsid w:val="00924455"/>
    <w:rsid w:val="009246A3"/>
    <w:rsid w:val="00924A6D"/>
    <w:rsid w:val="00924B2B"/>
    <w:rsid w:val="009255A5"/>
    <w:rsid w:val="00925D8F"/>
    <w:rsid w:val="00925EE2"/>
    <w:rsid w:val="00926F44"/>
    <w:rsid w:val="00927B19"/>
    <w:rsid w:val="00930227"/>
    <w:rsid w:val="00930765"/>
    <w:rsid w:val="00930DE6"/>
    <w:rsid w:val="00930FEB"/>
    <w:rsid w:val="00932531"/>
    <w:rsid w:val="00932FDD"/>
    <w:rsid w:val="009333DA"/>
    <w:rsid w:val="009334B5"/>
    <w:rsid w:val="00933AC9"/>
    <w:rsid w:val="00934530"/>
    <w:rsid w:val="00934D7A"/>
    <w:rsid w:val="00934E18"/>
    <w:rsid w:val="00936416"/>
    <w:rsid w:val="0093696A"/>
    <w:rsid w:val="00937044"/>
    <w:rsid w:val="0093772C"/>
    <w:rsid w:val="00937AFE"/>
    <w:rsid w:val="0094102B"/>
    <w:rsid w:val="009414B3"/>
    <w:rsid w:val="00941595"/>
    <w:rsid w:val="00942546"/>
    <w:rsid w:val="00942F27"/>
    <w:rsid w:val="00942FF3"/>
    <w:rsid w:val="00943028"/>
    <w:rsid w:val="0094349F"/>
    <w:rsid w:val="00943CFE"/>
    <w:rsid w:val="00944105"/>
    <w:rsid w:val="009458D2"/>
    <w:rsid w:val="00945FBF"/>
    <w:rsid w:val="0094629A"/>
    <w:rsid w:val="00946440"/>
    <w:rsid w:val="00946578"/>
    <w:rsid w:val="009474F5"/>
    <w:rsid w:val="00947BDE"/>
    <w:rsid w:val="009501B6"/>
    <w:rsid w:val="0095057F"/>
    <w:rsid w:val="0095080F"/>
    <w:rsid w:val="0095187E"/>
    <w:rsid w:val="0095189A"/>
    <w:rsid w:val="00951D59"/>
    <w:rsid w:val="009523CC"/>
    <w:rsid w:val="00954266"/>
    <w:rsid w:val="009542FC"/>
    <w:rsid w:val="009548DE"/>
    <w:rsid w:val="009565EB"/>
    <w:rsid w:val="00956FB6"/>
    <w:rsid w:val="00957065"/>
    <w:rsid w:val="00957A23"/>
    <w:rsid w:val="009601B5"/>
    <w:rsid w:val="009605DB"/>
    <w:rsid w:val="0096187A"/>
    <w:rsid w:val="00961DD9"/>
    <w:rsid w:val="00962117"/>
    <w:rsid w:val="009621F0"/>
    <w:rsid w:val="00963571"/>
    <w:rsid w:val="00963C65"/>
    <w:rsid w:val="00963D07"/>
    <w:rsid w:val="009649FB"/>
    <w:rsid w:val="00964A03"/>
    <w:rsid w:val="009650CC"/>
    <w:rsid w:val="009651E1"/>
    <w:rsid w:val="009661EB"/>
    <w:rsid w:val="00970A8C"/>
    <w:rsid w:val="00970BEF"/>
    <w:rsid w:val="00970CC3"/>
    <w:rsid w:val="00971B47"/>
    <w:rsid w:val="009720C8"/>
    <w:rsid w:val="0097212E"/>
    <w:rsid w:val="009726EA"/>
    <w:rsid w:val="00972C20"/>
    <w:rsid w:val="0097355B"/>
    <w:rsid w:val="00973955"/>
    <w:rsid w:val="00973981"/>
    <w:rsid w:val="00973EF4"/>
    <w:rsid w:val="0097425D"/>
    <w:rsid w:val="00974887"/>
    <w:rsid w:val="0097488F"/>
    <w:rsid w:val="00974EF4"/>
    <w:rsid w:val="009756CB"/>
    <w:rsid w:val="00975721"/>
    <w:rsid w:val="00975B03"/>
    <w:rsid w:val="00977050"/>
    <w:rsid w:val="00977661"/>
    <w:rsid w:val="00977966"/>
    <w:rsid w:val="009779B1"/>
    <w:rsid w:val="009779CD"/>
    <w:rsid w:val="009815F3"/>
    <w:rsid w:val="00981B04"/>
    <w:rsid w:val="00982081"/>
    <w:rsid w:val="009828CD"/>
    <w:rsid w:val="00982AE2"/>
    <w:rsid w:val="00982F4A"/>
    <w:rsid w:val="00983300"/>
    <w:rsid w:val="00983DAE"/>
    <w:rsid w:val="00983ED7"/>
    <w:rsid w:val="009849EA"/>
    <w:rsid w:val="00985903"/>
    <w:rsid w:val="00985A20"/>
    <w:rsid w:val="00985F4D"/>
    <w:rsid w:val="009867E8"/>
    <w:rsid w:val="009869F2"/>
    <w:rsid w:val="00987AF6"/>
    <w:rsid w:val="00987E15"/>
    <w:rsid w:val="0099037D"/>
    <w:rsid w:val="009909E6"/>
    <w:rsid w:val="00990E5D"/>
    <w:rsid w:val="00991BBC"/>
    <w:rsid w:val="009929D2"/>
    <w:rsid w:val="00992CE6"/>
    <w:rsid w:val="009938EA"/>
    <w:rsid w:val="00994125"/>
    <w:rsid w:val="009943F9"/>
    <w:rsid w:val="00995A1C"/>
    <w:rsid w:val="009960E9"/>
    <w:rsid w:val="0099617A"/>
    <w:rsid w:val="00996B82"/>
    <w:rsid w:val="009A0178"/>
    <w:rsid w:val="009A0203"/>
    <w:rsid w:val="009A0B07"/>
    <w:rsid w:val="009A0DE1"/>
    <w:rsid w:val="009A1383"/>
    <w:rsid w:val="009A2587"/>
    <w:rsid w:val="009A266B"/>
    <w:rsid w:val="009A2B1B"/>
    <w:rsid w:val="009A2C2C"/>
    <w:rsid w:val="009A2EC2"/>
    <w:rsid w:val="009A2F2E"/>
    <w:rsid w:val="009A3609"/>
    <w:rsid w:val="009A4789"/>
    <w:rsid w:val="009A484B"/>
    <w:rsid w:val="009A5D6E"/>
    <w:rsid w:val="009A6E76"/>
    <w:rsid w:val="009A75D7"/>
    <w:rsid w:val="009A777A"/>
    <w:rsid w:val="009A7F16"/>
    <w:rsid w:val="009B00E2"/>
    <w:rsid w:val="009B0313"/>
    <w:rsid w:val="009B20C8"/>
    <w:rsid w:val="009B358A"/>
    <w:rsid w:val="009B3A55"/>
    <w:rsid w:val="009B432C"/>
    <w:rsid w:val="009B46F6"/>
    <w:rsid w:val="009B6590"/>
    <w:rsid w:val="009B730A"/>
    <w:rsid w:val="009B7DDF"/>
    <w:rsid w:val="009B7F7C"/>
    <w:rsid w:val="009C04D7"/>
    <w:rsid w:val="009C22BB"/>
    <w:rsid w:val="009C238D"/>
    <w:rsid w:val="009C2A15"/>
    <w:rsid w:val="009C2ABF"/>
    <w:rsid w:val="009C3908"/>
    <w:rsid w:val="009C404A"/>
    <w:rsid w:val="009C4D0A"/>
    <w:rsid w:val="009C4FA3"/>
    <w:rsid w:val="009C4FFD"/>
    <w:rsid w:val="009C6797"/>
    <w:rsid w:val="009C6CF2"/>
    <w:rsid w:val="009C6F1D"/>
    <w:rsid w:val="009C71FC"/>
    <w:rsid w:val="009C759C"/>
    <w:rsid w:val="009C7D3C"/>
    <w:rsid w:val="009D0001"/>
    <w:rsid w:val="009D0D3C"/>
    <w:rsid w:val="009D13AF"/>
    <w:rsid w:val="009D2128"/>
    <w:rsid w:val="009D24DB"/>
    <w:rsid w:val="009D352F"/>
    <w:rsid w:val="009D3FCC"/>
    <w:rsid w:val="009D6983"/>
    <w:rsid w:val="009D6C46"/>
    <w:rsid w:val="009D75F5"/>
    <w:rsid w:val="009D7FEA"/>
    <w:rsid w:val="009E0653"/>
    <w:rsid w:val="009E0AE5"/>
    <w:rsid w:val="009E110D"/>
    <w:rsid w:val="009E1CA5"/>
    <w:rsid w:val="009E207F"/>
    <w:rsid w:val="009E20CB"/>
    <w:rsid w:val="009E2282"/>
    <w:rsid w:val="009E3258"/>
    <w:rsid w:val="009E42AB"/>
    <w:rsid w:val="009E51A5"/>
    <w:rsid w:val="009E51D5"/>
    <w:rsid w:val="009E5C60"/>
    <w:rsid w:val="009E717C"/>
    <w:rsid w:val="009E7821"/>
    <w:rsid w:val="009E7E6B"/>
    <w:rsid w:val="009F0166"/>
    <w:rsid w:val="009F0C7A"/>
    <w:rsid w:val="009F0E4B"/>
    <w:rsid w:val="009F135B"/>
    <w:rsid w:val="009F2051"/>
    <w:rsid w:val="009F22DD"/>
    <w:rsid w:val="009F2B2D"/>
    <w:rsid w:val="009F3BD6"/>
    <w:rsid w:val="009F3C17"/>
    <w:rsid w:val="009F43DF"/>
    <w:rsid w:val="009F4701"/>
    <w:rsid w:val="009F5061"/>
    <w:rsid w:val="009F7503"/>
    <w:rsid w:val="009F7986"/>
    <w:rsid w:val="009F79EB"/>
    <w:rsid w:val="009F7DE5"/>
    <w:rsid w:val="00A017FC"/>
    <w:rsid w:val="00A034AD"/>
    <w:rsid w:val="00A035D3"/>
    <w:rsid w:val="00A0361A"/>
    <w:rsid w:val="00A03D55"/>
    <w:rsid w:val="00A04169"/>
    <w:rsid w:val="00A04FB4"/>
    <w:rsid w:val="00A057DE"/>
    <w:rsid w:val="00A05A20"/>
    <w:rsid w:val="00A06C6F"/>
    <w:rsid w:val="00A06D1C"/>
    <w:rsid w:val="00A06D59"/>
    <w:rsid w:val="00A10133"/>
    <w:rsid w:val="00A10F64"/>
    <w:rsid w:val="00A11AEE"/>
    <w:rsid w:val="00A11BB3"/>
    <w:rsid w:val="00A1266C"/>
    <w:rsid w:val="00A12C7A"/>
    <w:rsid w:val="00A13407"/>
    <w:rsid w:val="00A13987"/>
    <w:rsid w:val="00A14BF8"/>
    <w:rsid w:val="00A15DFB"/>
    <w:rsid w:val="00A16B5F"/>
    <w:rsid w:val="00A20217"/>
    <w:rsid w:val="00A21332"/>
    <w:rsid w:val="00A2182B"/>
    <w:rsid w:val="00A219C1"/>
    <w:rsid w:val="00A221DA"/>
    <w:rsid w:val="00A2283D"/>
    <w:rsid w:val="00A22D3B"/>
    <w:rsid w:val="00A2504D"/>
    <w:rsid w:val="00A2583B"/>
    <w:rsid w:val="00A26DF8"/>
    <w:rsid w:val="00A26E2B"/>
    <w:rsid w:val="00A27910"/>
    <w:rsid w:val="00A31251"/>
    <w:rsid w:val="00A3167D"/>
    <w:rsid w:val="00A32439"/>
    <w:rsid w:val="00A32C10"/>
    <w:rsid w:val="00A330E2"/>
    <w:rsid w:val="00A33560"/>
    <w:rsid w:val="00A3360B"/>
    <w:rsid w:val="00A3362F"/>
    <w:rsid w:val="00A33E84"/>
    <w:rsid w:val="00A34D92"/>
    <w:rsid w:val="00A35292"/>
    <w:rsid w:val="00A35B44"/>
    <w:rsid w:val="00A35E80"/>
    <w:rsid w:val="00A36942"/>
    <w:rsid w:val="00A36981"/>
    <w:rsid w:val="00A372DA"/>
    <w:rsid w:val="00A37501"/>
    <w:rsid w:val="00A3758F"/>
    <w:rsid w:val="00A37832"/>
    <w:rsid w:val="00A40284"/>
    <w:rsid w:val="00A402B0"/>
    <w:rsid w:val="00A403CC"/>
    <w:rsid w:val="00A4048F"/>
    <w:rsid w:val="00A40BA3"/>
    <w:rsid w:val="00A425A8"/>
    <w:rsid w:val="00A42636"/>
    <w:rsid w:val="00A438AA"/>
    <w:rsid w:val="00A44061"/>
    <w:rsid w:val="00A448DC"/>
    <w:rsid w:val="00A45546"/>
    <w:rsid w:val="00A46200"/>
    <w:rsid w:val="00A47055"/>
    <w:rsid w:val="00A47423"/>
    <w:rsid w:val="00A50525"/>
    <w:rsid w:val="00A5079B"/>
    <w:rsid w:val="00A50905"/>
    <w:rsid w:val="00A510ED"/>
    <w:rsid w:val="00A530B2"/>
    <w:rsid w:val="00A53C49"/>
    <w:rsid w:val="00A54070"/>
    <w:rsid w:val="00A54779"/>
    <w:rsid w:val="00A55CEC"/>
    <w:rsid w:val="00A56197"/>
    <w:rsid w:val="00A5666A"/>
    <w:rsid w:val="00A56992"/>
    <w:rsid w:val="00A57590"/>
    <w:rsid w:val="00A57DA1"/>
    <w:rsid w:val="00A60BA3"/>
    <w:rsid w:val="00A61162"/>
    <w:rsid w:val="00A625FB"/>
    <w:rsid w:val="00A62BEF"/>
    <w:rsid w:val="00A62CEA"/>
    <w:rsid w:val="00A6351A"/>
    <w:rsid w:val="00A644F3"/>
    <w:rsid w:val="00A64502"/>
    <w:rsid w:val="00A64D30"/>
    <w:rsid w:val="00A64DCB"/>
    <w:rsid w:val="00A65145"/>
    <w:rsid w:val="00A660FA"/>
    <w:rsid w:val="00A66982"/>
    <w:rsid w:val="00A67900"/>
    <w:rsid w:val="00A679D9"/>
    <w:rsid w:val="00A70180"/>
    <w:rsid w:val="00A70FD9"/>
    <w:rsid w:val="00A71501"/>
    <w:rsid w:val="00A7155B"/>
    <w:rsid w:val="00A72D7C"/>
    <w:rsid w:val="00A730AF"/>
    <w:rsid w:val="00A73712"/>
    <w:rsid w:val="00A73A34"/>
    <w:rsid w:val="00A748C1"/>
    <w:rsid w:val="00A75153"/>
    <w:rsid w:val="00A76D68"/>
    <w:rsid w:val="00A76DD4"/>
    <w:rsid w:val="00A772E7"/>
    <w:rsid w:val="00A777CA"/>
    <w:rsid w:val="00A801F7"/>
    <w:rsid w:val="00A806FD"/>
    <w:rsid w:val="00A8075F"/>
    <w:rsid w:val="00A80B84"/>
    <w:rsid w:val="00A828C5"/>
    <w:rsid w:val="00A83455"/>
    <w:rsid w:val="00A83667"/>
    <w:rsid w:val="00A84633"/>
    <w:rsid w:val="00A85A6B"/>
    <w:rsid w:val="00A85E27"/>
    <w:rsid w:val="00A87F87"/>
    <w:rsid w:val="00A90D01"/>
    <w:rsid w:val="00A9121C"/>
    <w:rsid w:val="00A9216B"/>
    <w:rsid w:val="00A93307"/>
    <w:rsid w:val="00A93D53"/>
    <w:rsid w:val="00A93E75"/>
    <w:rsid w:val="00A93F05"/>
    <w:rsid w:val="00A93F97"/>
    <w:rsid w:val="00A94117"/>
    <w:rsid w:val="00A941CA"/>
    <w:rsid w:val="00A96419"/>
    <w:rsid w:val="00A96934"/>
    <w:rsid w:val="00A96B13"/>
    <w:rsid w:val="00A97120"/>
    <w:rsid w:val="00A973AF"/>
    <w:rsid w:val="00A97734"/>
    <w:rsid w:val="00A97974"/>
    <w:rsid w:val="00AA0D4E"/>
    <w:rsid w:val="00AA0EC6"/>
    <w:rsid w:val="00AA1F22"/>
    <w:rsid w:val="00AA3890"/>
    <w:rsid w:val="00AA3F93"/>
    <w:rsid w:val="00AA4145"/>
    <w:rsid w:val="00AA46B9"/>
    <w:rsid w:val="00AA5922"/>
    <w:rsid w:val="00AA63EE"/>
    <w:rsid w:val="00AA6627"/>
    <w:rsid w:val="00AA69E1"/>
    <w:rsid w:val="00AA6FF7"/>
    <w:rsid w:val="00AA7519"/>
    <w:rsid w:val="00AA7745"/>
    <w:rsid w:val="00AB056B"/>
    <w:rsid w:val="00AB13E5"/>
    <w:rsid w:val="00AB1FA9"/>
    <w:rsid w:val="00AB207E"/>
    <w:rsid w:val="00AB222B"/>
    <w:rsid w:val="00AB24C2"/>
    <w:rsid w:val="00AB29C6"/>
    <w:rsid w:val="00AB3BFD"/>
    <w:rsid w:val="00AB40CA"/>
    <w:rsid w:val="00AB529A"/>
    <w:rsid w:val="00AB707C"/>
    <w:rsid w:val="00AB715C"/>
    <w:rsid w:val="00AB72F7"/>
    <w:rsid w:val="00AB749D"/>
    <w:rsid w:val="00AB7CE2"/>
    <w:rsid w:val="00AB7FF6"/>
    <w:rsid w:val="00AC07B3"/>
    <w:rsid w:val="00AC1701"/>
    <w:rsid w:val="00AC172E"/>
    <w:rsid w:val="00AC1A3C"/>
    <w:rsid w:val="00AC1D70"/>
    <w:rsid w:val="00AC1FA4"/>
    <w:rsid w:val="00AC367D"/>
    <w:rsid w:val="00AC379C"/>
    <w:rsid w:val="00AC391B"/>
    <w:rsid w:val="00AC474B"/>
    <w:rsid w:val="00AC4B96"/>
    <w:rsid w:val="00AC4CD6"/>
    <w:rsid w:val="00AC65BA"/>
    <w:rsid w:val="00AD03AC"/>
    <w:rsid w:val="00AD1E3D"/>
    <w:rsid w:val="00AD2537"/>
    <w:rsid w:val="00AD3424"/>
    <w:rsid w:val="00AD34EA"/>
    <w:rsid w:val="00AD35A2"/>
    <w:rsid w:val="00AD3BAE"/>
    <w:rsid w:val="00AD3E80"/>
    <w:rsid w:val="00AD41C0"/>
    <w:rsid w:val="00AD4AA2"/>
    <w:rsid w:val="00AD5C8A"/>
    <w:rsid w:val="00AD6CF9"/>
    <w:rsid w:val="00AD74CD"/>
    <w:rsid w:val="00AD77B9"/>
    <w:rsid w:val="00AE0DCF"/>
    <w:rsid w:val="00AE1548"/>
    <w:rsid w:val="00AE19B5"/>
    <w:rsid w:val="00AE23D4"/>
    <w:rsid w:val="00AE3A84"/>
    <w:rsid w:val="00AE3EAD"/>
    <w:rsid w:val="00AE464D"/>
    <w:rsid w:val="00AE4EA5"/>
    <w:rsid w:val="00AE4F21"/>
    <w:rsid w:val="00AE509E"/>
    <w:rsid w:val="00AE54DC"/>
    <w:rsid w:val="00AE5817"/>
    <w:rsid w:val="00AE6B85"/>
    <w:rsid w:val="00AE73CD"/>
    <w:rsid w:val="00AE7E56"/>
    <w:rsid w:val="00AF18DB"/>
    <w:rsid w:val="00AF2356"/>
    <w:rsid w:val="00AF2EF3"/>
    <w:rsid w:val="00AF493B"/>
    <w:rsid w:val="00AF4D47"/>
    <w:rsid w:val="00AF4EEC"/>
    <w:rsid w:val="00AF5351"/>
    <w:rsid w:val="00AF5432"/>
    <w:rsid w:val="00AF5456"/>
    <w:rsid w:val="00AF5EE9"/>
    <w:rsid w:val="00AF602A"/>
    <w:rsid w:val="00AF6A04"/>
    <w:rsid w:val="00AF7637"/>
    <w:rsid w:val="00AF7BF1"/>
    <w:rsid w:val="00B00084"/>
    <w:rsid w:val="00B00477"/>
    <w:rsid w:val="00B005BE"/>
    <w:rsid w:val="00B015EB"/>
    <w:rsid w:val="00B01611"/>
    <w:rsid w:val="00B016E5"/>
    <w:rsid w:val="00B02022"/>
    <w:rsid w:val="00B0256E"/>
    <w:rsid w:val="00B02737"/>
    <w:rsid w:val="00B0291B"/>
    <w:rsid w:val="00B02DE2"/>
    <w:rsid w:val="00B0331D"/>
    <w:rsid w:val="00B03B3D"/>
    <w:rsid w:val="00B04F15"/>
    <w:rsid w:val="00B0557F"/>
    <w:rsid w:val="00B06B6E"/>
    <w:rsid w:val="00B0711B"/>
    <w:rsid w:val="00B0716E"/>
    <w:rsid w:val="00B072C0"/>
    <w:rsid w:val="00B076CC"/>
    <w:rsid w:val="00B07BBF"/>
    <w:rsid w:val="00B07F55"/>
    <w:rsid w:val="00B1021F"/>
    <w:rsid w:val="00B109EE"/>
    <w:rsid w:val="00B1191E"/>
    <w:rsid w:val="00B12AD5"/>
    <w:rsid w:val="00B12DF8"/>
    <w:rsid w:val="00B13018"/>
    <w:rsid w:val="00B13E1F"/>
    <w:rsid w:val="00B13F90"/>
    <w:rsid w:val="00B143DD"/>
    <w:rsid w:val="00B145B3"/>
    <w:rsid w:val="00B156C9"/>
    <w:rsid w:val="00B15F88"/>
    <w:rsid w:val="00B164E6"/>
    <w:rsid w:val="00B167EC"/>
    <w:rsid w:val="00B1689C"/>
    <w:rsid w:val="00B17685"/>
    <w:rsid w:val="00B17691"/>
    <w:rsid w:val="00B20852"/>
    <w:rsid w:val="00B20F9F"/>
    <w:rsid w:val="00B213EF"/>
    <w:rsid w:val="00B22A9A"/>
    <w:rsid w:val="00B23036"/>
    <w:rsid w:val="00B23187"/>
    <w:rsid w:val="00B24043"/>
    <w:rsid w:val="00B243D2"/>
    <w:rsid w:val="00B24696"/>
    <w:rsid w:val="00B24BB2"/>
    <w:rsid w:val="00B24DC4"/>
    <w:rsid w:val="00B24F30"/>
    <w:rsid w:val="00B26803"/>
    <w:rsid w:val="00B27715"/>
    <w:rsid w:val="00B27C9D"/>
    <w:rsid w:val="00B27EFA"/>
    <w:rsid w:val="00B30A36"/>
    <w:rsid w:val="00B30C4A"/>
    <w:rsid w:val="00B3117A"/>
    <w:rsid w:val="00B313B5"/>
    <w:rsid w:val="00B31ED4"/>
    <w:rsid w:val="00B33A00"/>
    <w:rsid w:val="00B341C1"/>
    <w:rsid w:val="00B34593"/>
    <w:rsid w:val="00B34FDB"/>
    <w:rsid w:val="00B3501A"/>
    <w:rsid w:val="00B352EE"/>
    <w:rsid w:val="00B35658"/>
    <w:rsid w:val="00B35891"/>
    <w:rsid w:val="00B36545"/>
    <w:rsid w:val="00B36ABF"/>
    <w:rsid w:val="00B36C38"/>
    <w:rsid w:val="00B36C88"/>
    <w:rsid w:val="00B3754B"/>
    <w:rsid w:val="00B408C9"/>
    <w:rsid w:val="00B40AD6"/>
    <w:rsid w:val="00B40FC6"/>
    <w:rsid w:val="00B41D8A"/>
    <w:rsid w:val="00B42107"/>
    <w:rsid w:val="00B42B5A"/>
    <w:rsid w:val="00B4343C"/>
    <w:rsid w:val="00B43995"/>
    <w:rsid w:val="00B44FAC"/>
    <w:rsid w:val="00B4553A"/>
    <w:rsid w:val="00B4585C"/>
    <w:rsid w:val="00B469CF"/>
    <w:rsid w:val="00B46C96"/>
    <w:rsid w:val="00B46DC0"/>
    <w:rsid w:val="00B47BCB"/>
    <w:rsid w:val="00B50447"/>
    <w:rsid w:val="00B51B1F"/>
    <w:rsid w:val="00B51C9F"/>
    <w:rsid w:val="00B51E0B"/>
    <w:rsid w:val="00B53776"/>
    <w:rsid w:val="00B53C3A"/>
    <w:rsid w:val="00B53E31"/>
    <w:rsid w:val="00B53E3F"/>
    <w:rsid w:val="00B5400B"/>
    <w:rsid w:val="00B54338"/>
    <w:rsid w:val="00B55229"/>
    <w:rsid w:val="00B552EA"/>
    <w:rsid w:val="00B55EEE"/>
    <w:rsid w:val="00B572F4"/>
    <w:rsid w:val="00B57655"/>
    <w:rsid w:val="00B57ACF"/>
    <w:rsid w:val="00B60471"/>
    <w:rsid w:val="00B6105B"/>
    <w:rsid w:val="00B62705"/>
    <w:rsid w:val="00B62CA5"/>
    <w:rsid w:val="00B630A5"/>
    <w:rsid w:val="00B63438"/>
    <w:rsid w:val="00B64023"/>
    <w:rsid w:val="00B644A3"/>
    <w:rsid w:val="00B66829"/>
    <w:rsid w:val="00B66A68"/>
    <w:rsid w:val="00B67262"/>
    <w:rsid w:val="00B6744D"/>
    <w:rsid w:val="00B6791F"/>
    <w:rsid w:val="00B67A83"/>
    <w:rsid w:val="00B67DF3"/>
    <w:rsid w:val="00B71BDE"/>
    <w:rsid w:val="00B7208A"/>
    <w:rsid w:val="00B72716"/>
    <w:rsid w:val="00B740AD"/>
    <w:rsid w:val="00B749A1"/>
    <w:rsid w:val="00B75CAD"/>
    <w:rsid w:val="00B76EBD"/>
    <w:rsid w:val="00B77D93"/>
    <w:rsid w:val="00B8049C"/>
    <w:rsid w:val="00B805D3"/>
    <w:rsid w:val="00B807FE"/>
    <w:rsid w:val="00B81018"/>
    <w:rsid w:val="00B81F51"/>
    <w:rsid w:val="00B831D6"/>
    <w:rsid w:val="00B848F7"/>
    <w:rsid w:val="00B84CB9"/>
    <w:rsid w:val="00B86AB8"/>
    <w:rsid w:val="00B86D07"/>
    <w:rsid w:val="00B90C94"/>
    <w:rsid w:val="00B91F34"/>
    <w:rsid w:val="00B93653"/>
    <w:rsid w:val="00B93680"/>
    <w:rsid w:val="00B936AA"/>
    <w:rsid w:val="00B94369"/>
    <w:rsid w:val="00B94731"/>
    <w:rsid w:val="00B9485D"/>
    <w:rsid w:val="00B94B1B"/>
    <w:rsid w:val="00B94B7B"/>
    <w:rsid w:val="00B96992"/>
    <w:rsid w:val="00B96BAF"/>
    <w:rsid w:val="00B96CB8"/>
    <w:rsid w:val="00B97B7D"/>
    <w:rsid w:val="00BA00F4"/>
    <w:rsid w:val="00BA011C"/>
    <w:rsid w:val="00BA130F"/>
    <w:rsid w:val="00BA144B"/>
    <w:rsid w:val="00BA1AF9"/>
    <w:rsid w:val="00BA1F2D"/>
    <w:rsid w:val="00BA33FC"/>
    <w:rsid w:val="00BA3D9D"/>
    <w:rsid w:val="00BA4070"/>
    <w:rsid w:val="00BA40FA"/>
    <w:rsid w:val="00BA4273"/>
    <w:rsid w:val="00BA45F9"/>
    <w:rsid w:val="00BA4613"/>
    <w:rsid w:val="00BA53FD"/>
    <w:rsid w:val="00BA5E19"/>
    <w:rsid w:val="00BA650A"/>
    <w:rsid w:val="00BA68C2"/>
    <w:rsid w:val="00BA75F4"/>
    <w:rsid w:val="00BA792D"/>
    <w:rsid w:val="00BB0362"/>
    <w:rsid w:val="00BB0EBE"/>
    <w:rsid w:val="00BB1F87"/>
    <w:rsid w:val="00BB2505"/>
    <w:rsid w:val="00BB25A7"/>
    <w:rsid w:val="00BB2CE6"/>
    <w:rsid w:val="00BB32EB"/>
    <w:rsid w:val="00BB3328"/>
    <w:rsid w:val="00BB336D"/>
    <w:rsid w:val="00BB3E1E"/>
    <w:rsid w:val="00BB50E3"/>
    <w:rsid w:val="00BB5990"/>
    <w:rsid w:val="00BB6559"/>
    <w:rsid w:val="00BB66FB"/>
    <w:rsid w:val="00BB6A90"/>
    <w:rsid w:val="00BB72B0"/>
    <w:rsid w:val="00BB76C1"/>
    <w:rsid w:val="00BB7BED"/>
    <w:rsid w:val="00BC02ED"/>
    <w:rsid w:val="00BC0344"/>
    <w:rsid w:val="00BC03F0"/>
    <w:rsid w:val="00BC0516"/>
    <w:rsid w:val="00BC05C8"/>
    <w:rsid w:val="00BC077E"/>
    <w:rsid w:val="00BC07CF"/>
    <w:rsid w:val="00BC17B9"/>
    <w:rsid w:val="00BC1C9A"/>
    <w:rsid w:val="00BC2C1F"/>
    <w:rsid w:val="00BC3547"/>
    <w:rsid w:val="00BC4BE4"/>
    <w:rsid w:val="00BC57D5"/>
    <w:rsid w:val="00BC5AA3"/>
    <w:rsid w:val="00BC62B9"/>
    <w:rsid w:val="00BC6B81"/>
    <w:rsid w:val="00BC730E"/>
    <w:rsid w:val="00BC7430"/>
    <w:rsid w:val="00BC7C4A"/>
    <w:rsid w:val="00BD08F5"/>
    <w:rsid w:val="00BD2090"/>
    <w:rsid w:val="00BD2CAC"/>
    <w:rsid w:val="00BD358F"/>
    <w:rsid w:val="00BD3752"/>
    <w:rsid w:val="00BD46C0"/>
    <w:rsid w:val="00BD5222"/>
    <w:rsid w:val="00BD55FC"/>
    <w:rsid w:val="00BD6842"/>
    <w:rsid w:val="00BE04DF"/>
    <w:rsid w:val="00BE24C0"/>
    <w:rsid w:val="00BE3944"/>
    <w:rsid w:val="00BE39F0"/>
    <w:rsid w:val="00BE3C96"/>
    <w:rsid w:val="00BE44EF"/>
    <w:rsid w:val="00BE4C0E"/>
    <w:rsid w:val="00BE4DB4"/>
    <w:rsid w:val="00BE53EA"/>
    <w:rsid w:val="00BE5634"/>
    <w:rsid w:val="00BE6D3C"/>
    <w:rsid w:val="00BE6DDC"/>
    <w:rsid w:val="00BE7AFB"/>
    <w:rsid w:val="00BE7E0E"/>
    <w:rsid w:val="00BF09A9"/>
    <w:rsid w:val="00BF1B8A"/>
    <w:rsid w:val="00BF1C3D"/>
    <w:rsid w:val="00BF1E05"/>
    <w:rsid w:val="00BF2660"/>
    <w:rsid w:val="00BF2805"/>
    <w:rsid w:val="00BF35FE"/>
    <w:rsid w:val="00BF3C0C"/>
    <w:rsid w:val="00BF41DF"/>
    <w:rsid w:val="00BF460E"/>
    <w:rsid w:val="00BF4890"/>
    <w:rsid w:val="00BF548F"/>
    <w:rsid w:val="00BF5D2B"/>
    <w:rsid w:val="00BF6DE0"/>
    <w:rsid w:val="00BF7211"/>
    <w:rsid w:val="00C0063E"/>
    <w:rsid w:val="00C00772"/>
    <w:rsid w:val="00C01AEB"/>
    <w:rsid w:val="00C02696"/>
    <w:rsid w:val="00C0284D"/>
    <w:rsid w:val="00C038C3"/>
    <w:rsid w:val="00C03D1F"/>
    <w:rsid w:val="00C04E71"/>
    <w:rsid w:val="00C0518D"/>
    <w:rsid w:val="00C058EA"/>
    <w:rsid w:val="00C06703"/>
    <w:rsid w:val="00C07034"/>
    <w:rsid w:val="00C070BA"/>
    <w:rsid w:val="00C071CE"/>
    <w:rsid w:val="00C07336"/>
    <w:rsid w:val="00C07609"/>
    <w:rsid w:val="00C10AB6"/>
    <w:rsid w:val="00C111BC"/>
    <w:rsid w:val="00C119C7"/>
    <w:rsid w:val="00C11BA5"/>
    <w:rsid w:val="00C12040"/>
    <w:rsid w:val="00C12226"/>
    <w:rsid w:val="00C12B62"/>
    <w:rsid w:val="00C12EA4"/>
    <w:rsid w:val="00C12F3F"/>
    <w:rsid w:val="00C1303F"/>
    <w:rsid w:val="00C13326"/>
    <w:rsid w:val="00C13A46"/>
    <w:rsid w:val="00C13EA2"/>
    <w:rsid w:val="00C14A52"/>
    <w:rsid w:val="00C14CBF"/>
    <w:rsid w:val="00C14F8F"/>
    <w:rsid w:val="00C15A14"/>
    <w:rsid w:val="00C15E3B"/>
    <w:rsid w:val="00C16013"/>
    <w:rsid w:val="00C16073"/>
    <w:rsid w:val="00C17096"/>
    <w:rsid w:val="00C177CF"/>
    <w:rsid w:val="00C17BD8"/>
    <w:rsid w:val="00C17CF3"/>
    <w:rsid w:val="00C2011E"/>
    <w:rsid w:val="00C2036F"/>
    <w:rsid w:val="00C2074F"/>
    <w:rsid w:val="00C21599"/>
    <w:rsid w:val="00C229C7"/>
    <w:rsid w:val="00C23395"/>
    <w:rsid w:val="00C23B54"/>
    <w:rsid w:val="00C23E84"/>
    <w:rsid w:val="00C2401A"/>
    <w:rsid w:val="00C240BF"/>
    <w:rsid w:val="00C24354"/>
    <w:rsid w:val="00C248EF"/>
    <w:rsid w:val="00C25087"/>
    <w:rsid w:val="00C252ED"/>
    <w:rsid w:val="00C256CD"/>
    <w:rsid w:val="00C25BF4"/>
    <w:rsid w:val="00C278CD"/>
    <w:rsid w:val="00C302EC"/>
    <w:rsid w:val="00C30853"/>
    <w:rsid w:val="00C30C5C"/>
    <w:rsid w:val="00C311D7"/>
    <w:rsid w:val="00C316FB"/>
    <w:rsid w:val="00C31885"/>
    <w:rsid w:val="00C319C0"/>
    <w:rsid w:val="00C31F66"/>
    <w:rsid w:val="00C31F96"/>
    <w:rsid w:val="00C32A56"/>
    <w:rsid w:val="00C32B34"/>
    <w:rsid w:val="00C33B28"/>
    <w:rsid w:val="00C34089"/>
    <w:rsid w:val="00C3418F"/>
    <w:rsid w:val="00C349E3"/>
    <w:rsid w:val="00C351F3"/>
    <w:rsid w:val="00C35F3B"/>
    <w:rsid w:val="00C3636E"/>
    <w:rsid w:val="00C36D4D"/>
    <w:rsid w:val="00C37392"/>
    <w:rsid w:val="00C37A06"/>
    <w:rsid w:val="00C40526"/>
    <w:rsid w:val="00C41572"/>
    <w:rsid w:val="00C41AFD"/>
    <w:rsid w:val="00C41CC8"/>
    <w:rsid w:val="00C41F45"/>
    <w:rsid w:val="00C42889"/>
    <w:rsid w:val="00C42A3A"/>
    <w:rsid w:val="00C4309D"/>
    <w:rsid w:val="00C43C59"/>
    <w:rsid w:val="00C441E6"/>
    <w:rsid w:val="00C44974"/>
    <w:rsid w:val="00C452AE"/>
    <w:rsid w:val="00C46073"/>
    <w:rsid w:val="00C4624D"/>
    <w:rsid w:val="00C46A07"/>
    <w:rsid w:val="00C46CB7"/>
    <w:rsid w:val="00C46E34"/>
    <w:rsid w:val="00C47D90"/>
    <w:rsid w:val="00C47FD3"/>
    <w:rsid w:val="00C5026E"/>
    <w:rsid w:val="00C50D7C"/>
    <w:rsid w:val="00C52842"/>
    <w:rsid w:val="00C528C8"/>
    <w:rsid w:val="00C52A6D"/>
    <w:rsid w:val="00C54DC7"/>
    <w:rsid w:val="00C562AB"/>
    <w:rsid w:val="00C56B01"/>
    <w:rsid w:val="00C572E2"/>
    <w:rsid w:val="00C57BF7"/>
    <w:rsid w:val="00C6002C"/>
    <w:rsid w:val="00C61146"/>
    <w:rsid w:val="00C61578"/>
    <w:rsid w:val="00C621E1"/>
    <w:rsid w:val="00C622CA"/>
    <w:rsid w:val="00C62498"/>
    <w:rsid w:val="00C62575"/>
    <w:rsid w:val="00C62893"/>
    <w:rsid w:val="00C63718"/>
    <w:rsid w:val="00C639F8"/>
    <w:rsid w:val="00C63A20"/>
    <w:rsid w:val="00C63A4D"/>
    <w:rsid w:val="00C640A7"/>
    <w:rsid w:val="00C649D0"/>
    <w:rsid w:val="00C655D5"/>
    <w:rsid w:val="00C65B60"/>
    <w:rsid w:val="00C66A4E"/>
    <w:rsid w:val="00C67090"/>
    <w:rsid w:val="00C702F0"/>
    <w:rsid w:val="00C70700"/>
    <w:rsid w:val="00C708CE"/>
    <w:rsid w:val="00C7091F"/>
    <w:rsid w:val="00C71020"/>
    <w:rsid w:val="00C7217D"/>
    <w:rsid w:val="00C721D1"/>
    <w:rsid w:val="00C727B5"/>
    <w:rsid w:val="00C74019"/>
    <w:rsid w:val="00C74320"/>
    <w:rsid w:val="00C744AB"/>
    <w:rsid w:val="00C74921"/>
    <w:rsid w:val="00C74A94"/>
    <w:rsid w:val="00C74F81"/>
    <w:rsid w:val="00C75420"/>
    <w:rsid w:val="00C766BE"/>
    <w:rsid w:val="00C767EC"/>
    <w:rsid w:val="00C77499"/>
    <w:rsid w:val="00C80155"/>
    <w:rsid w:val="00C802A7"/>
    <w:rsid w:val="00C80635"/>
    <w:rsid w:val="00C81007"/>
    <w:rsid w:val="00C81AFA"/>
    <w:rsid w:val="00C8302B"/>
    <w:rsid w:val="00C835A3"/>
    <w:rsid w:val="00C837BB"/>
    <w:rsid w:val="00C84053"/>
    <w:rsid w:val="00C84533"/>
    <w:rsid w:val="00C845EE"/>
    <w:rsid w:val="00C84E1C"/>
    <w:rsid w:val="00C85416"/>
    <w:rsid w:val="00C856B5"/>
    <w:rsid w:val="00C8658A"/>
    <w:rsid w:val="00C86635"/>
    <w:rsid w:val="00C86D6F"/>
    <w:rsid w:val="00C875B6"/>
    <w:rsid w:val="00C87629"/>
    <w:rsid w:val="00C87672"/>
    <w:rsid w:val="00C87C42"/>
    <w:rsid w:val="00C90663"/>
    <w:rsid w:val="00C910BA"/>
    <w:rsid w:val="00C9143D"/>
    <w:rsid w:val="00C91535"/>
    <w:rsid w:val="00C91C60"/>
    <w:rsid w:val="00C92BF1"/>
    <w:rsid w:val="00C946F2"/>
    <w:rsid w:val="00C94E6D"/>
    <w:rsid w:val="00C9509F"/>
    <w:rsid w:val="00C95432"/>
    <w:rsid w:val="00C95E1D"/>
    <w:rsid w:val="00C96035"/>
    <w:rsid w:val="00C96D93"/>
    <w:rsid w:val="00C96F3A"/>
    <w:rsid w:val="00C97F1E"/>
    <w:rsid w:val="00C97FE0"/>
    <w:rsid w:val="00CA00C8"/>
    <w:rsid w:val="00CA09F2"/>
    <w:rsid w:val="00CA0A23"/>
    <w:rsid w:val="00CA17FB"/>
    <w:rsid w:val="00CA2A27"/>
    <w:rsid w:val="00CA3457"/>
    <w:rsid w:val="00CA3DF8"/>
    <w:rsid w:val="00CA470C"/>
    <w:rsid w:val="00CA4E99"/>
    <w:rsid w:val="00CA525A"/>
    <w:rsid w:val="00CA5562"/>
    <w:rsid w:val="00CA56E5"/>
    <w:rsid w:val="00CA654B"/>
    <w:rsid w:val="00CB0784"/>
    <w:rsid w:val="00CB148E"/>
    <w:rsid w:val="00CB1A9F"/>
    <w:rsid w:val="00CB25BB"/>
    <w:rsid w:val="00CB25D4"/>
    <w:rsid w:val="00CB29B4"/>
    <w:rsid w:val="00CB2A80"/>
    <w:rsid w:val="00CB3784"/>
    <w:rsid w:val="00CB3C5A"/>
    <w:rsid w:val="00CB3C95"/>
    <w:rsid w:val="00CB427A"/>
    <w:rsid w:val="00CB42A2"/>
    <w:rsid w:val="00CB48CD"/>
    <w:rsid w:val="00CB4917"/>
    <w:rsid w:val="00CB4970"/>
    <w:rsid w:val="00CB4B78"/>
    <w:rsid w:val="00CB5316"/>
    <w:rsid w:val="00CB6368"/>
    <w:rsid w:val="00CC111C"/>
    <w:rsid w:val="00CC1765"/>
    <w:rsid w:val="00CC2F2B"/>
    <w:rsid w:val="00CC5C50"/>
    <w:rsid w:val="00CC5C79"/>
    <w:rsid w:val="00CC6B6E"/>
    <w:rsid w:val="00CC6D72"/>
    <w:rsid w:val="00CC7008"/>
    <w:rsid w:val="00CC70F2"/>
    <w:rsid w:val="00CC74E3"/>
    <w:rsid w:val="00CC7636"/>
    <w:rsid w:val="00CC781A"/>
    <w:rsid w:val="00CC78A3"/>
    <w:rsid w:val="00CC7A3A"/>
    <w:rsid w:val="00CD0599"/>
    <w:rsid w:val="00CD0C65"/>
    <w:rsid w:val="00CD0DE7"/>
    <w:rsid w:val="00CD1D65"/>
    <w:rsid w:val="00CD2E29"/>
    <w:rsid w:val="00CD2F0B"/>
    <w:rsid w:val="00CD3E54"/>
    <w:rsid w:val="00CD3FE5"/>
    <w:rsid w:val="00CD4ECA"/>
    <w:rsid w:val="00CD7AB5"/>
    <w:rsid w:val="00CD7B16"/>
    <w:rsid w:val="00CD7D0A"/>
    <w:rsid w:val="00CE1C40"/>
    <w:rsid w:val="00CE29C0"/>
    <w:rsid w:val="00CE38CD"/>
    <w:rsid w:val="00CE3EC0"/>
    <w:rsid w:val="00CE5520"/>
    <w:rsid w:val="00CE6086"/>
    <w:rsid w:val="00CE60AF"/>
    <w:rsid w:val="00CE6314"/>
    <w:rsid w:val="00CE638E"/>
    <w:rsid w:val="00CE63B7"/>
    <w:rsid w:val="00CE64A5"/>
    <w:rsid w:val="00CE6834"/>
    <w:rsid w:val="00CE6F8A"/>
    <w:rsid w:val="00CF0DF0"/>
    <w:rsid w:val="00CF11A1"/>
    <w:rsid w:val="00CF150A"/>
    <w:rsid w:val="00CF1D35"/>
    <w:rsid w:val="00CF26E6"/>
    <w:rsid w:val="00CF3643"/>
    <w:rsid w:val="00CF3E1F"/>
    <w:rsid w:val="00CF434C"/>
    <w:rsid w:val="00CF487A"/>
    <w:rsid w:val="00CF592C"/>
    <w:rsid w:val="00CF5F28"/>
    <w:rsid w:val="00CF5FA3"/>
    <w:rsid w:val="00CF61B6"/>
    <w:rsid w:val="00CF6A73"/>
    <w:rsid w:val="00CF6E41"/>
    <w:rsid w:val="00CF7465"/>
    <w:rsid w:val="00D01038"/>
    <w:rsid w:val="00D018F2"/>
    <w:rsid w:val="00D02708"/>
    <w:rsid w:val="00D02BC1"/>
    <w:rsid w:val="00D0395F"/>
    <w:rsid w:val="00D041C9"/>
    <w:rsid w:val="00D04449"/>
    <w:rsid w:val="00D04723"/>
    <w:rsid w:val="00D05167"/>
    <w:rsid w:val="00D051F7"/>
    <w:rsid w:val="00D05A39"/>
    <w:rsid w:val="00D05D3F"/>
    <w:rsid w:val="00D063A3"/>
    <w:rsid w:val="00D06E77"/>
    <w:rsid w:val="00D06FFE"/>
    <w:rsid w:val="00D10964"/>
    <w:rsid w:val="00D10B0B"/>
    <w:rsid w:val="00D10CB5"/>
    <w:rsid w:val="00D10D93"/>
    <w:rsid w:val="00D10FB7"/>
    <w:rsid w:val="00D11D41"/>
    <w:rsid w:val="00D123D6"/>
    <w:rsid w:val="00D125CD"/>
    <w:rsid w:val="00D129C1"/>
    <w:rsid w:val="00D12C21"/>
    <w:rsid w:val="00D12C60"/>
    <w:rsid w:val="00D13527"/>
    <w:rsid w:val="00D13B57"/>
    <w:rsid w:val="00D1453B"/>
    <w:rsid w:val="00D14709"/>
    <w:rsid w:val="00D14C46"/>
    <w:rsid w:val="00D14F50"/>
    <w:rsid w:val="00D15D72"/>
    <w:rsid w:val="00D160C8"/>
    <w:rsid w:val="00D1647C"/>
    <w:rsid w:val="00D16A97"/>
    <w:rsid w:val="00D17680"/>
    <w:rsid w:val="00D20433"/>
    <w:rsid w:val="00D20D57"/>
    <w:rsid w:val="00D214BF"/>
    <w:rsid w:val="00D215E6"/>
    <w:rsid w:val="00D21E62"/>
    <w:rsid w:val="00D21EA8"/>
    <w:rsid w:val="00D22E25"/>
    <w:rsid w:val="00D2349C"/>
    <w:rsid w:val="00D235A9"/>
    <w:rsid w:val="00D23F8D"/>
    <w:rsid w:val="00D244CD"/>
    <w:rsid w:val="00D24F49"/>
    <w:rsid w:val="00D2608F"/>
    <w:rsid w:val="00D269C7"/>
    <w:rsid w:val="00D26CEC"/>
    <w:rsid w:val="00D26F73"/>
    <w:rsid w:val="00D30359"/>
    <w:rsid w:val="00D31D85"/>
    <w:rsid w:val="00D32939"/>
    <w:rsid w:val="00D332CE"/>
    <w:rsid w:val="00D334ED"/>
    <w:rsid w:val="00D3422E"/>
    <w:rsid w:val="00D34CCE"/>
    <w:rsid w:val="00D34F7F"/>
    <w:rsid w:val="00D3503D"/>
    <w:rsid w:val="00D364A1"/>
    <w:rsid w:val="00D36774"/>
    <w:rsid w:val="00D37390"/>
    <w:rsid w:val="00D37791"/>
    <w:rsid w:val="00D37A45"/>
    <w:rsid w:val="00D37B10"/>
    <w:rsid w:val="00D4050C"/>
    <w:rsid w:val="00D40A3A"/>
    <w:rsid w:val="00D40CAF"/>
    <w:rsid w:val="00D41BDF"/>
    <w:rsid w:val="00D42C04"/>
    <w:rsid w:val="00D42CCA"/>
    <w:rsid w:val="00D4396F"/>
    <w:rsid w:val="00D448B3"/>
    <w:rsid w:val="00D45417"/>
    <w:rsid w:val="00D45C2C"/>
    <w:rsid w:val="00D45F1D"/>
    <w:rsid w:val="00D46299"/>
    <w:rsid w:val="00D46ADA"/>
    <w:rsid w:val="00D470FE"/>
    <w:rsid w:val="00D47814"/>
    <w:rsid w:val="00D507BE"/>
    <w:rsid w:val="00D52737"/>
    <w:rsid w:val="00D52E13"/>
    <w:rsid w:val="00D535B7"/>
    <w:rsid w:val="00D5364A"/>
    <w:rsid w:val="00D53A13"/>
    <w:rsid w:val="00D53A39"/>
    <w:rsid w:val="00D54259"/>
    <w:rsid w:val="00D56F30"/>
    <w:rsid w:val="00D60CB4"/>
    <w:rsid w:val="00D61921"/>
    <w:rsid w:val="00D62391"/>
    <w:rsid w:val="00D6257F"/>
    <w:rsid w:val="00D62648"/>
    <w:rsid w:val="00D63A25"/>
    <w:rsid w:val="00D644A5"/>
    <w:rsid w:val="00D649D9"/>
    <w:rsid w:val="00D66773"/>
    <w:rsid w:val="00D66A7B"/>
    <w:rsid w:val="00D66B8C"/>
    <w:rsid w:val="00D66BFF"/>
    <w:rsid w:val="00D678BF"/>
    <w:rsid w:val="00D7064A"/>
    <w:rsid w:val="00D71877"/>
    <w:rsid w:val="00D71AB7"/>
    <w:rsid w:val="00D71C25"/>
    <w:rsid w:val="00D72058"/>
    <w:rsid w:val="00D72550"/>
    <w:rsid w:val="00D7458C"/>
    <w:rsid w:val="00D74854"/>
    <w:rsid w:val="00D74EC0"/>
    <w:rsid w:val="00D75481"/>
    <w:rsid w:val="00D75D6A"/>
    <w:rsid w:val="00D76007"/>
    <w:rsid w:val="00D76566"/>
    <w:rsid w:val="00D766E8"/>
    <w:rsid w:val="00D76C60"/>
    <w:rsid w:val="00D77963"/>
    <w:rsid w:val="00D779C3"/>
    <w:rsid w:val="00D77A26"/>
    <w:rsid w:val="00D77C80"/>
    <w:rsid w:val="00D801D1"/>
    <w:rsid w:val="00D812CF"/>
    <w:rsid w:val="00D82C7B"/>
    <w:rsid w:val="00D8379B"/>
    <w:rsid w:val="00D83E1F"/>
    <w:rsid w:val="00D84F1F"/>
    <w:rsid w:val="00D86089"/>
    <w:rsid w:val="00D860B2"/>
    <w:rsid w:val="00D86467"/>
    <w:rsid w:val="00D86CFB"/>
    <w:rsid w:val="00D87601"/>
    <w:rsid w:val="00D87FE8"/>
    <w:rsid w:val="00D90887"/>
    <w:rsid w:val="00D90FCD"/>
    <w:rsid w:val="00D91008"/>
    <w:rsid w:val="00D9141F"/>
    <w:rsid w:val="00D916A5"/>
    <w:rsid w:val="00D9171D"/>
    <w:rsid w:val="00D924E0"/>
    <w:rsid w:val="00D93574"/>
    <w:rsid w:val="00D93B48"/>
    <w:rsid w:val="00D941C4"/>
    <w:rsid w:val="00D94B52"/>
    <w:rsid w:val="00D9631E"/>
    <w:rsid w:val="00D96ED5"/>
    <w:rsid w:val="00D97D19"/>
    <w:rsid w:val="00DA0921"/>
    <w:rsid w:val="00DA1105"/>
    <w:rsid w:val="00DA13EE"/>
    <w:rsid w:val="00DA15BC"/>
    <w:rsid w:val="00DA24AE"/>
    <w:rsid w:val="00DA27BB"/>
    <w:rsid w:val="00DA28B6"/>
    <w:rsid w:val="00DA37C6"/>
    <w:rsid w:val="00DA3895"/>
    <w:rsid w:val="00DA5837"/>
    <w:rsid w:val="00DA5E1E"/>
    <w:rsid w:val="00DA62F7"/>
    <w:rsid w:val="00DA7AC1"/>
    <w:rsid w:val="00DB0D44"/>
    <w:rsid w:val="00DB1E22"/>
    <w:rsid w:val="00DB2CA6"/>
    <w:rsid w:val="00DB3017"/>
    <w:rsid w:val="00DB3466"/>
    <w:rsid w:val="00DB3630"/>
    <w:rsid w:val="00DB36A9"/>
    <w:rsid w:val="00DB3ED7"/>
    <w:rsid w:val="00DB4C75"/>
    <w:rsid w:val="00DB4E11"/>
    <w:rsid w:val="00DB6038"/>
    <w:rsid w:val="00DB6631"/>
    <w:rsid w:val="00DB671E"/>
    <w:rsid w:val="00DC0D8C"/>
    <w:rsid w:val="00DC0F6B"/>
    <w:rsid w:val="00DC15CD"/>
    <w:rsid w:val="00DC43AD"/>
    <w:rsid w:val="00DC4527"/>
    <w:rsid w:val="00DC556D"/>
    <w:rsid w:val="00DC5AD6"/>
    <w:rsid w:val="00DC62D7"/>
    <w:rsid w:val="00DC63BB"/>
    <w:rsid w:val="00DC64DE"/>
    <w:rsid w:val="00DC7281"/>
    <w:rsid w:val="00DD062B"/>
    <w:rsid w:val="00DD0FA7"/>
    <w:rsid w:val="00DD10B2"/>
    <w:rsid w:val="00DD253E"/>
    <w:rsid w:val="00DD3842"/>
    <w:rsid w:val="00DD4074"/>
    <w:rsid w:val="00DD5976"/>
    <w:rsid w:val="00DD62C9"/>
    <w:rsid w:val="00DD6B6F"/>
    <w:rsid w:val="00DD6E6E"/>
    <w:rsid w:val="00DD78FF"/>
    <w:rsid w:val="00DD7A9A"/>
    <w:rsid w:val="00DE29BC"/>
    <w:rsid w:val="00DE2C9C"/>
    <w:rsid w:val="00DE3893"/>
    <w:rsid w:val="00DE4EB5"/>
    <w:rsid w:val="00DE5581"/>
    <w:rsid w:val="00DE6A40"/>
    <w:rsid w:val="00DF08FA"/>
    <w:rsid w:val="00DF0C65"/>
    <w:rsid w:val="00DF2423"/>
    <w:rsid w:val="00DF30A5"/>
    <w:rsid w:val="00DF31A4"/>
    <w:rsid w:val="00DF3B6E"/>
    <w:rsid w:val="00DF4536"/>
    <w:rsid w:val="00DF4AC5"/>
    <w:rsid w:val="00DF4D78"/>
    <w:rsid w:val="00DF4DB7"/>
    <w:rsid w:val="00DF56E6"/>
    <w:rsid w:val="00DF5E4C"/>
    <w:rsid w:val="00DF650C"/>
    <w:rsid w:val="00DF6C00"/>
    <w:rsid w:val="00DF7691"/>
    <w:rsid w:val="00DF7C29"/>
    <w:rsid w:val="00DF7C58"/>
    <w:rsid w:val="00E003AB"/>
    <w:rsid w:val="00E0049E"/>
    <w:rsid w:val="00E009B7"/>
    <w:rsid w:val="00E02102"/>
    <w:rsid w:val="00E0293B"/>
    <w:rsid w:val="00E02FEF"/>
    <w:rsid w:val="00E03096"/>
    <w:rsid w:val="00E03431"/>
    <w:rsid w:val="00E03516"/>
    <w:rsid w:val="00E04946"/>
    <w:rsid w:val="00E04E8C"/>
    <w:rsid w:val="00E04F42"/>
    <w:rsid w:val="00E055C7"/>
    <w:rsid w:val="00E056AD"/>
    <w:rsid w:val="00E06722"/>
    <w:rsid w:val="00E06DD9"/>
    <w:rsid w:val="00E07E6A"/>
    <w:rsid w:val="00E07F36"/>
    <w:rsid w:val="00E100A0"/>
    <w:rsid w:val="00E1034F"/>
    <w:rsid w:val="00E10E8F"/>
    <w:rsid w:val="00E11294"/>
    <w:rsid w:val="00E11BF0"/>
    <w:rsid w:val="00E11C59"/>
    <w:rsid w:val="00E11CAA"/>
    <w:rsid w:val="00E13AF3"/>
    <w:rsid w:val="00E15835"/>
    <w:rsid w:val="00E16B8C"/>
    <w:rsid w:val="00E2035D"/>
    <w:rsid w:val="00E2049C"/>
    <w:rsid w:val="00E21373"/>
    <w:rsid w:val="00E21517"/>
    <w:rsid w:val="00E2162A"/>
    <w:rsid w:val="00E219DA"/>
    <w:rsid w:val="00E22A7D"/>
    <w:rsid w:val="00E23604"/>
    <w:rsid w:val="00E23E3C"/>
    <w:rsid w:val="00E243D5"/>
    <w:rsid w:val="00E258F5"/>
    <w:rsid w:val="00E25BA8"/>
    <w:rsid w:val="00E26034"/>
    <w:rsid w:val="00E26D5F"/>
    <w:rsid w:val="00E279A6"/>
    <w:rsid w:val="00E3050D"/>
    <w:rsid w:val="00E30DF7"/>
    <w:rsid w:val="00E313D9"/>
    <w:rsid w:val="00E32405"/>
    <w:rsid w:val="00E32949"/>
    <w:rsid w:val="00E34250"/>
    <w:rsid w:val="00E3432E"/>
    <w:rsid w:val="00E34A2C"/>
    <w:rsid w:val="00E34AEF"/>
    <w:rsid w:val="00E355BC"/>
    <w:rsid w:val="00E3565F"/>
    <w:rsid w:val="00E35B75"/>
    <w:rsid w:val="00E35B9B"/>
    <w:rsid w:val="00E35BEE"/>
    <w:rsid w:val="00E3670A"/>
    <w:rsid w:val="00E36782"/>
    <w:rsid w:val="00E36F1C"/>
    <w:rsid w:val="00E37613"/>
    <w:rsid w:val="00E37615"/>
    <w:rsid w:val="00E377CC"/>
    <w:rsid w:val="00E37DF5"/>
    <w:rsid w:val="00E41E27"/>
    <w:rsid w:val="00E41F64"/>
    <w:rsid w:val="00E4202D"/>
    <w:rsid w:val="00E42040"/>
    <w:rsid w:val="00E420C1"/>
    <w:rsid w:val="00E43A41"/>
    <w:rsid w:val="00E43B61"/>
    <w:rsid w:val="00E43BCD"/>
    <w:rsid w:val="00E43C40"/>
    <w:rsid w:val="00E44412"/>
    <w:rsid w:val="00E44945"/>
    <w:rsid w:val="00E4497F"/>
    <w:rsid w:val="00E44FC3"/>
    <w:rsid w:val="00E457C9"/>
    <w:rsid w:val="00E45A4D"/>
    <w:rsid w:val="00E45BCE"/>
    <w:rsid w:val="00E47E11"/>
    <w:rsid w:val="00E47F2F"/>
    <w:rsid w:val="00E5016D"/>
    <w:rsid w:val="00E5030B"/>
    <w:rsid w:val="00E50399"/>
    <w:rsid w:val="00E50AE2"/>
    <w:rsid w:val="00E50C52"/>
    <w:rsid w:val="00E50E47"/>
    <w:rsid w:val="00E50EC6"/>
    <w:rsid w:val="00E512D4"/>
    <w:rsid w:val="00E5145A"/>
    <w:rsid w:val="00E51D41"/>
    <w:rsid w:val="00E5264C"/>
    <w:rsid w:val="00E53728"/>
    <w:rsid w:val="00E54DF4"/>
    <w:rsid w:val="00E554B8"/>
    <w:rsid w:val="00E557C5"/>
    <w:rsid w:val="00E55B10"/>
    <w:rsid w:val="00E55BE9"/>
    <w:rsid w:val="00E55EE0"/>
    <w:rsid w:val="00E5686A"/>
    <w:rsid w:val="00E56898"/>
    <w:rsid w:val="00E56A07"/>
    <w:rsid w:val="00E57DA5"/>
    <w:rsid w:val="00E60FD7"/>
    <w:rsid w:val="00E625CA"/>
    <w:rsid w:val="00E629B1"/>
    <w:rsid w:val="00E62CAA"/>
    <w:rsid w:val="00E631F2"/>
    <w:rsid w:val="00E63C47"/>
    <w:rsid w:val="00E64490"/>
    <w:rsid w:val="00E65436"/>
    <w:rsid w:val="00E65819"/>
    <w:rsid w:val="00E6585D"/>
    <w:rsid w:val="00E66BA4"/>
    <w:rsid w:val="00E67906"/>
    <w:rsid w:val="00E7036C"/>
    <w:rsid w:val="00E70720"/>
    <w:rsid w:val="00E70894"/>
    <w:rsid w:val="00E71EAA"/>
    <w:rsid w:val="00E72832"/>
    <w:rsid w:val="00E73470"/>
    <w:rsid w:val="00E7350B"/>
    <w:rsid w:val="00E740DD"/>
    <w:rsid w:val="00E744D1"/>
    <w:rsid w:val="00E74F58"/>
    <w:rsid w:val="00E7598F"/>
    <w:rsid w:val="00E76A59"/>
    <w:rsid w:val="00E77DAA"/>
    <w:rsid w:val="00E80CFE"/>
    <w:rsid w:val="00E811D6"/>
    <w:rsid w:val="00E8168E"/>
    <w:rsid w:val="00E81BD8"/>
    <w:rsid w:val="00E81FBB"/>
    <w:rsid w:val="00E82173"/>
    <w:rsid w:val="00E8251B"/>
    <w:rsid w:val="00E82F1A"/>
    <w:rsid w:val="00E83DCA"/>
    <w:rsid w:val="00E8480C"/>
    <w:rsid w:val="00E84AC4"/>
    <w:rsid w:val="00E84DDF"/>
    <w:rsid w:val="00E84DF0"/>
    <w:rsid w:val="00E85B5D"/>
    <w:rsid w:val="00E86475"/>
    <w:rsid w:val="00E86592"/>
    <w:rsid w:val="00E87B95"/>
    <w:rsid w:val="00E87C24"/>
    <w:rsid w:val="00E90E68"/>
    <w:rsid w:val="00E9104E"/>
    <w:rsid w:val="00E91383"/>
    <w:rsid w:val="00E919FB"/>
    <w:rsid w:val="00E923E4"/>
    <w:rsid w:val="00E92F45"/>
    <w:rsid w:val="00E93FFA"/>
    <w:rsid w:val="00E9605C"/>
    <w:rsid w:val="00E963CC"/>
    <w:rsid w:val="00E963DB"/>
    <w:rsid w:val="00E968FC"/>
    <w:rsid w:val="00E9739D"/>
    <w:rsid w:val="00E97B38"/>
    <w:rsid w:val="00EA04AE"/>
    <w:rsid w:val="00EA06EF"/>
    <w:rsid w:val="00EA1609"/>
    <w:rsid w:val="00EA1CBD"/>
    <w:rsid w:val="00EA265B"/>
    <w:rsid w:val="00EA2965"/>
    <w:rsid w:val="00EA3573"/>
    <w:rsid w:val="00EA3C1B"/>
    <w:rsid w:val="00EA521B"/>
    <w:rsid w:val="00EA5BEE"/>
    <w:rsid w:val="00EA7540"/>
    <w:rsid w:val="00EA7AA3"/>
    <w:rsid w:val="00EB06C3"/>
    <w:rsid w:val="00EB0978"/>
    <w:rsid w:val="00EB09DB"/>
    <w:rsid w:val="00EB0AF1"/>
    <w:rsid w:val="00EB2464"/>
    <w:rsid w:val="00EB28FD"/>
    <w:rsid w:val="00EB2E2B"/>
    <w:rsid w:val="00EB40EE"/>
    <w:rsid w:val="00EB4674"/>
    <w:rsid w:val="00EB474B"/>
    <w:rsid w:val="00EB4805"/>
    <w:rsid w:val="00EB4F6E"/>
    <w:rsid w:val="00EB6C82"/>
    <w:rsid w:val="00EB7C73"/>
    <w:rsid w:val="00EC0974"/>
    <w:rsid w:val="00EC1BC4"/>
    <w:rsid w:val="00EC225C"/>
    <w:rsid w:val="00EC274C"/>
    <w:rsid w:val="00EC28DD"/>
    <w:rsid w:val="00EC39FA"/>
    <w:rsid w:val="00EC40B9"/>
    <w:rsid w:val="00EC42B1"/>
    <w:rsid w:val="00EC42C7"/>
    <w:rsid w:val="00EC4522"/>
    <w:rsid w:val="00EC47C7"/>
    <w:rsid w:val="00EC5A08"/>
    <w:rsid w:val="00EC5EFF"/>
    <w:rsid w:val="00EC5F79"/>
    <w:rsid w:val="00EC644E"/>
    <w:rsid w:val="00EC6627"/>
    <w:rsid w:val="00EC70EB"/>
    <w:rsid w:val="00EC7563"/>
    <w:rsid w:val="00ED0783"/>
    <w:rsid w:val="00ED0FD8"/>
    <w:rsid w:val="00ED12F1"/>
    <w:rsid w:val="00ED1D50"/>
    <w:rsid w:val="00ED1EB3"/>
    <w:rsid w:val="00ED28CA"/>
    <w:rsid w:val="00ED291C"/>
    <w:rsid w:val="00ED2BCA"/>
    <w:rsid w:val="00ED2D8F"/>
    <w:rsid w:val="00ED368B"/>
    <w:rsid w:val="00ED46EE"/>
    <w:rsid w:val="00ED56F7"/>
    <w:rsid w:val="00ED5DC0"/>
    <w:rsid w:val="00ED6121"/>
    <w:rsid w:val="00ED6480"/>
    <w:rsid w:val="00ED67E6"/>
    <w:rsid w:val="00ED6D74"/>
    <w:rsid w:val="00ED7024"/>
    <w:rsid w:val="00ED71D4"/>
    <w:rsid w:val="00ED7221"/>
    <w:rsid w:val="00ED7441"/>
    <w:rsid w:val="00ED7753"/>
    <w:rsid w:val="00ED7BB1"/>
    <w:rsid w:val="00EE065C"/>
    <w:rsid w:val="00EE098F"/>
    <w:rsid w:val="00EE0D37"/>
    <w:rsid w:val="00EE11B6"/>
    <w:rsid w:val="00EE16D9"/>
    <w:rsid w:val="00EE1746"/>
    <w:rsid w:val="00EE2639"/>
    <w:rsid w:val="00EE2799"/>
    <w:rsid w:val="00EE3088"/>
    <w:rsid w:val="00EE5915"/>
    <w:rsid w:val="00EE5F0E"/>
    <w:rsid w:val="00EE7E6F"/>
    <w:rsid w:val="00EF006E"/>
    <w:rsid w:val="00EF09F3"/>
    <w:rsid w:val="00EF1165"/>
    <w:rsid w:val="00EF1CE2"/>
    <w:rsid w:val="00EF1DA8"/>
    <w:rsid w:val="00EF28C2"/>
    <w:rsid w:val="00EF2DF0"/>
    <w:rsid w:val="00EF3069"/>
    <w:rsid w:val="00EF39E6"/>
    <w:rsid w:val="00EF416F"/>
    <w:rsid w:val="00EF4F76"/>
    <w:rsid w:val="00EF527B"/>
    <w:rsid w:val="00EF53AB"/>
    <w:rsid w:val="00EF5665"/>
    <w:rsid w:val="00EF56BA"/>
    <w:rsid w:val="00EF588E"/>
    <w:rsid w:val="00EF59B2"/>
    <w:rsid w:val="00EF5C6E"/>
    <w:rsid w:val="00EF5DCF"/>
    <w:rsid w:val="00EF6293"/>
    <w:rsid w:val="00EF6F1F"/>
    <w:rsid w:val="00EF7578"/>
    <w:rsid w:val="00F00CF1"/>
    <w:rsid w:val="00F010FA"/>
    <w:rsid w:val="00F018FB"/>
    <w:rsid w:val="00F01CFC"/>
    <w:rsid w:val="00F02402"/>
    <w:rsid w:val="00F03E78"/>
    <w:rsid w:val="00F04374"/>
    <w:rsid w:val="00F050A4"/>
    <w:rsid w:val="00F052CA"/>
    <w:rsid w:val="00F05868"/>
    <w:rsid w:val="00F06864"/>
    <w:rsid w:val="00F079F8"/>
    <w:rsid w:val="00F07C16"/>
    <w:rsid w:val="00F10320"/>
    <w:rsid w:val="00F10603"/>
    <w:rsid w:val="00F10C7F"/>
    <w:rsid w:val="00F10CF6"/>
    <w:rsid w:val="00F11AD5"/>
    <w:rsid w:val="00F11EF9"/>
    <w:rsid w:val="00F124D6"/>
    <w:rsid w:val="00F12A6D"/>
    <w:rsid w:val="00F147F5"/>
    <w:rsid w:val="00F15603"/>
    <w:rsid w:val="00F156D1"/>
    <w:rsid w:val="00F16D52"/>
    <w:rsid w:val="00F16EB3"/>
    <w:rsid w:val="00F16EE0"/>
    <w:rsid w:val="00F17B62"/>
    <w:rsid w:val="00F20341"/>
    <w:rsid w:val="00F22750"/>
    <w:rsid w:val="00F2359D"/>
    <w:rsid w:val="00F23DA5"/>
    <w:rsid w:val="00F24E83"/>
    <w:rsid w:val="00F27000"/>
    <w:rsid w:val="00F27FD9"/>
    <w:rsid w:val="00F302E6"/>
    <w:rsid w:val="00F308EA"/>
    <w:rsid w:val="00F30DA7"/>
    <w:rsid w:val="00F31348"/>
    <w:rsid w:val="00F33B68"/>
    <w:rsid w:val="00F33D17"/>
    <w:rsid w:val="00F3422E"/>
    <w:rsid w:val="00F34372"/>
    <w:rsid w:val="00F34763"/>
    <w:rsid w:val="00F34869"/>
    <w:rsid w:val="00F34FE0"/>
    <w:rsid w:val="00F35F06"/>
    <w:rsid w:val="00F362E3"/>
    <w:rsid w:val="00F362EC"/>
    <w:rsid w:val="00F36577"/>
    <w:rsid w:val="00F36B75"/>
    <w:rsid w:val="00F37816"/>
    <w:rsid w:val="00F37B7E"/>
    <w:rsid w:val="00F37F4B"/>
    <w:rsid w:val="00F408B0"/>
    <w:rsid w:val="00F41373"/>
    <w:rsid w:val="00F415AF"/>
    <w:rsid w:val="00F42918"/>
    <w:rsid w:val="00F4298D"/>
    <w:rsid w:val="00F44706"/>
    <w:rsid w:val="00F449B2"/>
    <w:rsid w:val="00F45959"/>
    <w:rsid w:val="00F45C65"/>
    <w:rsid w:val="00F4699D"/>
    <w:rsid w:val="00F46AFF"/>
    <w:rsid w:val="00F46B47"/>
    <w:rsid w:val="00F47272"/>
    <w:rsid w:val="00F47828"/>
    <w:rsid w:val="00F4799C"/>
    <w:rsid w:val="00F479D3"/>
    <w:rsid w:val="00F47F81"/>
    <w:rsid w:val="00F50EED"/>
    <w:rsid w:val="00F51F1E"/>
    <w:rsid w:val="00F52416"/>
    <w:rsid w:val="00F52557"/>
    <w:rsid w:val="00F52D24"/>
    <w:rsid w:val="00F55BA2"/>
    <w:rsid w:val="00F55F1E"/>
    <w:rsid w:val="00F56736"/>
    <w:rsid w:val="00F56D17"/>
    <w:rsid w:val="00F571BC"/>
    <w:rsid w:val="00F577B5"/>
    <w:rsid w:val="00F57834"/>
    <w:rsid w:val="00F5790F"/>
    <w:rsid w:val="00F60ED7"/>
    <w:rsid w:val="00F6116A"/>
    <w:rsid w:val="00F623F6"/>
    <w:rsid w:val="00F62826"/>
    <w:rsid w:val="00F62A79"/>
    <w:rsid w:val="00F631B0"/>
    <w:rsid w:val="00F635E3"/>
    <w:rsid w:val="00F63908"/>
    <w:rsid w:val="00F63F5F"/>
    <w:rsid w:val="00F64BA6"/>
    <w:rsid w:val="00F6535C"/>
    <w:rsid w:val="00F65A36"/>
    <w:rsid w:val="00F65D56"/>
    <w:rsid w:val="00F66807"/>
    <w:rsid w:val="00F66C0A"/>
    <w:rsid w:val="00F671CB"/>
    <w:rsid w:val="00F671D8"/>
    <w:rsid w:val="00F6753B"/>
    <w:rsid w:val="00F7014A"/>
    <w:rsid w:val="00F70382"/>
    <w:rsid w:val="00F705D8"/>
    <w:rsid w:val="00F705E8"/>
    <w:rsid w:val="00F70DF1"/>
    <w:rsid w:val="00F70EC1"/>
    <w:rsid w:val="00F70FA5"/>
    <w:rsid w:val="00F7258A"/>
    <w:rsid w:val="00F73AD7"/>
    <w:rsid w:val="00F74119"/>
    <w:rsid w:val="00F74719"/>
    <w:rsid w:val="00F74DC3"/>
    <w:rsid w:val="00F75A62"/>
    <w:rsid w:val="00F75D3D"/>
    <w:rsid w:val="00F760CB"/>
    <w:rsid w:val="00F76C0E"/>
    <w:rsid w:val="00F76F0D"/>
    <w:rsid w:val="00F77776"/>
    <w:rsid w:val="00F80345"/>
    <w:rsid w:val="00F8059C"/>
    <w:rsid w:val="00F80991"/>
    <w:rsid w:val="00F80E87"/>
    <w:rsid w:val="00F80F73"/>
    <w:rsid w:val="00F81CA3"/>
    <w:rsid w:val="00F81FFA"/>
    <w:rsid w:val="00F820DF"/>
    <w:rsid w:val="00F8309A"/>
    <w:rsid w:val="00F83A48"/>
    <w:rsid w:val="00F84582"/>
    <w:rsid w:val="00F84593"/>
    <w:rsid w:val="00F8470E"/>
    <w:rsid w:val="00F856ED"/>
    <w:rsid w:val="00F85717"/>
    <w:rsid w:val="00F85F2E"/>
    <w:rsid w:val="00F86A45"/>
    <w:rsid w:val="00F87899"/>
    <w:rsid w:val="00F87995"/>
    <w:rsid w:val="00F87B58"/>
    <w:rsid w:val="00F87B70"/>
    <w:rsid w:val="00F87F5B"/>
    <w:rsid w:val="00F907F1"/>
    <w:rsid w:val="00F9090E"/>
    <w:rsid w:val="00F90AC0"/>
    <w:rsid w:val="00F92207"/>
    <w:rsid w:val="00F922A8"/>
    <w:rsid w:val="00F9287D"/>
    <w:rsid w:val="00F9369C"/>
    <w:rsid w:val="00F94865"/>
    <w:rsid w:val="00F94A16"/>
    <w:rsid w:val="00F96648"/>
    <w:rsid w:val="00F96C7D"/>
    <w:rsid w:val="00F96D10"/>
    <w:rsid w:val="00F9715D"/>
    <w:rsid w:val="00F97432"/>
    <w:rsid w:val="00F9786A"/>
    <w:rsid w:val="00F97C0C"/>
    <w:rsid w:val="00F97D3F"/>
    <w:rsid w:val="00FA17C1"/>
    <w:rsid w:val="00FA1802"/>
    <w:rsid w:val="00FA1B55"/>
    <w:rsid w:val="00FA2638"/>
    <w:rsid w:val="00FA2733"/>
    <w:rsid w:val="00FA2B01"/>
    <w:rsid w:val="00FA3781"/>
    <w:rsid w:val="00FA44E1"/>
    <w:rsid w:val="00FA46F7"/>
    <w:rsid w:val="00FA476E"/>
    <w:rsid w:val="00FA50CB"/>
    <w:rsid w:val="00FA5C52"/>
    <w:rsid w:val="00FA769C"/>
    <w:rsid w:val="00FB03D6"/>
    <w:rsid w:val="00FB2013"/>
    <w:rsid w:val="00FB3573"/>
    <w:rsid w:val="00FB38AE"/>
    <w:rsid w:val="00FB3CC7"/>
    <w:rsid w:val="00FB410F"/>
    <w:rsid w:val="00FB45FC"/>
    <w:rsid w:val="00FB49CE"/>
    <w:rsid w:val="00FB7F4D"/>
    <w:rsid w:val="00FC1498"/>
    <w:rsid w:val="00FC1A7F"/>
    <w:rsid w:val="00FC2DAD"/>
    <w:rsid w:val="00FC34B9"/>
    <w:rsid w:val="00FC3639"/>
    <w:rsid w:val="00FC3A33"/>
    <w:rsid w:val="00FC3D3E"/>
    <w:rsid w:val="00FC5022"/>
    <w:rsid w:val="00FC532A"/>
    <w:rsid w:val="00FC5360"/>
    <w:rsid w:val="00FC55DF"/>
    <w:rsid w:val="00FC676E"/>
    <w:rsid w:val="00FC67FC"/>
    <w:rsid w:val="00FC6BF2"/>
    <w:rsid w:val="00FC7C21"/>
    <w:rsid w:val="00FD0A6C"/>
    <w:rsid w:val="00FD17C1"/>
    <w:rsid w:val="00FD181C"/>
    <w:rsid w:val="00FD2159"/>
    <w:rsid w:val="00FD2651"/>
    <w:rsid w:val="00FD2AF6"/>
    <w:rsid w:val="00FD2B21"/>
    <w:rsid w:val="00FD331C"/>
    <w:rsid w:val="00FD378F"/>
    <w:rsid w:val="00FD3F8E"/>
    <w:rsid w:val="00FD4176"/>
    <w:rsid w:val="00FD4750"/>
    <w:rsid w:val="00FD6998"/>
    <w:rsid w:val="00FD75CC"/>
    <w:rsid w:val="00FD760A"/>
    <w:rsid w:val="00FE0482"/>
    <w:rsid w:val="00FE06A9"/>
    <w:rsid w:val="00FE1C97"/>
    <w:rsid w:val="00FE1EF1"/>
    <w:rsid w:val="00FE1F39"/>
    <w:rsid w:val="00FE1FD1"/>
    <w:rsid w:val="00FE2A32"/>
    <w:rsid w:val="00FE35D1"/>
    <w:rsid w:val="00FE3B6D"/>
    <w:rsid w:val="00FE4590"/>
    <w:rsid w:val="00FE5585"/>
    <w:rsid w:val="00FE612A"/>
    <w:rsid w:val="00FE7143"/>
    <w:rsid w:val="00FE781C"/>
    <w:rsid w:val="00FF07A2"/>
    <w:rsid w:val="00FF0920"/>
    <w:rsid w:val="00FF110E"/>
    <w:rsid w:val="00FF116E"/>
    <w:rsid w:val="00FF197B"/>
    <w:rsid w:val="00FF3005"/>
    <w:rsid w:val="00FF3D99"/>
    <w:rsid w:val="00FF3F0B"/>
    <w:rsid w:val="00FF452A"/>
    <w:rsid w:val="00FF47B8"/>
    <w:rsid w:val="00FF5368"/>
    <w:rsid w:val="00FF619F"/>
    <w:rsid w:val="00FF6866"/>
    <w:rsid w:val="00FF7AF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uiPriority w:val="99"/>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1"/>
    <w:qFormat/>
    <w:rsid w:val="00364224"/>
    <w:pPr>
      <w:widowControl w:val="0"/>
      <w:suppressAutoHyphens/>
      <w:autoSpaceDE w:val="0"/>
    </w:pPr>
    <w:rPr>
      <w:rFonts w:ascii="Century Gothic" w:eastAsia="Arial" w:hAnsi="Century Gothic"/>
      <w:sz w:val="22"/>
      <w:szCs w:val="24"/>
      <w:lang w:val="es-ES"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lang/>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lang w:val="es-ES" w:eastAsia="es-ES"/>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uiPriority w:val="99"/>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Normal">
    <w:name w:val="Table Normal"/>
    <w:rsid w:val="00BB6A9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uerpo">
    <w:name w:val="Cuerpo"/>
    <w:rsid w:val="00BB6A90"/>
    <w:pPr>
      <w:pBdr>
        <w:top w:val="nil"/>
        <w:left w:val="nil"/>
        <w:bottom w:val="nil"/>
        <w:right w:val="nil"/>
        <w:between w:val="nil"/>
        <w:bar w:val="nil"/>
      </w:pBdr>
      <w:suppressAutoHyphens/>
      <w:spacing w:after="200"/>
      <w:jc w:val="both"/>
    </w:pPr>
    <w:rPr>
      <w:rFonts w:ascii="Century Gothic" w:eastAsia="Century Gothic" w:hAnsi="Century Gothic" w:cs="Century Gothic"/>
      <w:color w:val="000000"/>
      <w:sz w:val="22"/>
      <w:szCs w:val="22"/>
      <w:u w:color="000000"/>
      <w:bdr w:val="nil"/>
      <w:lang w:val="es-ES_tradnl"/>
    </w:rPr>
  </w:style>
  <w:style w:type="character" w:customStyle="1" w:styleId="Hyperlink0">
    <w:name w:val="Hyperlink.0"/>
    <w:rsid w:val="00BB6A90"/>
    <w:rPr>
      <w:color w:val="0000FF"/>
      <w:u w:val="single" w:color="0000FF"/>
    </w:rPr>
  </w:style>
  <w:style w:type="character" w:customStyle="1" w:styleId="Hyperlink1">
    <w:name w:val="Hyperlink.1"/>
    <w:rsid w:val="00BB6A90"/>
    <w:rPr>
      <w:rFonts w:ascii="Century Gothic" w:eastAsia="Century Gothic" w:hAnsi="Century Gothic" w:cs="Century Gothic"/>
      <w:color w:val="0000FF"/>
      <w:sz w:val="22"/>
      <w:szCs w:val="22"/>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uiPriority w:val="99"/>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1"/>
    <w:qFormat/>
    <w:rsid w:val="00364224"/>
    <w:pPr>
      <w:widowControl w:val="0"/>
      <w:suppressAutoHyphens/>
      <w:autoSpaceDE w:val="0"/>
    </w:pPr>
    <w:rPr>
      <w:rFonts w:ascii="Century Gothic" w:eastAsia="Arial" w:hAnsi="Century Gothic"/>
      <w:sz w:val="22"/>
      <w:szCs w:val="24"/>
      <w:lang w:val="es-ES"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lang/>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lang w:val="es-ES" w:eastAsia="es-ES"/>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uiPriority w:val="99"/>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Normal">
    <w:name w:val="Table Normal"/>
    <w:rsid w:val="00BB6A9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uerpo">
    <w:name w:val="Cuerpo"/>
    <w:rsid w:val="00BB6A90"/>
    <w:pPr>
      <w:pBdr>
        <w:top w:val="nil"/>
        <w:left w:val="nil"/>
        <w:bottom w:val="nil"/>
        <w:right w:val="nil"/>
        <w:between w:val="nil"/>
        <w:bar w:val="nil"/>
      </w:pBdr>
      <w:suppressAutoHyphens/>
      <w:spacing w:after="200"/>
      <w:jc w:val="both"/>
    </w:pPr>
    <w:rPr>
      <w:rFonts w:ascii="Century Gothic" w:eastAsia="Century Gothic" w:hAnsi="Century Gothic" w:cs="Century Gothic"/>
      <w:color w:val="000000"/>
      <w:sz w:val="22"/>
      <w:szCs w:val="22"/>
      <w:u w:color="000000"/>
      <w:bdr w:val="nil"/>
      <w:lang w:val="es-ES_tradnl"/>
    </w:rPr>
  </w:style>
  <w:style w:type="character" w:customStyle="1" w:styleId="Hyperlink0">
    <w:name w:val="Hyperlink.0"/>
    <w:rsid w:val="00BB6A90"/>
    <w:rPr>
      <w:color w:val="0000FF"/>
      <w:u w:val="single" w:color="0000FF"/>
    </w:rPr>
  </w:style>
  <w:style w:type="character" w:customStyle="1" w:styleId="Hyperlink1">
    <w:name w:val="Hyperlink.1"/>
    <w:rsid w:val="00BB6A90"/>
    <w:rPr>
      <w:rFonts w:ascii="Century Gothic" w:eastAsia="Century Gothic" w:hAnsi="Century Gothic" w:cs="Century Gothic"/>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sto.gov.co" TargetMode="External"/><Relationship Id="rId5" Type="http://schemas.openxmlformats.org/officeDocument/2006/relationships/settings" Target="settings.xml"/><Relationship Id="rId15" Type="http://schemas.openxmlformats.org/officeDocument/2006/relationships/hyperlink" Target="http://www.pasto.gov.co/index.php/decretos/decretos-2014?download=5376:dec_0004_08_ene_2014"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asto.gov.co/tramites%2520y%2520servic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84461-34A7-41D6-8D6F-67059788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1</TotalTime>
  <Pages>8</Pages>
  <Words>1898</Words>
  <Characters>10441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Natalia</cp:lastModifiedBy>
  <cp:revision>2</cp:revision>
  <cp:lastPrinted>2009-11-27T15:14:00Z</cp:lastPrinted>
  <dcterms:created xsi:type="dcterms:W3CDTF">2014-01-10T02:49:00Z</dcterms:created>
  <dcterms:modified xsi:type="dcterms:W3CDTF">2014-01-10T02:49:00Z</dcterms:modified>
</cp:coreProperties>
</file>