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240EE" w:rsidRPr="00BD72CC" w:rsidRDefault="003240EE" w:rsidP="00420CCB">
      <w:pPr>
        <w:shd w:val="clear" w:color="auto" w:fill="FFFFFF"/>
        <w:spacing w:after="0" w:line="276" w:lineRule="auto"/>
        <w:ind w:right="-300"/>
        <w:jc w:val="center"/>
        <w:outlineLvl w:val="1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bookmarkStart w:id="0" w:name="_Hlk10820541"/>
      <w:bookmarkStart w:id="1" w:name="_Hlk5981333"/>
      <w:bookmarkStart w:id="2" w:name="_Hlk5981318"/>
      <w:bookmarkStart w:id="3" w:name="_Hlk4518008"/>
      <w:bookmarkStart w:id="4" w:name="_Hlk970156"/>
      <w:bookmarkStart w:id="5" w:name="_Hlk520907147"/>
      <w:r w:rsidRPr="00BD72CC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SE DESARROLLÓ EL CUARTO COMITÉ MUNICIPAL DE GARANTÍAS Y SEGUIMIENTO</w:t>
      </w:r>
    </w:p>
    <w:p w:rsidR="003240EE" w:rsidRPr="00BD72CC" w:rsidRDefault="003240EE" w:rsidP="003240EE">
      <w:pPr>
        <w:shd w:val="clear" w:color="auto" w:fill="FFFFFF"/>
        <w:spacing w:after="0" w:line="276" w:lineRule="auto"/>
        <w:ind w:left="-300" w:right="-300"/>
        <w:jc w:val="center"/>
        <w:outlineLvl w:val="1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r w:rsidRPr="00BD72CC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ELECTORAL PARA ELECCIONES DEL PRÓXIMO 27 DE OCTUBRE</w:t>
      </w:r>
    </w:p>
    <w:p w:rsidR="003240EE" w:rsidRDefault="003240EE" w:rsidP="003240EE">
      <w:pPr>
        <w:shd w:val="clear" w:color="auto" w:fill="FFFFFF"/>
        <w:spacing w:after="0" w:line="276" w:lineRule="auto"/>
        <w:ind w:left="-300" w:right="-300"/>
        <w:jc w:val="center"/>
        <w:outlineLvl w:val="1"/>
        <w:rPr>
          <w:rFonts w:ascii="Century Gothic" w:eastAsia="Times New Roman" w:hAnsi="Century Gothic" w:cs="Times New Roman"/>
          <w:b/>
          <w:bCs/>
          <w:color w:val="313439"/>
          <w:lang w:val="es-ES_tradnl" w:eastAsia="es-ES_tradnl"/>
        </w:rPr>
      </w:pPr>
      <w:r>
        <w:rPr>
          <w:rFonts w:ascii="Century Gothic" w:eastAsia="Times New Roman" w:hAnsi="Century Gothic" w:cs="Times New Roman"/>
          <w:b/>
          <w:bCs/>
          <w:noProof/>
          <w:color w:val="313439"/>
          <w:lang w:val="en-US"/>
        </w:rPr>
        <w:drawing>
          <wp:inline distT="0" distB="0" distL="0" distR="0">
            <wp:extent cx="5279814" cy="3155992"/>
            <wp:effectExtent l="0" t="0" r="0" b="635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arantías y seguimiento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01"/>
                    <a:stretch/>
                  </pic:blipFill>
                  <pic:spPr bwMode="auto">
                    <a:xfrm>
                      <a:off x="0" y="0"/>
                      <a:ext cx="5293361" cy="31640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D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elegados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de la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Registraduría Especial de Pasto, CNE, MOE, Policía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Metropolitana, Fiscalía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Seccional, Procuraduría, Gestión Ambiental y Espacio Público, entre otr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as entidades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,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participaron en el cuarto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Comité de Seguimiento y Garantías Electorales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convocado por la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Alcaldía de Pasto, a través de la Secretaría de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Gobierno, en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aras de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garantizar el normal desarrollo de las próximas elecciones del 27 de octubre.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Durante el encuentro, al que también fueron invitados representantes de todos los partidos, movimientos políticos y grupos representativos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sociales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, el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Registrador Especial de Pasto, dio un parte de normalidad en todo lo relacionado con los preparativos de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la próxima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contienda electoral, para la que se inscribieron un total de seis listas para alcaldía, 14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para concejo y 76 para JAL. 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Ante la poca presencia de representantes de los movimiento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s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partidos políticos, Pedro Javier Misas, Registrador Especial de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Pasto, recalcó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que es importante tener en cuenta que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t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oda la información para los partidos se genera en este comité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. “S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olicitamos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todos los partidos y movimientos involucrados en este proceso para que hagan su presencia en estos espacios, porque aquí se da información de primera mano, real, clara y precisa, para que no tengan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des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información al proceso”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, sostuvo.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Además, invitó a todos los ciudadanos a participar de manera activa en la próxima contienda para lo cual recordó que el proceso de inscripción de cédulas finaliza el próximo 27 de agosto, en Pasto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en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los puntos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ubicados en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Centro Comercial Unicentro, Alkosto Centro, Alkosto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Bolívar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las Registradurías auxiliar y especia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l.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Durante el encuentro también se escucharon propuestas encaminadas a realizar un control efectivo de la publicidad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de acuerdo con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la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normativa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vigente, para lo 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 xml:space="preserve">cual desde la Secretaría de Gobierno se invitó a revisar el decreto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correspondiente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se dio respuesta, desde la </w:t>
      </w:r>
      <w:r w:rsidR="003240EE"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institucionalidad, a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inquietudes de los asistentes.  De igual manera se garantizó el acompañamiento continuo del proceso para garantizar unas elecciones transparentes, con garantías para todos los actores y en total normalidad.</w:t>
      </w:r>
    </w:p>
    <w:p w:rsid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“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E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 balance del encuentro es positivo, todas las instituciones están comprometidas con la transparencia de las elecciones de octubre, y hay disposición total de parte de la 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>administración municipal para que estos procesos se desarrollen de forma normal</w:t>
      </w: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”</w:t>
      </w:r>
      <w:r w:rsidR="003240E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precisó la secretaria de Gobierno Carolina Rueda Noguera. </w:t>
      </w:r>
    </w:p>
    <w:p w:rsidR="003240EE" w:rsidRPr="00BD72CC" w:rsidRDefault="003240EE" w:rsidP="00BD72CC">
      <w:pPr>
        <w:pStyle w:val="Sinespaciad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BD72C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Secretario de Gobierno Carolina Rueda Noguera. Celular: 3137652534 </w:t>
      </w:r>
    </w:p>
    <w:p w:rsidR="00C931F9" w:rsidRDefault="003240EE" w:rsidP="00420CCB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 w:rsidRPr="0070716B">
        <w:rPr>
          <w:rFonts w:ascii="Century Gothic" w:hAnsi="Century Gothic" w:cs="Calibri"/>
          <w:i/>
          <w:lang w:val="es-ES_tradnl" w:eastAsia="ar-SA"/>
        </w:rPr>
        <w:t xml:space="preserve"> </w:t>
      </w: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420CCB" w:rsidRDefault="00420CCB" w:rsidP="00420CCB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lang w:val="es-ES_tradnl" w:eastAsia="ar-SA"/>
        </w:rPr>
      </w:pPr>
    </w:p>
    <w:p w:rsidR="00420CCB" w:rsidRDefault="00420CCB" w:rsidP="00420CCB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ALCA</w:t>
      </w:r>
      <w:r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 xml:space="preserve">LDÍA DE PASTO REALIZÓ </w:t>
      </w: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EL PRIMER CICLO DE FORMACIÓN EN</w:t>
      </w:r>
      <w:r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 xml:space="preserve"> </w:t>
      </w: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EFICIENCIA</w:t>
      </w:r>
      <w:r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 xml:space="preserve"> </w:t>
      </w: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ENERGÉTICA Y ENERGÍAS RENOVABLES NO CONVENCIONALES, DIRIGIDO A FORMAR L</w:t>
      </w:r>
      <w:r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Í</w:t>
      </w:r>
      <w:r w:rsidRPr="008F36EE"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  <w:t>DERES AMBIENTALES EN INICIATIVAS SOSTENIBLES</w:t>
      </w:r>
    </w:p>
    <w:p w:rsidR="00420CCB" w:rsidRPr="008F36EE" w:rsidRDefault="00420CCB" w:rsidP="00420CCB">
      <w:pPr>
        <w:widowControl w:val="0"/>
        <w:autoSpaceDE w:val="0"/>
        <w:autoSpaceDN w:val="0"/>
        <w:adjustRightInd w:val="0"/>
        <w:jc w:val="center"/>
        <w:rPr>
          <w:rFonts w:ascii="Century Gothic" w:hAnsi="Century Gothic" w:cs="Arial"/>
          <w:b/>
          <w:noProof/>
          <w:sz w:val="20"/>
          <w:szCs w:val="20"/>
          <w:lang w:val="es-ES_tradnl" w:eastAsia="es-ES"/>
        </w:rPr>
      </w:pPr>
      <w:r>
        <w:rPr>
          <w:rFonts w:ascii="Century Gothic" w:hAnsi="Century Gothic" w:cs="Arial"/>
          <w:b/>
          <w:noProof/>
          <w:sz w:val="20"/>
          <w:szCs w:val="20"/>
          <w:lang w:val="en-US"/>
        </w:rPr>
        <w:drawing>
          <wp:inline distT="0" distB="0" distL="0" distR="0" wp14:anchorId="6C5F16C5" wp14:editId="16F979A8">
            <wp:extent cx="5613400" cy="3236015"/>
            <wp:effectExtent l="0" t="0" r="6350" b="254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ur sostenible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136"/>
                    <a:stretch/>
                  </pic:blipFill>
                  <pic:spPr bwMode="auto">
                    <a:xfrm>
                      <a:off x="0" y="0"/>
                      <a:ext cx="5613400" cy="32360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En el marco de la estrategia mundial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‘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Ciudades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Energéticas e Inteligentes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’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la Alcaldía de Pasto a través de la Secretaría de Gestión Ambiental, dió apertura al primer ciclo formativo de la iniciativa local Sur Sostenible 2019. El primer ciclo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que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estuvo relacionado con la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ficiencia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energética y energías renovables no convencionales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hace parte de la iniciativa impulsada por la Alcaldía de Pasto, la cual cuenta con el apoyo de Corpoema, la Universidad Cooperativa de Colombia y la Consultora Caicedo y Caicedo.</w:t>
      </w:r>
    </w:p>
    <w:p w:rsidR="00420CCB" w:rsidRP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Este primer taller estuvo relacionado con la energía y su uso, al igual que las medidas preventivas y correctivas de eficiencia energética, aplicable a residencias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 xml:space="preserve">domiciliarias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y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edificaciones, entre otros temas. Estos encuentros formativos donde se analiza el papel de la ciudadanía en Ciudades Energéticas e Inteligentes, pone sobre la mesa nuevos desafíos y oportunidades para que el nuevo modelo sostenible avance sobre las bases de la equidad y la justicia social, además impulsa la creación de iniciativas sostenibles, siendo el resultado de un proceso colaborativo a través de talleres y paneles en los que las organizaciones y actores involucrados, aportan desde sus conocimientos técnicos y prácticos.</w:t>
      </w:r>
    </w:p>
    <w:p w:rsidR="00420CCB" w:rsidRP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En las ciudades, la energía es una prioridad, tanto para garantizar el abastecimiento energético como para minimizar los impactos de su consumo, teniendo en cuenta que más del 50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%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de la población mundial vive actualmente en un entorno urbano, lo que representa el 75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%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del consumo de energía y casi el 80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%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de las emisiones de CO2, razón por la cual el modelo energético vigente, centralizado y basado en los combustibles fósiles, tiene unos límites evidentes de tipo económico, social y ambiental, por lo tanto cambiar este modelo hacia un nuevo paradigma sostenible y socialmente justo, es uno de los retos más importantes y urgentes en el planeta.</w:t>
      </w:r>
    </w:p>
    <w:p w:rsid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Victor Hugo Villota Alvarado, director de la Universidad Cooperativa de Colombia- Campus Pasto, destacó la importancia de aunar esfuerzos que fomenten el conocimiento hacia temas de innovación sostenible, en favor del cuidado y la preservación del medio ambiente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.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“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C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omo fundadores de la Mesa Departamental de Cambio Climático y desde la academia aportamos con todo el apoyo que se necesite en este importante tema, al igual que la capacidad intelectual de nuestros magísters y doctores en los diferentes proyectos que tienen que ver con el medio ambiente; dichas sesiones tendrán lugar los jueves hasta el 5 de septiembre, de 7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:00 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1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:00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20CCB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en el auditorio de la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UCC.</w:t>
      </w:r>
    </w:p>
    <w:p w:rsid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hAnsi="Century Gothic" w:cs="Calibri"/>
          <w:i/>
          <w:lang w:val="es-ES_tradnl" w:eastAsia="ar-SA"/>
        </w:rPr>
      </w:pP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420CCB" w:rsidRPr="00420CCB" w:rsidRDefault="00420CCB" w:rsidP="00420CCB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420CCB" w:rsidRDefault="00C931F9" w:rsidP="00420CCB">
      <w:pPr>
        <w:spacing w:after="0"/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 xml:space="preserve">SE INAUGURÓ LA </w:t>
      </w:r>
      <w:r w:rsidRPr="00271583">
        <w:rPr>
          <w:rFonts w:ascii="Century Gothic" w:hAnsi="Century Gothic" w:cs="Arial"/>
          <w:b/>
        </w:rPr>
        <w:t>EXPOSICIÓN ARTÍSTICA DE MUJERES “IMAGINARIOS SOLUBLES”</w:t>
      </w:r>
    </w:p>
    <w:p w:rsidR="003240EE" w:rsidRPr="00271583" w:rsidRDefault="003240EE" w:rsidP="00C931F9">
      <w:pPr>
        <w:spacing w:after="0"/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  <w:noProof/>
          <w:lang w:val="en-US"/>
        </w:rPr>
        <w:drawing>
          <wp:inline distT="0" distB="0" distL="0" distR="0">
            <wp:extent cx="4977200" cy="2649110"/>
            <wp:effectExtent l="0" t="0" r="0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inarios solubles2.jpe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319" b="21715"/>
                    <a:stretch/>
                  </pic:blipFill>
                  <pic:spPr bwMode="auto">
                    <a:xfrm>
                      <a:off x="0" y="0"/>
                      <a:ext cx="4986985" cy="26543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Con una nutrida asistencia de público a la galería Pretexto, la Alcaldía de Pasto, a través de la Secretaría de Cultura dio apertura a la exposición colectiva de mujeres artistas Imaginarios solubles, con la participación de las maestras María Fernanda Patiño, Edith Guerrero Coka, María Rosero, Yeraldin Rosero, Vivian Pantoja, Carolina Zambrano y Shirley Churta.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La muestra plástica y conceptual busca difundir y acercar a la comunidad a las expresiones artísticas para fortalecer su formación cultural y social, e incentivar la creación del arte en la población más joven y empoderar a las mujeres en el arte femenino.</w:t>
      </w:r>
    </w:p>
    <w:p w:rsidR="00C931F9" w:rsidRP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El trabajo artístico colectivo denominado Experiencia habitada, transmite la idea de construir, permanecer, persistir, abrigar, preservar, la idea de El Habitar como ‘el hogar’ y ‘el lugar de residencia’, donde todos somos el mundo, en relación armoniosa con el entorno, los cuerpos, los tiempos y la memoria.</w:t>
      </w:r>
    </w:p>
    <w:p w:rsidR="00C931F9" w:rsidRDefault="00C931F9" w:rsidP="00C931F9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C931F9">
        <w:rPr>
          <w:rFonts w:ascii="Century Gothic" w:eastAsia="Calibri" w:hAnsi="Century Gothic" w:cs="Calibri"/>
          <w:bCs/>
          <w:sz w:val="22"/>
          <w:szCs w:val="22"/>
          <w:lang w:eastAsia="ar-SA"/>
        </w:rPr>
        <w:t>Desde la Alcaldía de Pasto y Secretaría de Cultura se promueven espacios de difusión y promoción cultural gratuitos, con el propósito de acercar y sensibilizar a los habitantes del municipio de Pasto, a cualquier expresión artística y cultural, así lo indicó Elizabeth Garzón, subsecretaria de Formación y Promoción.</w:t>
      </w:r>
    </w:p>
    <w:p w:rsidR="00C931F9" w:rsidRPr="00BD72CC" w:rsidRDefault="00C931F9" w:rsidP="00BD72CC">
      <w:pPr>
        <w:pStyle w:val="Sinespaciad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BD72C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Secretaria de Cultura, José Ismael Aguirre Oliva, Teléfono 3012525802.</w:t>
      </w:r>
    </w:p>
    <w:p w:rsidR="00C931F9" w:rsidRDefault="00C931F9" w:rsidP="00C931F9">
      <w:pPr>
        <w:spacing w:after="0" w:line="240" w:lineRule="auto"/>
        <w:jc w:val="center"/>
        <w:rPr>
          <w:rFonts w:ascii="Century Gothic" w:hAnsi="Century Gothic" w:cs="Calibri"/>
          <w:i/>
          <w:lang w:val="es-ES_tradnl" w:eastAsia="ar-SA"/>
        </w:rPr>
      </w:pP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420CCB" w:rsidRDefault="00420CCB" w:rsidP="00BD72CC">
      <w:pPr>
        <w:spacing w:after="0" w:line="240" w:lineRule="auto"/>
        <w:rPr>
          <w:rFonts w:ascii="Century Gothic" w:eastAsia="Times New Roman" w:hAnsi="Century Gothic" w:cs="Helvetica"/>
          <w:b/>
          <w:bCs/>
          <w:color w:val="000000"/>
          <w:sz w:val="20"/>
          <w:lang w:eastAsia="es-CO"/>
        </w:rPr>
      </w:pPr>
    </w:p>
    <w:p w:rsidR="00BD72CC" w:rsidRDefault="00BD72CC" w:rsidP="00C931F9">
      <w:pPr>
        <w:spacing w:after="0" w:line="240" w:lineRule="auto"/>
        <w:jc w:val="center"/>
        <w:rPr>
          <w:rFonts w:ascii="Century Gothic" w:eastAsia="Times New Roman" w:hAnsi="Century Gothic" w:cs="Helvetica"/>
          <w:b/>
          <w:bCs/>
          <w:color w:val="000000"/>
          <w:sz w:val="20"/>
          <w:lang w:eastAsia="es-CO"/>
        </w:rPr>
      </w:pPr>
    </w:p>
    <w:p w:rsidR="00BD72CC" w:rsidRDefault="00BD72CC" w:rsidP="00BD72CC">
      <w:pPr>
        <w:tabs>
          <w:tab w:val="left" w:pos="2310"/>
        </w:tabs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</w:rPr>
        <w:t>INICIA EJECUCIÓ</w:t>
      </w:r>
      <w:r w:rsidRPr="00FD4B95">
        <w:rPr>
          <w:rFonts w:ascii="Century Gothic" w:hAnsi="Century Gothic" w:cs="Arial"/>
          <w:b/>
        </w:rPr>
        <w:t>N DE SALONES CULTURALES EN LOS CORREGIMIENTOS DE SANTA B</w:t>
      </w:r>
      <w:r>
        <w:rPr>
          <w:rFonts w:ascii="Century Gothic" w:hAnsi="Century Gothic" w:cs="Arial"/>
          <w:b/>
        </w:rPr>
        <w:t>Á</w:t>
      </w:r>
      <w:r w:rsidRPr="00FD4B95">
        <w:rPr>
          <w:rFonts w:ascii="Century Gothic" w:hAnsi="Century Gothic" w:cs="Arial"/>
          <w:b/>
        </w:rPr>
        <w:t>RBARA Y SAN FERNANDO</w:t>
      </w:r>
    </w:p>
    <w:p w:rsidR="00BD72CC" w:rsidRDefault="00BD72CC" w:rsidP="00BD72CC">
      <w:pPr>
        <w:tabs>
          <w:tab w:val="left" w:pos="2310"/>
        </w:tabs>
        <w:jc w:val="center"/>
        <w:rPr>
          <w:rFonts w:ascii="Century Gothic" w:hAnsi="Century Gothic" w:cs="Arial"/>
          <w:b/>
        </w:rPr>
      </w:pPr>
      <w:r>
        <w:rPr>
          <w:rFonts w:ascii="Century Gothic" w:hAnsi="Century Gothic" w:cs="Arial"/>
          <w:b/>
          <w:noProof/>
          <w:lang w:val="en-US"/>
        </w:rPr>
        <w:drawing>
          <wp:inline distT="0" distB="0" distL="0" distR="0">
            <wp:extent cx="4933923" cy="2842879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ALONES CULTURALES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364" cy="28500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20CCB" w:rsidRPr="00BD72CC" w:rsidRDefault="00420CCB" w:rsidP="00BD72C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Alcaldía de Pasto a través de </w:t>
      </w:r>
      <w:r w:rsidR="00BD72CC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la secretaría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de Desarrollo Comunitario e Infraestructura, socializó con la comunidad de los corregimientos de Santa Bárbara 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y San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Fernando el inicio de la ejecución de proyectos aprobados en Cabildos de Presupuesto Participativo. </w:t>
      </w:r>
    </w:p>
    <w:p w:rsidR="00420CCB" w:rsidRPr="00BD72CC" w:rsidRDefault="00420CCB" w:rsidP="00BD72C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 xml:space="preserve">Estas obras que tienen un costo de $297 millones de pesos, serán invertidos en dos salones culturales; iniciativas que fueron aprobadas por los habitantes de estos sectores del municipio, buscando que la zona rural cuente con </w:t>
      </w:r>
      <w:r w:rsidR="00BD72CC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espacios de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BD72CC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infraestructura adecuados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para la convivencia ciudadana, donde se pueda desarrollar actividades lúdicas, culturales, sociales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</w:p>
    <w:p w:rsidR="00420CCB" w:rsidRPr="00BD72CC" w:rsidRDefault="00420CCB" w:rsidP="00BD72C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“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D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urante varias asambleas con la comunidad de nuestro sector se destacó la importancia de la construcción del salón cultural y posteriormente se acordó esta obra que es de gran impacto y beneficio para este corregimiento. Lo vamos a utilizar principalmente para el beneficio de nuestros niños, niñas y adolescentes”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expresó José Juan Rosero, presidente JAC de Santa Bárbara Centro. </w:t>
      </w:r>
    </w:p>
    <w:p w:rsidR="00420CCB" w:rsidRPr="00BD72CC" w:rsidRDefault="00C17029" w:rsidP="00BD72C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Para la ejecución de estas</w:t>
      </w:r>
      <w:r w:rsidR="00420CCB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obras que serán entregadas en diciembre de este año, se utilizarán materiales de primera calidad, garantía, durabilidad y resistencia 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para la instalación de</w:t>
      </w:r>
      <w:r w:rsidR="00420CCB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losa, cubrimiento en cemento, cielo raso, carpintería metálica y mampostería. 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En San</w:t>
      </w:r>
      <w:r w:rsidR="00420CCB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Fernando el lote 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en donde se construirá esta obra tiene </w:t>
      </w:r>
      <w:r w:rsidR="00420CCB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130 metros cuadrados con capacidad para 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cerca de </w:t>
      </w:r>
      <w:r w:rsidR="00420CCB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100 personas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. </w:t>
      </w:r>
    </w:p>
    <w:p w:rsidR="00BD72CC" w:rsidRDefault="00420CCB" w:rsidP="00BD72C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“</w:t>
      </w:r>
      <w:r w:rsidR="00BD72CC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E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sto ha sido un sueño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por el que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hemos luchado. 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Esto no se hubiera logrado sin el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trabajo que se ha realizado con la comunidad y la 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JAC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quienes han estado pendientes de esta labor. 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Quiero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resaltar el trabajo de la 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lcaldía 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de Pasto por</w:t>
      </w:r>
      <w:r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que ha cumplido con todas las obras que se comprometieron en nuestro corregimiento”</w:t>
      </w:r>
      <w:r w:rsidR="00C17029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, </w:t>
      </w:r>
      <w:r w:rsidR="00BD72CC" w:rsidRP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sostuvo Edgar Hernán Josa Jojoa presidente JAC vereda Alto San Fernando</w:t>
      </w:r>
      <w:r w:rsidR="00BD72CC"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</w:p>
    <w:p w:rsidR="00BD72CC" w:rsidRPr="00BD72CC" w:rsidRDefault="00BD72CC" w:rsidP="00BD72CC">
      <w:pPr>
        <w:pStyle w:val="Sinespaciad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BD72C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Secretario de Desarrollo Comunitario, Fredy Gámez. Celular: 3188779455</w:t>
      </w:r>
    </w:p>
    <w:p w:rsidR="00BD72CC" w:rsidRDefault="00BD72CC" w:rsidP="00BD72CC">
      <w:pPr>
        <w:spacing w:after="0" w:line="240" w:lineRule="auto"/>
        <w:jc w:val="center"/>
        <w:rPr>
          <w:rFonts w:ascii="Century Gothic" w:hAnsi="Century Gothic" w:cs="Calibri"/>
          <w:i/>
          <w:lang w:val="es-ES_tradnl" w:eastAsia="ar-SA"/>
        </w:rPr>
      </w:pP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C931F9" w:rsidRPr="00C931F9" w:rsidRDefault="00C931F9" w:rsidP="00420CCB">
      <w:pPr>
        <w:shd w:val="clear" w:color="auto" w:fill="FFFFFF"/>
        <w:spacing w:after="225" w:line="240" w:lineRule="atLeast"/>
        <w:ind w:right="-300"/>
        <w:outlineLvl w:val="1"/>
        <w:rPr>
          <w:rFonts w:ascii="Century Gothic" w:hAnsi="Century Gothic" w:cs="Times New Roman"/>
          <w:b/>
        </w:rPr>
      </w:pPr>
    </w:p>
    <w:p w:rsidR="00E46DAE" w:rsidRDefault="00E46DAE" w:rsidP="00E46DAE">
      <w:pPr>
        <w:shd w:val="clear" w:color="auto" w:fill="FFFFFF"/>
        <w:spacing w:after="225" w:line="240" w:lineRule="atLeast"/>
        <w:ind w:right="-300"/>
        <w:jc w:val="center"/>
        <w:outlineLvl w:val="1"/>
        <w:rPr>
          <w:rFonts w:ascii="Century Gothic" w:hAnsi="Century Gothic" w:cs="Times New Roman"/>
          <w:b/>
          <w:lang w:val="es-CO"/>
        </w:rPr>
      </w:pPr>
      <w:r w:rsidRPr="00E46DAE">
        <w:rPr>
          <w:rFonts w:ascii="Century Gothic" w:hAnsi="Century Gothic" w:cs="Times New Roman"/>
          <w:b/>
          <w:lang w:val="es-CO"/>
        </w:rPr>
        <w:t>ALCALDÍA DE PASTO REALIZA SEGUIMIENTO A ACCIONES IMPLEMENTADAS A FAVOR DE LA PRESERVACIÓN DE LA VIDA Y LA SANA CONVIVENCIA</w:t>
      </w:r>
      <w:r>
        <w:rPr>
          <w:rFonts w:ascii="Century Gothic" w:hAnsi="Century Gothic" w:cs="Times New Roman"/>
          <w:b/>
          <w:lang w:val="es-CO"/>
        </w:rPr>
        <w:t xml:space="preserve"> </w:t>
      </w:r>
    </w:p>
    <w:p w:rsidR="00E46DAE" w:rsidRPr="00E46DAE" w:rsidRDefault="00E46DAE" w:rsidP="00E46DAE">
      <w:pPr>
        <w:shd w:val="clear" w:color="auto" w:fill="FFFFFF"/>
        <w:spacing w:after="225" w:line="240" w:lineRule="atLeast"/>
        <w:ind w:right="-300"/>
        <w:jc w:val="center"/>
        <w:outlineLvl w:val="1"/>
        <w:rPr>
          <w:rFonts w:ascii="Century Gothic" w:hAnsi="Century Gothic" w:cs="Times New Roman"/>
          <w:b/>
          <w:lang w:val="es-CO"/>
        </w:rPr>
      </w:pPr>
      <w:r>
        <w:rPr>
          <w:rFonts w:ascii="Century Gothic" w:hAnsi="Century Gothic" w:cs="Times New Roman"/>
          <w:b/>
          <w:noProof/>
          <w:lang w:val="en-US"/>
        </w:rPr>
        <w:drawing>
          <wp:inline distT="0" distB="0" distL="0" distR="0">
            <wp:extent cx="5251708" cy="2872105"/>
            <wp:effectExtent l="0" t="0" r="6350" b="4445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reunión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7140"/>
                    <a:stretch/>
                  </pic:blipFill>
                  <pic:spPr bwMode="auto">
                    <a:xfrm>
                      <a:off x="0" y="0"/>
                      <a:ext cx="5265252" cy="28795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46DAE" w:rsidRPr="00E46DAE" w:rsidRDefault="00E46DAE" w:rsidP="00E46DA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E46DAE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 xml:space="preserve">La Alcaldía de Pasto, a través de la Secretaría de Gobierno, presidió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</w:t>
      </w:r>
      <w:r w:rsidRPr="00E46DAE">
        <w:rPr>
          <w:rFonts w:ascii="Century Gothic" w:eastAsia="Calibri" w:hAnsi="Century Gothic" w:cs="Calibri"/>
          <w:bCs/>
          <w:sz w:val="22"/>
          <w:szCs w:val="22"/>
          <w:lang w:eastAsia="ar-SA"/>
        </w:rPr>
        <w:t>reunión de seguimiento a las acciones implementadas como mecanismos de control para reducir el número de hechos delictivos en la ciudad, en especial de aquellos que terminan en muertes violentas.  A la reunión asistieron funcionarios de la Secretaría de Gobierno y delegados de la Policía Metropolitana, Migración Colombia, Fiscalía, Ejército Nacional, Secretaría de Educación Municipal, Secretaría de Salud, Subsecretaría de Rentas Departamental y Tránsito Municipal, entre otros.</w:t>
      </w:r>
    </w:p>
    <w:p w:rsidR="00E46DAE" w:rsidRPr="00E46DAE" w:rsidRDefault="00E46DAE" w:rsidP="00E46DA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E46DAE">
        <w:rPr>
          <w:rFonts w:ascii="Century Gothic" w:eastAsia="Calibri" w:hAnsi="Century Gothic" w:cs="Calibri"/>
          <w:bCs/>
          <w:sz w:val="22"/>
          <w:szCs w:val="22"/>
          <w:lang w:eastAsia="ar-SA"/>
        </w:rPr>
        <w:t>Gerardo Dávila, subsecretario de Justicia y Seguridad, sostuvo que en esta reunión se hizo seguimiento a las acciones que se vienen tomand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o,</w:t>
      </w:r>
      <w:r w:rsidRPr="00E46DA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las cuales son el resultado de toda una estrategia que la Alcaldía de Pasto lidera para disminuir el número de muertes violentas en el municipio.</w:t>
      </w:r>
    </w:p>
    <w:p w:rsidR="00E46DAE" w:rsidRDefault="00E46DAE" w:rsidP="00E46DAE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E46DA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Al término de la reunión surgieron nuevos compromisos tanto de la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 w:rsidRPr="00E46DAE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dministración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Pr="00E46DAE">
        <w:rPr>
          <w:rFonts w:ascii="Century Gothic" w:eastAsia="Calibri" w:hAnsi="Century Gothic" w:cs="Calibri"/>
          <w:bCs/>
          <w:sz w:val="22"/>
          <w:szCs w:val="22"/>
          <w:lang w:eastAsia="ar-SA"/>
        </w:rPr>
        <w:t>unicipal como de la Policía Metropolitana, que seguirá realizando operativos que apoyen el desarme de la población y empezará a exigir documentación a conductores de carros con vidrios polarizados. Por parte de la Oficina de Rentas departamentales se acordó la continuidad a los controles para impedir el expendio de licor adulterado y de contrabando; así mismo la Secretaría de Tránsito municipal, espera la llegada de alcosensores que faciliten la vigilancia a conductores bajo efectos del alcohol.</w:t>
      </w:r>
    </w:p>
    <w:p w:rsidR="00E46DAE" w:rsidRPr="00BD72CC" w:rsidRDefault="00E46DAE" w:rsidP="00BD72CC">
      <w:pPr>
        <w:pStyle w:val="Sinespaciad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BD72C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Subsecretario de Justicia y Seguridad, Gerardo Dávila. Celular: 3016502887</w:t>
      </w:r>
    </w:p>
    <w:p w:rsidR="00E46DAE" w:rsidRPr="00E46DAE" w:rsidRDefault="00E46DAE" w:rsidP="00E46DAE">
      <w:pPr>
        <w:spacing w:after="0" w:line="240" w:lineRule="auto"/>
        <w:jc w:val="center"/>
        <w:rPr>
          <w:rFonts w:ascii="Century Gothic" w:eastAsia="Times New Roman" w:hAnsi="Century Gothic" w:cs="Helvetica"/>
          <w:b/>
          <w:bCs/>
          <w:color w:val="000000"/>
          <w:sz w:val="20"/>
          <w:lang w:eastAsia="es-CO"/>
        </w:rPr>
      </w:pP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E46DAE" w:rsidRDefault="00E46DAE" w:rsidP="00E46DAE">
      <w:pPr>
        <w:shd w:val="clear" w:color="auto" w:fill="FFFFFF"/>
        <w:spacing w:after="225" w:line="240" w:lineRule="atLeast"/>
        <w:ind w:right="-300"/>
        <w:outlineLvl w:val="1"/>
        <w:rPr>
          <w:rFonts w:ascii="Century Gothic" w:hAnsi="Century Gothic" w:cs="Times New Roman"/>
          <w:b/>
          <w:lang w:val="es-CO"/>
        </w:rPr>
      </w:pPr>
    </w:p>
    <w:p w:rsidR="005E4F94" w:rsidRDefault="005E4F94" w:rsidP="005E4F94">
      <w:pPr>
        <w:shd w:val="clear" w:color="auto" w:fill="FFFFFF"/>
        <w:spacing w:after="225" w:line="240" w:lineRule="atLeast"/>
        <w:ind w:left="-300" w:right="-300"/>
        <w:jc w:val="center"/>
        <w:outlineLvl w:val="1"/>
        <w:rPr>
          <w:rFonts w:ascii="Century Gothic" w:hAnsi="Century Gothic" w:cs="Times New Roman"/>
          <w:b/>
          <w:lang w:val="es-CO"/>
        </w:rPr>
      </w:pPr>
      <w:r w:rsidRPr="007A0D79">
        <w:rPr>
          <w:rFonts w:ascii="Century Gothic" w:hAnsi="Century Gothic" w:cs="Times New Roman"/>
          <w:b/>
          <w:lang w:val="es-CO"/>
        </w:rPr>
        <w:t>ALCALD</w:t>
      </w:r>
      <w:r>
        <w:rPr>
          <w:rFonts w:ascii="Century Gothic" w:hAnsi="Century Gothic" w:cs="Times New Roman"/>
          <w:b/>
          <w:lang w:val="es-CO"/>
        </w:rPr>
        <w:t>Í</w:t>
      </w:r>
      <w:r w:rsidRPr="007A0D79">
        <w:rPr>
          <w:rFonts w:ascii="Century Gothic" w:hAnsi="Century Gothic" w:cs="Times New Roman"/>
          <w:b/>
          <w:lang w:val="es-CO"/>
        </w:rPr>
        <w:t>A DE PASTO</w:t>
      </w:r>
      <w:r>
        <w:rPr>
          <w:rFonts w:ascii="Century Gothic" w:hAnsi="Century Gothic" w:cs="Times New Roman"/>
          <w:b/>
          <w:lang w:val="es-CO"/>
        </w:rPr>
        <w:t xml:space="preserve"> ACOMPAÑÓ PROCESO DE SORTEO DE UBICACIÓN DE LOGOS EN EL TARJETÓN PARA LAS ELECCCIONES DEL PRÓXIMO 27 DE OCTUBRE </w:t>
      </w:r>
    </w:p>
    <w:p w:rsidR="005E4F94" w:rsidRDefault="005E4F94" w:rsidP="005E4F94">
      <w:pPr>
        <w:shd w:val="clear" w:color="auto" w:fill="FFFFFF"/>
        <w:spacing w:after="225" w:line="240" w:lineRule="atLeast"/>
        <w:ind w:left="-300" w:right="-300"/>
        <w:jc w:val="center"/>
        <w:outlineLvl w:val="1"/>
        <w:rPr>
          <w:rFonts w:ascii="Century Gothic" w:hAnsi="Century Gothic" w:cs="Times New Roman"/>
          <w:b/>
          <w:lang w:val="es-CO"/>
        </w:rPr>
      </w:pPr>
      <w:r>
        <w:rPr>
          <w:rFonts w:ascii="Century Gothic" w:hAnsi="Century Gothic" w:cs="Times New Roman"/>
          <w:b/>
          <w:noProof/>
          <w:lang w:val="en-US"/>
        </w:rPr>
        <w:drawing>
          <wp:inline distT="0" distB="0" distL="0" distR="0">
            <wp:extent cx="5132695" cy="3098800"/>
            <wp:effectExtent l="0" t="0" r="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tarjetones partidos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02"/>
                    <a:stretch/>
                  </pic:blipFill>
                  <pic:spPr bwMode="auto">
                    <a:xfrm>
                      <a:off x="0" y="0"/>
                      <a:ext cx="5134807" cy="310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51830" w:rsidRPr="00B51830" w:rsidRDefault="00B51830" w:rsidP="00B5183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B51830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Por invitación de la Registraduría Especial de Pasto, la Administración Municipal, a través de la Secretaría de Gobierno, acompañó el sorteo de la ubicación de logos de los partidos políticos participantes que aparecerán en los tarjetones de la próxima contienda electoral a desarrollarse el próximo 27 de octubre de 2019.</w:t>
      </w:r>
    </w:p>
    <w:p w:rsidR="00B51830" w:rsidRPr="00B51830" w:rsidRDefault="00B51830" w:rsidP="00B51830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B51830">
        <w:rPr>
          <w:rFonts w:ascii="Century Gothic" w:eastAsia="Calibri" w:hAnsi="Century Gothic" w:cs="Calibri"/>
          <w:bCs/>
          <w:sz w:val="22"/>
          <w:szCs w:val="22"/>
          <w:lang w:eastAsia="ar-SA"/>
        </w:rPr>
        <w:t>Al evento, que se desarrolló con total normalidad y sin contratiempos, asistieron delegados de los partidos políticos interesados así como representantes de la Registraduría y organismos de control, que observaron con atención la distribución de la ubicación en el tarjetón de acuerdo al sorteo que se realizó de manera pública, frente a asistentes y en el que quedó establecido el lugar que ocupará en el tarjetón cada uno de los candidatos a Alcaldía de Pasto, Concejo Municipal y JAL de la ciudad.</w:t>
      </w:r>
    </w:p>
    <w:p w:rsidR="00B51830" w:rsidRPr="0070716B" w:rsidRDefault="00B51830" w:rsidP="0070716B">
      <w:pPr>
        <w:spacing w:after="0" w:line="240" w:lineRule="auto"/>
        <w:jc w:val="both"/>
        <w:rPr>
          <w:rFonts w:ascii="Century Gothic" w:eastAsia="Times New Roman" w:hAnsi="Century Gothic" w:cs="Helvetica"/>
          <w:b/>
          <w:bCs/>
          <w:color w:val="000000"/>
          <w:sz w:val="20"/>
          <w:lang w:eastAsia="es-CO"/>
        </w:rPr>
      </w:pPr>
      <w:r w:rsidRPr="00B51830">
        <w:rPr>
          <w:rFonts w:ascii="Century Gothic" w:eastAsia="Calibri" w:hAnsi="Century Gothic" w:cs="Calibri"/>
          <w:bCs/>
          <w:lang w:val="es-CO" w:eastAsia="ar-SA"/>
        </w:rPr>
        <w:t>Al término de la jornada, el Registrador Delegado,</w:t>
      </w:r>
      <w:r w:rsidR="0070716B">
        <w:rPr>
          <w:rFonts w:ascii="Century Gothic" w:eastAsia="Calibri" w:hAnsi="Century Gothic" w:cs="Calibri"/>
          <w:bCs/>
          <w:lang w:eastAsia="ar-SA"/>
        </w:rPr>
        <w:t xml:space="preserve"> Pedro Javier Misas,</w:t>
      </w:r>
      <w:r w:rsidRPr="00B51830">
        <w:rPr>
          <w:rFonts w:ascii="Century Gothic" w:eastAsia="Calibri" w:hAnsi="Century Gothic" w:cs="Calibri"/>
          <w:bCs/>
          <w:lang w:val="es-CO" w:eastAsia="ar-SA"/>
        </w:rPr>
        <w:t xml:space="preserve"> expresó su agradecimiento a Carolina Rueda Noguera, Secretaria de Gobierno del municipio, por su acompañamiento y el apoyo que se ha recibido por parte de la Alcaldía de Pasto en todo el proceso que se realiza con miras a tener unas elecciones transparentes y en paz.</w:t>
      </w:r>
    </w:p>
    <w:p w:rsidR="0070716B" w:rsidRPr="00BD72CC" w:rsidRDefault="0070716B" w:rsidP="00BD72CC">
      <w:pPr>
        <w:pStyle w:val="Sinespaciad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BD72C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 xml:space="preserve">Información: Secretario de Gobierno Carolina Rueda Noguera. Celular: 3137652534 </w:t>
      </w:r>
    </w:p>
    <w:p w:rsidR="00B51830" w:rsidRPr="00BD72CC" w:rsidRDefault="0070716B" w:rsidP="00BD72CC">
      <w:pPr>
        <w:pStyle w:val="Prrafodelista"/>
        <w:shd w:val="clear" w:color="auto" w:fill="FFFFFF"/>
        <w:spacing w:line="253" w:lineRule="atLeast"/>
        <w:jc w:val="center"/>
        <w:rPr>
          <w:rFonts w:ascii="Century Gothic" w:hAnsi="Century Gothic" w:cs="Calibri"/>
          <w:i/>
          <w:lang w:val="es-ES_tradnl" w:eastAsia="ar-SA"/>
        </w:rPr>
      </w:pPr>
      <w:r w:rsidRPr="0070716B">
        <w:rPr>
          <w:rFonts w:ascii="Century Gothic" w:hAnsi="Century Gothic" w:cs="Calibri"/>
          <w:i/>
          <w:lang w:val="es-ES_tradnl" w:eastAsia="ar-SA"/>
        </w:rPr>
        <w:t xml:space="preserve"> </w:t>
      </w: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660E9D" w:rsidRDefault="00660E9D" w:rsidP="00852CEA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</w:p>
    <w:p w:rsidR="00244537" w:rsidRDefault="00244537" w:rsidP="00244537">
      <w:pPr>
        <w:jc w:val="center"/>
        <w:rPr>
          <w:rFonts w:ascii="Century Gothic" w:eastAsia="Calibri" w:hAnsi="Century Gothic" w:cs="Calibri"/>
          <w:b/>
          <w:bCs/>
          <w:lang w:val="es-CO" w:eastAsia="ar-SA"/>
        </w:rPr>
      </w:pPr>
      <w:r w:rsidRPr="00244537">
        <w:rPr>
          <w:rFonts w:ascii="Century Gothic" w:eastAsia="Calibri" w:hAnsi="Century Gothic" w:cs="Calibri"/>
          <w:b/>
          <w:bCs/>
          <w:lang w:val="es-CO" w:eastAsia="ar-SA"/>
        </w:rPr>
        <w:t xml:space="preserve">DEL 6 AL 20 DE AGOSTO SE REALIZARÁ LA JORNADA DE BANCARIZACIÓN PARA TITULARES DEL PROGRAMA FAAMILIAS EN ACCIÓN </w:t>
      </w:r>
    </w:p>
    <w:p w:rsidR="00244537" w:rsidRPr="00244537" w:rsidRDefault="00244537" w:rsidP="00244537">
      <w:pPr>
        <w:jc w:val="center"/>
        <w:rPr>
          <w:rFonts w:ascii="Century Gothic" w:eastAsia="Calibri" w:hAnsi="Century Gothic" w:cs="Calibri"/>
          <w:b/>
          <w:bCs/>
          <w:lang w:val="es-CO" w:eastAsia="ar-SA"/>
        </w:rPr>
      </w:pPr>
      <w:r>
        <w:rPr>
          <w:rFonts w:ascii="Century Gothic" w:eastAsia="Calibri" w:hAnsi="Century Gothic" w:cs="Calibri"/>
          <w:b/>
          <w:bCs/>
          <w:noProof/>
          <w:lang w:val="en-US"/>
        </w:rPr>
        <w:drawing>
          <wp:inline distT="0" distB="0" distL="0" distR="0">
            <wp:extent cx="3843881" cy="2123745"/>
            <wp:effectExtent l="0" t="0" r="444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FAMILIAS EN ACCIÓN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72930" cy="2139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44537" w:rsidRDefault="00244537" w:rsidP="0024453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La Alcaldía de Pasto a través de la Secretaría de Bienestar Social y el programa Familias en Acción liderado por Prosperidad Social, se permite comunicar que, a partir del 06 al 20 de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gosto del 2019, se realizará la jornada de bancarización a titulares del programa Familias en Acción, que aún no se hayan bancarizado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</w:p>
    <w:p w:rsidR="00244537" w:rsidRDefault="00244537" w:rsidP="0024453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L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os beneficiarios deben acercarse hasta las instalaciones del Banco Agrario ubicado en calle 18 No 21a-20 y retirar la tarjeta débito, en horario de 8:00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11:30 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 2:00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4:30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m. Los beneficiarios del programa que sean de otros 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unicipios pueden realizar el proceso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en la ciudad de Pasto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ya que la jornada es nacional. </w:t>
      </w:r>
    </w:p>
    <w:p w:rsidR="00244537" w:rsidRPr="00244537" w:rsidRDefault="00244537" w:rsidP="00244537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lastRenderedPageBreak/>
        <w:t>Para más información pueden acercarse a las oficinas del enlace Municipal ubicado en Carrera 26 Sur Barrio Mijitayo, en horario de 8:00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a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a 5:00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o al Teléfono 7244326 extensión 3012, además vía mensaje de texto se informará a los titulares de la cuenta de la realización del proceso.</w:t>
      </w:r>
      <w:r w:rsidR="0043721F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</w:t>
      </w:r>
      <w:r w:rsidRPr="00244537">
        <w:rPr>
          <w:rFonts w:ascii="Century Gothic" w:eastAsia="Calibri" w:hAnsi="Century Gothic" w:cs="Calibri"/>
          <w:bCs/>
          <w:sz w:val="22"/>
          <w:szCs w:val="22"/>
          <w:lang w:eastAsia="ar-SA"/>
        </w:rPr>
        <w:t>Requisitos: Los titulares deben de llevar: documento original y una copia de este al 150%.</w:t>
      </w:r>
    </w:p>
    <w:p w:rsidR="00244537" w:rsidRDefault="00244537" w:rsidP="00244537">
      <w:pPr>
        <w:pStyle w:val="Sinespaciado"/>
        <w:jc w:val="both"/>
        <w:rPr>
          <w:rFonts w:ascii="Century Gothic" w:hAnsi="Century Gothic"/>
          <w:b/>
          <w:sz w:val="18"/>
          <w:szCs w:val="18"/>
        </w:rPr>
      </w:pPr>
      <w:r>
        <w:rPr>
          <w:rFonts w:ascii="Century Gothic" w:hAnsi="Century Gothic"/>
          <w:b/>
          <w:sz w:val="18"/>
          <w:szCs w:val="18"/>
        </w:rPr>
        <w:t>Información: Magaly Arteaga, subsecretaria de Promoción y Asistencia Social (E), celular 3166291147</w:t>
      </w:r>
    </w:p>
    <w:p w:rsidR="00737A59" w:rsidRDefault="00244537" w:rsidP="00C652AF">
      <w:pPr>
        <w:pStyle w:val="Sinespaciado"/>
        <w:jc w:val="center"/>
        <w:rPr>
          <w:rFonts w:ascii="Century Gothic" w:hAnsi="Century Gothic" w:cs="Calibri"/>
          <w:i/>
          <w:lang w:val="es-ES_tradnl" w:eastAsia="ar-SA"/>
        </w:rPr>
      </w:pPr>
      <w:r w:rsidRPr="00737A59">
        <w:rPr>
          <w:rFonts w:ascii="Century Gothic" w:hAnsi="Century Gothic" w:cs="Calibri"/>
          <w:i/>
          <w:lang w:val="es-ES_tradnl" w:eastAsia="ar-SA"/>
        </w:rPr>
        <w:t>Somos constructores de paz</w:t>
      </w:r>
    </w:p>
    <w:p w:rsidR="00C652AF" w:rsidRPr="00FC0574" w:rsidRDefault="00C652AF" w:rsidP="00C652AF">
      <w:pPr>
        <w:pStyle w:val="Sinespaciado"/>
        <w:jc w:val="center"/>
        <w:rPr>
          <w:rFonts w:ascii="Century Gothic" w:hAnsi="Century Gothic" w:cs="Calibri"/>
          <w:i/>
          <w:lang w:val="es-ES_tradnl" w:eastAsia="ar-SA"/>
        </w:rPr>
      </w:pPr>
      <w:bookmarkStart w:id="6" w:name="_GoBack"/>
      <w:bookmarkEnd w:id="6"/>
    </w:p>
    <w:p w:rsidR="00FC0574" w:rsidRPr="00076ECA" w:rsidRDefault="00FC0574" w:rsidP="00D05616">
      <w:pPr>
        <w:pStyle w:val="NormalWeb"/>
        <w:shd w:val="clear" w:color="auto" w:fill="FFFFFF"/>
        <w:spacing w:before="0" w:beforeAutospacing="0" w:after="0" w:afterAutospacing="0" w:line="240" w:lineRule="auto"/>
        <w:rPr>
          <w:rFonts w:ascii="Century Gothic" w:eastAsia="Calibri" w:hAnsi="Century Gothic" w:cs="Calibri"/>
          <w:sz w:val="22"/>
          <w:szCs w:val="22"/>
          <w:lang w:val="es-ES_tradnl" w:eastAsia="ar-SA"/>
        </w:rPr>
      </w:pPr>
    </w:p>
    <w:p w:rsidR="004A351C" w:rsidRDefault="004655EA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H</w:t>
      </w:r>
      <w:r w:rsidR="004A351C" w:rsidRPr="004A351C"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  <w:t>ASTA EL 13 DE AGOSTO ESTARÁ VIGENTE EL PAGO DEL SUBSIDIO ECONÓMICO A BENEFICIARIOS DEL PROGRAMA COLOMBIA MAYOR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bCs/>
          <w:sz w:val="22"/>
          <w:szCs w:val="22"/>
          <w:lang w:eastAsia="ar-SA"/>
        </w:rPr>
      </w:pPr>
      <w:r>
        <w:rPr>
          <w:rFonts w:ascii="Century Gothic" w:eastAsia="Calibri" w:hAnsi="Century Gothic" w:cs="Calibri"/>
          <w:b/>
          <w:bCs/>
          <w:noProof/>
          <w:sz w:val="22"/>
          <w:szCs w:val="22"/>
          <w:lang w:val="en-US" w:eastAsia="en-US"/>
        </w:rPr>
        <w:drawing>
          <wp:inline distT="0" distB="0" distL="0" distR="0">
            <wp:extent cx="4287520" cy="2418763"/>
            <wp:effectExtent l="0" t="0" r="0" b="63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adulto mayor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6178" cy="24236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La Secretaría de Bienestar Social, comunica a los beneficiarios del “Programa Colombia Mayor” que, a partir del 30 de julio hasta el 13 de agosto del presente año, se cancelará la nómina correspondiente a JULIO 2019.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Es importante mencionar que los pagos son de tipo mensual y se cancelará un monto de $ 75.000 mil pesos, se reitera a los beneficiarios que el NO COBRO de dos giros consecutivos conlleva al retiro del programa en mención.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CRONOGRAMA ZONA URBANA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Se invita a los beneficiarios a cobrar en el lugar más cercano a su domicilio, considerando que, en el municipio de Pasto, TODOS LOS PUNTOS DE SERVICIO SUPERGIROS, se encuentran habilitados.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Se informa que se atenderá de lunes a sábados, a partir de las 8:00 a.m. hasta las 12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:00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m y de 2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:00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m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hasta las 6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:00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</w:t>
      </w:r>
      <w:r>
        <w:rPr>
          <w:rFonts w:ascii="Century Gothic" w:eastAsia="Calibri" w:hAnsi="Century Gothic" w:cs="Calibri"/>
          <w:bCs/>
          <w:sz w:val="22"/>
          <w:szCs w:val="22"/>
          <w:lang w:eastAsia="ar-SA"/>
        </w:rPr>
        <w:t>.</w:t>
      </w: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m.</w:t>
      </w:r>
    </w:p>
    <w:tbl>
      <w:tblPr>
        <w:tblW w:w="6614" w:type="dxa"/>
        <w:jc w:val="center"/>
        <w:tblLook w:val="04A0" w:firstRow="1" w:lastRow="0" w:firstColumn="1" w:lastColumn="0" w:noHBand="0" w:noVBand="1"/>
      </w:tblPr>
      <w:tblGrid>
        <w:gridCol w:w="3518"/>
        <w:gridCol w:w="3096"/>
      </w:tblGrid>
      <w:tr w:rsidR="004A351C" w:rsidRPr="004A351C" w:rsidTr="002F1ED0">
        <w:trPr>
          <w:trHeight w:val="360"/>
          <w:jc w:val="center"/>
        </w:trPr>
        <w:tc>
          <w:tcPr>
            <w:tcW w:w="6614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DE ACUERDO CON EL PRIMER APELLIDO</w:t>
            </w:r>
          </w:p>
        </w:tc>
      </w:tr>
      <w:tr w:rsidR="004A351C" w:rsidRPr="004A351C" w:rsidTr="002F1ED0">
        <w:trPr>
          <w:trHeight w:val="524"/>
          <w:jc w:val="center"/>
        </w:trPr>
        <w:tc>
          <w:tcPr>
            <w:tcW w:w="6614" w:type="dxa"/>
            <w:gridSpan w:val="2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</w:tr>
      <w:tr w:rsidR="004A351C" w:rsidRPr="004A351C" w:rsidTr="002F1ED0">
        <w:trPr>
          <w:trHeight w:val="270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LETRA DEL PRIMER APELLIDO</w:t>
            </w:r>
          </w:p>
        </w:tc>
        <w:tc>
          <w:tcPr>
            <w:tcW w:w="309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FECHA DE PAGO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A,B,C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30 de  Julio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lastRenderedPageBreak/>
              <w:t xml:space="preserve">D, E, F, G, 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31 de  Julio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H, I, J, K, L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 de  Agosto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M, N, Ñ, O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 de  Agosto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 xml:space="preserve">P, Q, R, S, T,  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5 de  Agosto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U, V, W, X, Y, Z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6 de  Agosto   2019</w:t>
            </w:r>
          </w:p>
        </w:tc>
      </w:tr>
      <w:tr w:rsidR="004A351C" w:rsidRPr="004A351C" w:rsidTr="002F1ED0">
        <w:trPr>
          <w:trHeight w:val="345"/>
          <w:jc w:val="center"/>
        </w:trPr>
        <w:tc>
          <w:tcPr>
            <w:tcW w:w="35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PENDIENTES POR COBRAR</w:t>
            </w:r>
          </w:p>
        </w:tc>
        <w:tc>
          <w:tcPr>
            <w:tcW w:w="309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DESDE EL 8 HASTA EL 13 de  AGOSTO 2019</w:t>
            </w:r>
          </w:p>
        </w:tc>
      </w:tr>
    </w:tbl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CRONOGRAMA ZONA RURAL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Los adultos mayores residentes de los corregimientos de Catambuco, Genoy y El Encano, cobrarán en el punto de pago Supergiros que dispone el sector, y se organizará a los beneficiarios por veredas y para que pueden cobrar desde el 30 de julio hasta el 13 de agosto 2019.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Para el caso de los beneficiarios que residen en los siguientes corregimientos se solicita cobrar en su respectivo sector, conforme al cronograma establecido.</w:t>
      </w:r>
    </w:p>
    <w:tbl>
      <w:tblPr>
        <w:tblpPr w:leftFromText="141" w:rightFromText="141" w:vertAnchor="text" w:horzAnchor="margin" w:tblpY="8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9"/>
        <w:gridCol w:w="2031"/>
        <w:gridCol w:w="1334"/>
        <w:gridCol w:w="2477"/>
        <w:gridCol w:w="1883"/>
      </w:tblGrid>
      <w:tr w:rsidR="004A351C" w:rsidRPr="004A351C" w:rsidTr="004A351C">
        <w:trPr>
          <w:trHeight w:val="340"/>
        </w:trPr>
        <w:tc>
          <w:tcPr>
            <w:tcW w:w="2122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FECHA</w:t>
            </w:r>
          </w:p>
        </w:tc>
        <w:tc>
          <w:tcPr>
            <w:tcW w:w="1365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CORREGIMIENTO</w:t>
            </w:r>
          </w:p>
        </w:tc>
        <w:tc>
          <w:tcPr>
            <w:tcW w:w="1334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N. DE PERSONAS</w:t>
            </w:r>
          </w:p>
        </w:tc>
        <w:tc>
          <w:tcPr>
            <w:tcW w:w="2768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LUGAR DE PAGO</w:t>
            </w:r>
          </w:p>
        </w:tc>
        <w:tc>
          <w:tcPr>
            <w:tcW w:w="2045" w:type="dxa"/>
            <w:shd w:val="clear" w:color="000000" w:fill="FFFF00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HORARIO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viernes 02 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Mocondino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197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Jamondino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139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Escuela Centro Educativo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2:00 PM a 5:00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sábado 3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San Fernando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141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Institución Educativa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Buesaquillo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235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Institución Educativa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lunes 05 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La Laguna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246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Cabrera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131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martes 06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La Caldera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112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Mapachico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59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jueves 8 Agosto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Morasurco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88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Gualmatan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105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Cultural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lastRenderedPageBreak/>
              <w:t>viernes 9 Agosto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Santa Bárbara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298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Socorro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132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1:00 PM a 4:00 PM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 w:val="restart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center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 xml:space="preserve">sábado 10 </w:t>
            </w:r>
            <w:r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A</w:t>
            </w: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gosto  2019</w:t>
            </w: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Jongovito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156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8:00 AM a 11:00 AM</w:t>
            </w:r>
          </w:p>
        </w:tc>
      </w:tr>
      <w:tr w:rsidR="004A351C" w:rsidRPr="004A351C" w:rsidTr="004A351C">
        <w:trPr>
          <w:trHeight w:val="340"/>
        </w:trPr>
        <w:tc>
          <w:tcPr>
            <w:tcW w:w="2122" w:type="dxa"/>
            <w:vMerge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</w:p>
        </w:tc>
        <w:tc>
          <w:tcPr>
            <w:tcW w:w="136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 xml:space="preserve">Obonuco </w:t>
            </w:r>
          </w:p>
        </w:tc>
        <w:tc>
          <w:tcPr>
            <w:tcW w:w="1334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150</w:t>
            </w:r>
          </w:p>
        </w:tc>
        <w:tc>
          <w:tcPr>
            <w:tcW w:w="2768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Salón Comunal</w:t>
            </w:r>
          </w:p>
        </w:tc>
        <w:tc>
          <w:tcPr>
            <w:tcW w:w="2045" w:type="dxa"/>
            <w:shd w:val="clear" w:color="auto" w:fill="auto"/>
            <w:vAlign w:val="center"/>
            <w:hideMark/>
          </w:tcPr>
          <w:p w:rsidR="004A351C" w:rsidRPr="004A351C" w:rsidRDefault="004A351C" w:rsidP="004A351C">
            <w:pPr>
              <w:pStyle w:val="NormalWeb"/>
              <w:shd w:val="clear" w:color="auto" w:fill="FFFFFF"/>
              <w:spacing w:before="0" w:beforeAutospacing="0" w:after="90" w:afterAutospacing="0" w:line="240" w:lineRule="auto"/>
              <w:jc w:val="both"/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</w:pPr>
            <w:r w:rsidRPr="004A351C">
              <w:rPr>
                <w:rFonts w:ascii="Century Gothic" w:eastAsia="Calibri" w:hAnsi="Century Gothic" w:cs="Calibri"/>
                <w:bCs/>
                <w:sz w:val="22"/>
                <w:szCs w:val="22"/>
                <w:lang w:eastAsia="ar-SA"/>
              </w:rPr>
              <w:t>12:00 M a 3:00 PM</w:t>
            </w:r>
          </w:p>
        </w:tc>
      </w:tr>
    </w:tbl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BIOMETRIZACIÓN - ENROLAMIENTO O REGISTRO DE HUELLAS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Para quienes aún no realizado el proceso de (registro de huellas), presentarse en Supergiros ubicado en Avenida Los Estudiante en la calle 20 # 34-13, de lo contrario no podrán hacer su respectivo cobro.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Se recuerda a todos los beneficiarios del programa que para realizar el respectivo cobro es indispensable: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>Presentar la cédula original; en el caso de perder este documento tramitar contraseña y hacer entrega de una copia en la Secretaría de Bienestar Social.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Únicamente para el caso de las personas mayores en condición de hospitalización y discapacidad, que no pueden acercarse a cobrar, presentar PODER NOTARIAL, éste debe tener vigencia del mes actual (AGOSTO), además debe presentar cédula original tanto del beneficiario/a como del apoderado/a. 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Para más información se sugiere a los beneficiarios, consultar en cada nómina, las fechas de pago a través de: 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- La línea telefónica: 7244326 ext 1806 </w:t>
      </w:r>
    </w:p>
    <w:p w:rsidR="004A351C" w:rsidRP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- Página de internet de la Alcaldía de Pasto: </w:t>
      </w:r>
      <w:hyperlink r:id="rId15" w:history="1">
        <w:r w:rsidRPr="004A351C">
          <w:rPr>
            <w:rFonts w:eastAsia="Calibri" w:cs="Calibri"/>
            <w:bCs/>
            <w:sz w:val="22"/>
            <w:szCs w:val="22"/>
            <w:lang w:eastAsia="ar-SA"/>
          </w:rPr>
          <w:t>www.pasto.gov.co/ tramites y servicios/</w:t>
        </w:r>
      </w:hyperlink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 bienestar social/ Colombia Mayor /ingresar número de cédula/ arrastrar imagen/ clik en consultar.</w:t>
      </w:r>
    </w:p>
    <w:p w:rsid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both"/>
        <w:rPr>
          <w:rFonts w:ascii="Century Gothic" w:eastAsia="Calibri" w:hAnsi="Century Gothic" w:cs="Calibri"/>
          <w:bCs/>
          <w:sz w:val="22"/>
          <w:szCs w:val="22"/>
          <w:lang w:eastAsia="ar-SA"/>
        </w:rPr>
      </w:pPr>
      <w:r w:rsidRPr="004A351C">
        <w:rPr>
          <w:rFonts w:ascii="Century Gothic" w:eastAsia="Calibri" w:hAnsi="Century Gothic" w:cs="Calibri"/>
          <w:bCs/>
          <w:sz w:val="22"/>
          <w:szCs w:val="22"/>
          <w:lang w:eastAsia="ar-SA"/>
        </w:rPr>
        <w:t xml:space="preserve">- Dirigirse hasta las instalaciones del Centro Vida para el Adulto Mayor, ubicado en la Secretaría de Bienestar Social, barrio Mitayo Cra 26 Sur (antiguo Inurbe) </w:t>
      </w:r>
    </w:p>
    <w:p w:rsidR="004A351C" w:rsidRDefault="004A351C" w:rsidP="004A351C">
      <w:pPr>
        <w:pStyle w:val="Sinespaciado"/>
        <w:jc w:val="both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 w:rsidRPr="004A351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Información: Secretario de Bienestar Social, Arley Darío Bastidas. Celular:</w:t>
      </w:r>
      <w:r w:rsidRPr="007C2467">
        <w:rPr>
          <w:rFonts w:ascii="Century Gothic" w:hAnsi="Century Gothic"/>
          <w:b/>
        </w:rPr>
        <w:t xml:space="preserve"> </w:t>
      </w:r>
      <w:r w:rsidRPr="004A351C"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3188342107, 3116145813</w:t>
      </w:r>
    </w:p>
    <w:p w:rsidR="004A351C" w:rsidRDefault="004A351C" w:rsidP="004A351C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</w:pPr>
      <w:r>
        <w:rPr>
          <w:rFonts w:ascii="Century Gothic" w:eastAsia="Calibri" w:hAnsi="Century Gothic" w:cs="Calibri"/>
          <w:i/>
          <w:sz w:val="22"/>
          <w:szCs w:val="22"/>
          <w:lang w:val="es-ES_tradnl" w:eastAsia="ar-SA"/>
        </w:rPr>
        <w:t>Somos constructores de paz</w:t>
      </w:r>
    </w:p>
    <w:p w:rsidR="004A351C" w:rsidRDefault="004A351C" w:rsidP="00A4668D">
      <w:pPr>
        <w:pStyle w:val="NormalWeb"/>
        <w:shd w:val="clear" w:color="auto" w:fill="FFFFFF"/>
        <w:spacing w:before="0" w:beforeAutospacing="0" w:after="90" w:afterAutospacing="0" w:line="240" w:lineRule="auto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</w:p>
    <w:p w:rsidR="00B5076E" w:rsidRDefault="00742684" w:rsidP="00437EA2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OFICINA DE COMUNICACIÓN SOCIAL</w:t>
      </w:r>
    </w:p>
    <w:p w:rsidR="00C9361B" w:rsidRPr="00873BA3" w:rsidRDefault="007E2CEF" w:rsidP="00873BA3">
      <w:pPr>
        <w:pStyle w:val="NormalWeb"/>
        <w:shd w:val="clear" w:color="auto" w:fill="FFFFFF"/>
        <w:spacing w:before="0" w:beforeAutospacing="0" w:after="90" w:afterAutospacing="0" w:line="240" w:lineRule="auto"/>
        <w:jc w:val="center"/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</w:pPr>
      <w:r>
        <w:rPr>
          <w:rFonts w:ascii="Century Gothic" w:eastAsia="Calibri" w:hAnsi="Century Gothic" w:cs="Calibri"/>
          <w:b/>
          <w:sz w:val="18"/>
          <w:szCs w:val="18"/>
          <w:lang w:val="es-ES_tradnl" w:eastAsia="ar-SA"/>
        </w:rPr>
        <w:t>ALCALDÍA DE PASTO</w:t>
      </w:r>
      <w:bookmarkEnd w:id="0"/>
      <w:bookmarkEnd w:id="1"/>
      <w:bookmarkEnd w:id="2"/>
      <w:bookmarkEnd w:id="3"/>
      <w:bookmarkEnd w:id="4"/>
      <w:bookmarkEnd w:id="5"/>
    </w:p>
    <w:sectPr w:rsidR="00C9361B" w:rsidRPr="00873BA3" w:rsidSect="008363C6">
      <w:headerReference w:type="default" r:id="rId16"/>
      <w:footerReference w:type="default" r:id="rId17"/>
      <w:pgSz w:w="12242" w:h="15842" w:code="1"/>
      <w:pgMar w:top="1985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6265" w:rsidRDefault="005A6265">
      <w:pPr>
        <w:spacing w:after="0" w:line="240" w:lineRule="auto"/>
      </w:pPr>
      <w:r>
        <w:separator/>
      </w:r>
    </w:p>
  </w:endnote>
  <w:endnote w:type="continuationSeparator" w:id="0">
    <w:p w:rsidR="005A6265" w:rsidRDefault="005A62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Gothic">
    <w:altName w:val="Malgun Gothic"/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82770391"/>
      <w:docPartObj>
        <w:docPartGallery w:val="Page Numbers (Bottom of Page)"/>
        <w:docPartUnique/>
      </w:docPartObj>
    </w:sdtPr>
    <w:sdtEndPr/>
    <w:sdtContent>
      <w:p w:rsidR="00C17029" w:rsidRDefault="00C17029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652AF" w:rsidRPr="00C652AF">
          <w:rPr>
            <w:noProof/>
            <w:lang w:val="es-ES"/>
          </w:rPr>
          <w:t>1</w:t>
        </w:r>
        <w:r>
          <w:fldChar w:fldCharType="end"/>
        </w:r>
      </w:p>
    </w:sdtContent>
  </w:sdt>
  <w:p w:rsidR="00C17029" w:rsidRDefault="00C1702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6265" w:rsidRDefault="005A6265">
      <w:pPr>
        <w:spacing w:after="0" w:line="240" w:lineRule="auto"/>
      </w:pPr>
      <w:r>
        <w:separator/>
      </w:r>
    </w:p>
  </w:footnote>
  <w:footnote w:type="continuationSeparator" w:id="0">
    <w:p w:rsidR="005A6265" w:rsidRDefault="005A62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17029" w:rsidRDefault="00C17029">
    <w:pPr>
      <w:pStyle w:val="Encabezado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9E28DC6" wp14:editId="23659E8D">
              <wp:simplePos x="0" y="0"/>
              <wp:positionH relativeFrom="column">
                <wp:posOffset>5207000</wp:posOffset>
              </wp:positionH>
              <wp:positionV relativeFrom="paragraph">
                <wp:posOffset>-133350</wp:posOffset>
              </wp:positionV>
              <wp:extent cx="1537335" cy="441325"/>
              <wp:effectExtent l="0" t="0" r="0" b="0"/>
              <wp:wrapNone/>
              <wp:docPr id="18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7335" cy="441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17029" w:rsidRPr="00933367" w:rsidRDefault="00C17029" w:rsidP="008363C6">
                          <w:pPr>
                            <w:spacing w:after="0"/>
                            <w:rPr>
                              <w:rFonts w:cs="Tahoma"/>
                              <w:b/>
                              <w:sz w:val="18"/>
                              <w:szCs w:val="20"/>
                            </w:rPr>
                          </w:pPr>
                          <w:r w:rsidRPr="00895C86"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 xml:space="preserve">Nº </w:t>
                          </w:r>
                          <w:r>
                            <w:rPr>
                              <w:rFonts w:cs="Tahoma"/>
                              <w:b/>
                              <w:sz w:val="20"/>
                              <w:szCs w:val="20"/>
                            </w:rPr>
                            <w:t>182</w:t>
                          </w:r>
                        </w:p>
                        <w:p w:rsidR="00C17029" w:rsidRPr="00895C86" w:rsidRDefault="00C17029" w:rsidP="008363C6">
                          <w:pPr>
                            <w:spacing w:after="0"/>
                            <w:rPr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sz w:val="20"/>
                              <w:szCs w:val="20"/>
                            </w:rPr>
                            <w:t>10/agosto</w:t>
                          </w:r>
                          <w:r w:rsidRPr="00895C86">
                            <w:rPr>
                              <w:b/>
                              <w:sz w:val="20"/>
                              <w:szCs w:val="20"/>
                            </w:rPr>
                            <w:t>/2019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w14:anchorId="19E28DC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10pt;margin-top:-10.5pt;width:121.05pt;height:3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" filled="f" stroked="f">
              <v:textbox>
                <w:txbxContent>
                  <w:p w:rsidR="00C17029" w:rsidRPr="00933367" w:rsidRDefault="00C17029" w:rsidP="008363C6">
                    <w:pPr>
                      <w:spacing w:after="0"/>
                      <w:rPr>
                        <w:rFonts w:cs="Tahoma"/>
                        <w:b/>
                        <w:sz w:val="18"/>
                        <w:szCs w:val="20"/>
                      </w:rPr>
                    </w:pPr>
                    <w:proofErr w:type="spellStart"/>
                    <w:r w:rsidRPr="00895C86">
                      <w:rPr>
                        <w:rFonts w:cs="Tahoma"/>
                        <w:b/>
                        <w:sz w:val="20"/>
                        <w:szCs w:val="20"/>
                      </w:rPr>
                      <w:t>Nº</w:t>
                    </w:r>
                    <w:proofErr w:type="spellEnd"/>
                    <w:r w:rsidRPr="00895C86">
                      <w:rPr>
                        <w:rFonts w:cs="Tahoma"/>
                        <w:b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cs="Tahoma"/>
                        <w:b/>
                        <w:sz w:val="20"/>
                        <w:szCs w:val="20"/>
                      </w:rPr>
                      <w:t>182</w:t>
                    </w:r>
                  </w:p>
                  <w:p w:rsidR="00C17029" w:rsidRPr="00895C86" w:rsidRDefault="00C17029" w:rsidP="008363C6">
                    <w:pPr>
                      <w:spacing w:after="0"/>
                      <w:rPr>
                        <w:b/>
                        <w:sz w:val="20"/>
                        <w:szCs w:val="20"/>
                      </w:rPr>
                    </w:pPr>
                    <w:r>
                      <w:rPr>
                        <w:b/>
                        <w:sz w:val="20"/>
                        <w:szCs w:val="20"/>
                      </w:rPr>
                      <w:t>10/agosto</w:t>
                    </w:r>
                    <w:r w:rsidRPr="00895C86">
                      <w:rPr>
                        <w:b/>
                        <w:sz w:val="20"/>
                        <w:szCs w:val="20"/>
                      </w:rPr>
                      <w:t>/2019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0C8054DA" wp14:editId="3243E991">
          <wp:simplePos x="0" y="0"/>
          <wp:positionH relativeFrom="page">
            <wp:align>right</wp:align>
          </wp:positionH>
          <wp:positionV relativeFrom="paragraph">
            <wp:posOffset>-478790</wp:posOffset>
          </wp:positionV>
          <wp:extent cx="7767319" cy="10051825"/>
          <wp:effectExtent l="0" t="0" r="5715" b="6985"/>
          <wp:wrapNone/>
          <wp:docPr id="4" name="7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7 Imagen" descr="boletin de prensa (1)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67319" cy="1005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>|</w:t>
    </w:r>
  </w:p>
  <w:p w:rsidR="00C17029" w:rsidRDefault="00C17029">
    <w:pPr>
      <w:pStyle w:val="Encabezado"/>
    </w:pPr>
  </w:p>
  <w:p w:rsidR="00C17029" w:rsidRDefault="00C1702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1E2C"/>
    <w:multiLevelType w:val="hybridMultilevel"/>
    <w:tmpl w:val="7C0A0306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53E44"/>
    <w:multiLevelType w:val="hybridMultilevel"/>
    <w:tmpl w:val="FD60030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10581"/>
    <w:multiLevelType w:val="hybridMultilevel"/>
    <w:tmpl w:val="019E5B1C"/>
    <w:lvl w:ilvl="0" w:tplc="A832F3A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EB5F01"/>
    <w:multiLevelType w:val="hybridMultilevel"/>
    <w:tmpl w:val="FED273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C4E38"/>
    <w:multiLevelType w:val="multilevel"/>
    <w:tmpl w:val="DBDAD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2320BE6"/>
    <w:multiLevelType w:val="hybridMultilevel"/>
    <w:tmpl w:val="E1B0ADF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4C40FE"/>
    <w:multiLevelType w:val="hybridMultilevel"/>
    <w:tmpl w:val="AD62252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1793985"/>
    <w:multiLevelType w:val="multilevel"/>
    <w:tmpl w:val="B7163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493AAD"/>
    <w:multiLevelType w:val="hybridMultilevel"/>
    <w:tmpl w:val="08D407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D1B21E52">
      <w:numFmt w:val="bullet"/>
      <w:lvlText w:val="-"/>
      <w:lvlJc w:val="left"/>
      <w:pPr>
        <w:ind w:left="2160" w:hanging="360"/>
      </w:pPr>
      <w:rPr>
        <w:rFonts w:ascii="Calibri" w:eastAsia="Times New Roman" w:hAnsi="Calibri" w:cs="Calibri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1A4398"/>
    <w:multiLevelType w:val="hybridMultilevel"/>
    <w:tmpl w:val="C2D2642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BC5F92"/>
    <w:multiLevelType w:val="hybridMultilevel"/>
    <w:tmpl w:val="F1F4C1F2"/>
    <w:lvl w:ilvl="0" w:tplc="B046EA1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A54CBF"/>
    <w:multiLevelType w:val="hybridMultilevel"/>
    <w:tmpl w:val="EDCE9CE2"/>
    <w:lvl w:ilvl="0" w:tplc="3AC06BA4">
      <w:start w:val="1"/>
      <w:numFmt w:val="lowerLetter"/>
      <w:lvlText w:val="%1."/>
      <w:lvlJc w:val="left"/>
      <w:pPr>
        <w:ind w:left="682" w:hanging="360"/>
      </w:pPr>
      <w:rPr>
        <w:rFonts w:ascii="Verdana" w:eastAsia="Verdana" w:hAnsi="Verdana" w:cs="Verdana" w:hint="default"/>
        <w:b w:val="0"/>
        <w:bCs/>
        <w:spacing w:val="-2"/>
        <w:w w:val="100"/>
        <w:sz w:val="22"/>
        <w:szCs w:val="22"/>
        <w:lang w:val="es-CO" w:eastAsia="es-CO" w:bidi="es-CO"/>
      </w:rPr>
    </w:lvl>
    <w:lvl w:ilvl="1" w:tplc="1DF463B2">
      <w:numFmt w:val="bullet"/>
      <w:lvlText w:val="•"/>
      <w:lvlJc w:val="left"/>
      <w:pPr>
        <w:ind w:left="823" w:hanging="360"/>
      </w:pPr>
      <w:rPr>
        <w:b w:val="0"/>
        <w:bCs/>
        <w:spacing w:val="-2"/>
        <w:w w:val="100"/>
        <w:sz w:val="22"/>
        <w:szCs w:val="22"/>
        <w:lang w:val="es-CO" w:eastAsia="es-CO" w:bidi="es-CO"/>
      </w:rPr>
    </w:lvl>
    <w:lvl w:ilvl="2" w:tplc="1DF463B2">
      <w:numFmt w:val="bullet"/>
      <w:lvlText w:val="•"/>
      <w:lvlJc w:val="left"/>
      <w:pPr>
        <w:ind w:left="1804" w:hanging="360"/>
      </w:pPr>
      <w:rPr>
        <w:lang w:val="es-CO" w:eastAsia="es-CO" w:bidi="es-CO"/>
      </w:rPr>
    </w:lvl>
    <w:lvl w:ilvl="3" w:tplc="FF8EAC5C">
      <w:numFmt w:val="bullet"/>
      <w:lvlText w:val="•"/>
      <w:lvlJc w:val="left"/>
      <w:pPr>
        <w:ind w:left="2788" w:hanging="360"/>
      </w:pPr>
      <w:rPr>
        <w:lang w:val="es-CO" w:eastAsia="es-CO" w:bidi="es-CO"/>
      </w:rPr>
    </w:lvl>
    <w:lvl w:ilvl="4" w:tplc="B1B86678">
      <w:numFmt w:val="bullet"/>
      <w:lvlText w:val="•"/>
      <w:lvlJc w:val="left"/>
      <w:pPr>
        <w:ind w:left="3773" w:hanging="360"/>
      </w:pPr>
      <w:rPr>
        <w:lang w:val="es-CO" w:eastAsia="es-CO" w:bidi="es-CO"/>
      </w:rPr>
    </w:lvl>
    <w:lvl w:ilvl="5" w:tplc="91EC91B8">
      <w:numFmt w:val="bullet"/>
      <w:lvlText w:val="•"/>
      <w:lvlJc w:val="left"/>
      <w:pPr>
        <w:ind w:left="4757" w:hanging="360"/>
      </w:pPr>
      <w:rPr>
        <w:lang w:val="es-CO" w:eastAsia="es-CO" w:bidi="es-CO"/>
      </w:rPr>
    </w:lvl>
    <w:lvl w:ilvl="6" w:tplc="BE405088">
      <w:numFmt w:val="bullet"/>
      <w:lvlText w:val="•"/>
      <w:lvlJc w:val="left"/>
      <w:pPr>
        <w:ind w:left="5742" w:hanging="360"/>
      </w:pPr>
      <w:rPr>
        <w:lang w:val="es-CO" w:eastAsia="es-CO" w:bidi="es-CO"/>
      </w:rPr>
    </w:lvl>
    <w:lvl w:ilvl="7" w:tplc="DDFCAD3A">
      <w:numFmt w:val="bullet"/>
      <w:lvlText w:val="•"/>
      <w:lvlJc w:val="left"/>
      <w:pPr>
        <w:ind w:left="6726" w:hanging="360"/>
      </w:pPr>
      <w:rPr>
        <w:lang w:val="es-CO" w:eastAsia="es-CO" w:bidi="es-CO"/>
      </w:rPr>
    </w:lvl>
    <w:lvl w:ilvl="8" w:tplc="3AE86858">
      <w:numFmt w:val="bullet"/>
      <w:lvlText w:val="•"/>
      <w:lvlJc w:val="left"/>
      <w:pPr>
        <w:ind w:left="7711" w:hanging="360"/>
      </w:pPr>
      <w:rPr>
        <w:lang w:val="es-CO" w:eastAsia="es-CO" w:bidi="es-CO"/>
      </w:rPr>
    </w:lvl>
  </w:abstractNum>
  <w:abstractNum w:abstractNumId="12" w15:restartNumberingAfterBreak="0">
    <w:nsid w:val="3D495599"/>
    <w:multiLevelType w:val="hybridMultilevel"/>
    <w:tmpl w:val="0CC42D10"/>
    <w:lvl w:ilvl="0" w:tplc="4C0CE342">
      <w:start w:val="1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4C0CE342">
      <w:start w:val="10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733974"/>
    <w:multiLevelType w:val="multilevel"/>
    <w:tmpl w:val="B9102F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47A4CA9"/>
    <w:multiLevelType w:val="multilevel"/>
    <w:tmpl w:val="876E0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02035F"/>
    <w:multiLevelType w:val="hybridMultilevel"/>
    <w:tmpl w:val="00AAE434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2E6EDF"/>
    <w:multiLevelType w:val="hybridMultilevel"/>
    <w:tmpl w:val="AB660E22"/>
    <w:lvl w:ilvl="0" w:tplc="89E6D262">
      <w:start w:val="4"/>
      <w:numFmt w:val="bullet"/>
      <w:lvlText w:val="-"/>
      <w:lvlJc w:val="left"/>
      <w:pPr>
        <w:ind w:left="720" w:hanging="360"/>
      </w:pPr>
      <w:rPr>
        <w:rFonts w:ascii="Century Gothic" w:eastAsia="Arial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931BE4"/>
    <w:multiLevelType w:val="multilevel"/>
    <w:tmpl w:val="45343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D9854BC"/>
    <w:multiLevelType w:val="hybridMultilevel"/>
    <w:tmpl w:val="CECE4D8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113870"/>
    <w:multiLevelType w:val="hybridMultilevel"/>
    <w:tmpl w:val="D0A264A6"/>
    <w:lvl w:ilvl="0" w:tplc="4C0CE342">
      <w:start w:val="10"/>
      <w:numFmt w:val="bullet"/>
      <w:lvlText w:val="-"/>
      <w:lvlJc w:val="left"/>
      <w:pPr>
        <w:ind w:left="644" w:hanging="360"/>
      </w:pPr>
      <w:rPr>
        <w:rFonts w:ascii="Arial" w:eastAsia="Times New Roman" w:hAnsi="Arial" w:cs="Arial" w:hint="default"/>
      </w:rPr>
    </w:lvl>
    <w:lvl w:ilvl="1" w:tplc="24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62C31902"/>
    <w:multiLevelType w:val="hybridMultilevel"/>
    <w:tmpl w:val="8FB82C12"/>
    <w:lvl w:ilvl="0" w:tplc="BC3E35E2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4FD1088"/>
    <w:multiLevelType w:val="hybridMultilevel"/>
    <w:tmpl w:val="DD16305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FC51ED"/>
    <w:multiLevelType w:val="hybridMultilevel"/>
    <w:tmpl w:val="5D16B0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A13A10"/>
    <w:multiLevelType w:val="hybridMultilevel"/>
    <w:tmpl w:val="6B88A6A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4A6396"/>
    <w:multiLevelType w:val="hybridMultilevel"/>
    <w:tmpl w:val="975E74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1B4535C"/>
    <w:multiLevelType w:val="hybridMultilevel"/>
    <w:tmpl w:val="5654662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2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9"/>
  </w:num>
  <w:num w:numId="7">
    <w:abstractNumId w:val="15"/>
  </w:num>
  <w:num w:numId="8">
    <w:abstractNumId w:val="10"/>
  </w:num>
  <w:num w:numId="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</w:num>
  <w:num w:numId="12">
    <w:abstractNumId w:val="23"/>
  </w:num>
  <w:num w:numId="13">
    <w:abstractNumId w:val="24"/>
  </w:num>
  <w:num w:numId="1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  <w:num w:numId="17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12"/>
  </w:num>
  <w:num w:numId="19">
    <w:abstractNumId w:val="19"/>
  </w:num>
  <w:num w:numId="20">
    <w:abstractNumId w:val="4"/>
  </w:num>
  <w:num w:numId="21">
    <w:abstractNumId w:val="17"/>
  </w:num>
  <w:num w:numId="22">
    <w:abstractNumId w:val="8"/>
  </w:num>
  <w:num w:numId="23">
    <w:abstractNumId w:val="5"/>
  </w:num>
  <w:num w:numId="24">
    <w:abstractNumId w:val="18"/>
  </w:num>
  <w:num w:numId="25">
    <w:abstractNumId w:val="22"/>
  </w:num>
  <w:num w:numId="2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7311"/>
    <w:rsid w:val="00001E39"/>
    <w:rsid w:val="00001ED5"/>
    <w:rsid w:val="0000208B"/>
    <w:rsid w:val="00002985"/>
    <w:rsid w:val="000032CA"/>
    <w:rsid w:val="00003E10"/>
    <w:rsid w:val="00005249"/>
    <w:rsid w:val="0000699D"/>
    <w:rsid w:val="0000730D"/>
    <w:rsid w:val="00007A05"/>
    <w:rsid w:val="00007DA7"/>
    <w:rsid w:val="00010834"/>
    <w:rsid w:val="00011663"/>
    <w:rsid w:val="00011DB5"/>
    <w:rsid w:val="000122DE"/>
    <w:rsid w:val="000128D3"/>
    <w:rsid w:val="00014882"/>
    <w:rsid w:val="00014E51"/>
    <w:rsid w:val="000170D5"/>
    <w:rsid w:val="000178D2"/>
    <w:rsid w:val="00017EFC"/>
    <w:rsid w:val="00017F8C"/>
    <w:rsid w:val="00020032"/>
    <w:rsid w:val="0002096B"/>
    <w:rsid w:val="00020CD3"/>
    <w:rsid w:val="000210E2"/>
    <w:rsid w:val="00024BC3"/>
    <w:rsid w:val="000251F8"/>
    <w:rsid w:val="00025249"/>
    <w:rsid w:val="00030354"/>
    <w:rsid w:val="00031700"/>
    <w:rsid w:val="00031AA3"/>
    <w:rsid w:val="00033871"/>
    <w:rsid w:val="000350C3"/>
    <w:rsid w:val="0003551C"/>
    <w:rsid w:val="000355C6"/>
    <w:rsid w:val="000368FB"/>
    <w:rsid w:val="00036B6E"/>
    <w:rsid w:val="0003737E"/>
    <w:rsid w:val="000377E8"/>
    <w:rsid w:val="00041070"/>
    <w:rsid w:val="0004167E"/>
    <w:rsid w:val="00041ECD"/>
    <w:rsid w:val="0004290E"/>
    <w:rsid w:val="00042AB7"/>
    <w:rsid w:val="000434BA"/>
    <w:rsid w:val="00044546"/>
    <w:rsid w:val="00047CFD"/>
    <w:rsid w:val="00050BF2"/>
    <w:rsid w:val="00051EB1"/>
    <w:rsid w:val="00053041"/>
    <w:rsid w:val="00055485"/>
    <w:rsid w:val="00056322"/>
    <w:rsid w:val="00057A88"/>
    <w:rsid w:val="000604DD"/>
    <w:rsid w:val="00060B2B"/>
    <w:rsid w:val="00061D70"/>
    <w:rsid w:val="0006328B"/>
    <w:rsid w:val="00065332"/>
    <w:rsid w:val="000659EA"/>
    <w:rsid w:val="00067294"/>
    <w:rsid w:val="00067830"/>
    <w:rsid w:val="0007034A"/>
    <w:rsid w:val="000732B6"/>
    <w:rsid w:val="0007546E"/>
    <w:rsid w:val="0007667E"/>
    <w:rsid w:val="00076ECA"/>
    <w:rsid w:val="00077470"/>
    <w:rsid w:val="00077F3B"/>
    <w:rsid w:val="00080804"/>
    <w:rsid w:val="000811AD"/>
    <w:rsid w:val="000822B9"/>
    <w:rsid w:val="00084E4C"/>
    <w:rsid w:val="00085155"/>
    <w:rsid w:val="000872EE"/>
    <w:rsid w:val="000927D5"/>
    <w:rsid w:val="00092A05"/>
    <w:rsid w:val="00093787"/>
    <w:rsid w:val="00093E6D"/>
    <w:rsid w:val="0009430C"/>
    <w:rsid w:val="00094D99"/>
    <w:rsid w:val="00095A88"/>
    <w:rsid w:val="00096194"/>
    <w:rsid w:val="0009720A"/>
    <w:rsid w:val="00097481"/>
    <w:rsid w:val="000A1078"/>
    <w:rsid w:val="000A1741"/>
    <w:rsid w:val="000A176B"/>
    <w:rsid w:val="000A1A5F"/>
    <w:rsid w:val="000A33C1"/>
    <w:rsid w:val="000A360A"/>
    <w:rsid w:val="000A528C"/>
    <w:rsid w:val="000A5FF0"/>
    <w:rsid w:val="000A6006"/>
    <w:rsid w:val="000B024A"/>
    <w:rsid w:val="000B0E22"/>
    <w:rsid w:val="000B1C1D"/>
    <w:rsid w:val="000B2D02"/>
    <w:rsid w:val="000B3621"/>
    <w:rsid w:val="000B5241"/>
    <w:rsid w:val="000B6CA0"/>
    <w:rsid w:val="000C0945"/>
    <w:rsid w:val="000C1D9B"/>
    <w:rsid w:val="000C3469"/>
    <w:rsid w:val="000C44EA"/>
    <w:rsid w:val="000C5691"/>
    <w:rsid w:val="000C6AD6"/>
    <w:rsid w:val="000D0DAB"/>
    <w:rsid w:val="000D1A1F"/>
    <w:rsid w:val="000D2251"/>
    <w:rsid w:val="000D22C9"/>
    <w:rsid w:val="000D29D8"/>
    <w:rsid w:val="000D4E07"/>
    <w:rsid w:val="000D5FF7"/>
    <w:rsid w:val="000D6510"/>
    <w:rsid w:val="000D74D1"/>
    <w:rsid w:val="000D7630"/>
    <w:rsid w:val="000D7BCC"/>
    <w:rsid w:val="000E0C56"/>
    <w:rsid w:val="000E1D54"/>
    <w:rsid w:val="000E2045"/>
    <w:rsid w:val="000E30C8"/>
    <w:rsid w:val="000E3983"/>
    <w:rsid w:val="000E3F89"/>
    <w:rsid w:val="000E4DE2"/>
    <w:rsid w:val="000E63CC"/>
    <w:rsid w:val="000E784E"/>
    <w:rsid w:val="000F1B89"/>
    <w:rsid w:val="000F1BD1"/>
    <w:rsid w:val="000F2559"/>
    <w:rsid w:val="000F2C38"/>
    <w:rsid w:val="000F4D38"/>
    <w:rsid w:val="000F5D58"/>
    <w:rsid w:val="000F6D7F"/>
    <w:rsid w:val="00100967"/>
    <w:rsid w:val="00100EDC"/>
    <w:rsid w:val="00101359"/>
    <w:rsid w:val="001030D6"/>
    <w:rsid w:val="00105982"/>
    <w:rsid w:val="001105E9"/>
    <w:rsid w:val="0011166F"/>
    <w:rsid w:val="00111950"/>
    <w:rsid w:val="001143EB"/>
    <w:rsid w:val="0011603B"/>
    <w:rsid w:val="0011689B"/>
    <w:rsid w:val="0011727D"/>
    <w:rsid w:val="001210F2"/>
    <w:rsid w:val="0012147D"/>
    <w:rsid w:val="00121D7A"/>
    <w:rsid w:val="00122003"/>
    <w:rsid w:val="0012254D"/>
    <w:rsid w:val="00122779"/>
    <w:rsid w:val="00122E11"/>
    <w:rsid w:val="00123640"/>
    <w:rsid w:val="001256CB"/>
    <w:rsid w:val="0012609B"/>
    <w:rsid w:val="0012766F"/>
    <w:rsid w:val="00131F5F"/>
    <w:rsid w:val="0013368E"/>
    <w:rsid w:val="00133A81"/>
    <w:rsid w:val="00134D28"/>
    <w:rsid w:val="00135115"/>
    <w:rsid w:val="00135202"/>
    <w:rsid w:val="0013538A"/>
    <w:rsid w:val="001362F0"/>
    <w:rsid w:val="0014207A"/>
    <w:rsid w:val="0014307B"/>
    <w:rsid w:val="0014378C"/>
    <w:rsid w:val="00144ED3"/>
    <w:rsid w:val="0014796A"/>
    <w:rsid w:val="00147F80"/>
    <w:rsid w:val="00151DFC"/>
    <w:rsid w:val="00151E7C"/>
    <w:rsid w:val="00152F95"/>
    <w:rsid w:val="00153F21"/>
    <w:rsid w:val="00154156"/>
    <w:rsid w:val="00154B5E"/>
    <w:rsid w:val="00156698"/>
    <w:rsid w:val="00160A14"/>
    <w:rsid w:val="00162337"/>
    <w:rsid w:val="0016286B"/>
    <w:rsid w:val="00162FA6"/>
    <w:rsid w:val="00165764"/>
    <w:rsid w:val="00167CD9"/>
    <w:rsid w:val="001707DE"/>
    <w:rsid w:val="0017184A"/>
    <w:rsid w:val="0017190F"/>
    <w:rsid w:val="001742CC"/>
    <w:rsid w:val="00176A0E"/>
    <w:rsid w:val="00177016"/>
    <w:rsid w:val="001773CE"/>
    <w:rsid w:val="00177B42"/>
    <w:rsid w:val="001806AC"/>
    <w:rsid w:val="001806FA"/>
    <w:rsid w:val="00180C90"/>
    <w:rsid w:val="00180E1A"/>
    <w:rsid w:val="00181A38"/>
    <w:rsid w:val="00182573"/>
    <w:rsid w:val="001833A0"/>
    <w:rsid w:val="00183828"/>
    <w:rsid w:val="00184521"/>
    <w:rsid w:val="00187338"/>
    <w:rsid w:val="00187BCA"/>
    <w:rsid w:val="001917B6"/>
    <w:rsid w:val="00191C32"/>
    <w:rsid w:val="001934AD"/>
    <w:rsid w:val="00193D60"/>
    <w:rsid w:val="00195102"/>
    <w:rsid w:val="001A0E99"/>
    <w:rsid w:val="001A1B83"/>
    <w:rsid w:val="001A3DAC"/>
    <w:rsid w:val="001A5AA1"/>
    <w:rsid w:val="001A767C"/>
    <w:rsid w:val="001A7682"/>
    <w:rsid w:val="001A7831"/>
    <w:rsid w:val="001A7CC5"/>
    <w:rsid w:val="001B1B8F"/>
    <w:rsid w:val="001B2C15"/>
    <w:rsid w:val="001B3C2E"/>
    <w:rsid w:val="001B3E62"/>
    <w:rsid w:val="001B6270"/>
    <w:rsid w:val="001C0603"/>
    <w:rsid w:val="001C1348"/>
    <w:rsid w:val="001C20E2"/>
    <w:rsid w:val="001C3945"/>
    <w:rsid w:val="001C43BC"/>
    <w:rsid w:val="001C5FB6"/>
    <w:rsid w:val="001C61E6"/>
    <w:rsid w:val="001D4088"/>
    <w:rsid w:val="001D5E02"/>
    <w:rsid w:val="001D756E"/>
    <w:rsid w:val="001D7B7C"/>
    <w:rsid w:val="001E17DD"/>
    <w:rsid w:val="001E2227"/>
    <w:rsid w:val="001E40E6"/>
    <w:rsid w:val="001E62F3"/>
    <w:rsid w:val="001E7BE1"/>
    <w:rsid w:val="001F127F"/>
    <w:rsid w:val="001F190F"/>
    <w:rsid w:val="001F25A0"/>
    <w:rsid w:val="001F25EA"/>
    <w:rsid w:val="001F2708"/>
    <w:rsid w:val="001F3D77"/>
    <w:rsid w:val="001F4D5E"/>
    <w:rsid w:val="001F51D6"/>
    <w:rsid w:val="001F5F64"/>
    <w:rsid w:val="001F7285"/>
    <w:rsid w:val="001F7400"/>
    <w:rsid w:val="001F7760"/>
    <w:rsid w:val="001F7790"/>
    <w:rsid w:val="00200758"/>
    <w:rsid w:val="002015C9"/>
    <w:rsid w:val="00202926"/>
    <w:rsid w:val="00202ADB"/>
    <w:rsid w:val="00202F89"/>
    <w:rsid w:val="0020312E"/>
    <w:rsid w:val="00203815"/>
    <w:rsid w:val="00203A8B"/>
    <w:rsid w:val="00204958"/>
    <w:rsid w:val="002053F6"/>
    <w:rsid w:val="002057BD"/>
    <w:rsid w:val="002057E0"/>
    <w:rsid w:val="00205F40"/>
    <w:rsid w:val="00206324"/>
    <w:rsid w:val="002066E9"/>
    <w:rsid w:val="002107F9"/>
    <w:rsid w:val="00210B62"/>
    <w:rsid w:val="002113C9"/>
    <w:rsid w:val="002119FE"/>
    <w:rsid w:val="00214C6A"/>
    <w:rsid w:val="00214D97"/>
    <w:rsid w:val="0021512E"/>
    <w:rsid w:val="0021767A"/>
    <w:rsid w:val="00221AD4"/>
    <w:rsid w:val="00221B3E"/>
    <w:rsid w:val="0022275D"/>
    <w:rsid w:val="00223A6B"/>
    <w:rsid w:val="00223C22"/>
    <w:rsid w:val="00225BDC"/>
    <w:rsid w:val="00226686"/>
    <w:rsid w:val="00226D61"/>
    <w:rsid w:val="00231961"/>
    <w:rsid w:val="0023229B"/>
    <w:rsid w:val="00234794"/>
    <w:rsid w:val="00234DC3"/>
    <w:rsid w:val="002410DC"/>
    <w:rsid w:val="00241FE5"/>
    <w:rsid w:val="00242102"/>
    <w:rsid w:val="00242DA8"/>
    <w:rsid w:val="00244537"/>
    <w:rsid w:val="00244A20"/>
    <w:rsid w:val="00245264"/>
    <w:rsid w:val="00245950"/>
    <w:rsid w:val="002468D8"/>
    <w:rsid w:val="0024712E"/>
    <w:rsid w:val="00247269"/>
    <w:rsid w:val="002500A8"/>
    <w:rsid w:val="00250296"/>
    <w:rsid w:val="00251F5A"/>
    <w:rsid w:val="00252E66"/>
    <w:rsid w:val="0025363E"/>
    <w:rsid w:val="00254508"/>
    <w:rsid w:val="002559F9"/>
    <w:rsid w:val="00260740"/>
    <w:rsid w:val="00260E1A"/>
    <w:rsid w:val="002610B5"/>
    <w:rsid w:val="00261525"/>
    <w:rsid w:val="002617A4"/>
    <w:rsid w:val="00262B29"/>
    <w:rsid w:val="002649E4"/>
    <w:rsid w:val="002651DA"/>
    <w:rsid w:val="002652CD"/>
    <w:rsid w:val="002667FF"/>
    <w:rsid w:val="00266897"/>
    <w:rsid w:val="00270086"/>
    <w:rsid w:val="002704CE"/>
    <w:rsid w:val="00271989"/>
    <w:rsid w:val="002738A2"/>
    <w:rsid w:val="0027474C"/>
    <w:rsid w:val="002752C0"/>
    <w:rsid w:val="0027654B"/>
    <w:rsid w:val="00280325"/>
    <w:rsid w:val="00280784"/>
    <w:rsid w:val="00280C91"/>
    <w:rsid w:val="00282664"/>
    <w:rsid w:val="002828F7"/>
    <w:rsid w:val="00283568"/>
    <w:rsid w:val="00283C95"/>
    <w:rsid w:val="00283DF7"/>
    <w:rsid w:val="00283F00"/>
    <w:rsid w:val="00284D2D"/>
    <w:rsid w:val="002909C1"/>
    <w:rsid w:val="00291122"/>
    <w:rsid w:val="0029153A"/>
    <w:rsid w:val="00291ED3"/>
    <w:rsid w:val="00292798"/>
    <w:rsid w:val="0029780F"/>
    <w:rsid w:val="002A0D39"/>
    <w:rsid w:val="002A17B9"/>
    <w:rsid w:val="002A181D"/>
    <w:rsid w:val="002A4B92"/>
    <w:rsid w:val="002B12ED"/>
    <w:rsid w:val="002B1A9C"/>
    <w:rsid w:val="002B2196"/>
    <w:rsid w:val="002B2C12"/>
    <w:rsid w:val="002B3C17"/>
    <w:rsid w:val="002B4399"/>
    <w:rsid w:val="002B4C0C"/>
    <w:rsid w:val="002B5D37"/>
    <w:rsid w:val="002B6AD5"/>
    <w:rsid w:val="002B7174"/>
    <w:rsid w:val="002C0135"/>
    <w:rsid w:val="002C02A6"/>
    <w:rsid w:val="002C2574"/>
    <w:rsid w:val="002C3611"/>
    <w:rsid w:val="002C3BE0"/>
    <w:rsid w:val="002C3D3B"/>
    <w:rsid w:val="002C3F0F"/>
    <w:rsid w:val="002C5C08"/>
    <w:rsid w:val="002C6D84"/>
    <w:rsid w:val="002D0462"/>
    <w:rsid w:val="002D0990"/>
    <w:rsid w:val="002D164E"/>
    <w:rsid w:val="002D1B6F"/>
    <w:rsid w:val="002D2C7F"/>
    <w:rsid w:val="002D335A"/>
    <w:rsid w:val="002D4B2A"/>
    <w:rsid w:val="002D68C1"/>
    <w:rsid w:val="002D7C17"/>
    <w:rsid w:val="002E03D7"/>
    <w:rsid w:val="002E312D"/>
    <w:rsid w:val="002E51AA"/>
    <w:rsid w:val="002E732C"/>
    <w:rsid w:val="002E7D2F"/>
    <w:rsid w:val="002E7E59"/>
    <w:rsid w:val="002E7E76"/>
    <w:rsid w:val="002F1895"/>
    <w:rsid w:val="002F1ED0"/>
    <w:rsid w:val="002F3068"/>
    <w:rsid w:val="002F4006"/>
    <w:rsid w:val="002F45AB"/>
    <w:rsid w:val="002F6D73"/>
    <w:rsid w:val="003022CC"/>
    <w:rsid w:val="00303FB5"/>
    <w:rsid w:val="00306710"/>
    <w:rsid w:val="003071F3"/>
    <w:rsid w:val="00310677"/>
    <w:rsid w:val="00310EC4"/>
    <w:rsid w:val="00312AB5"/>
    <w:rsid w:val="00312B0E"/>
    <w:rsid w:val="0031342F"/>
    <w:rsid w:val="00314AF1"/>
    <w:rsid w:val="0031672C"/>
    <w:rsid w:val="003226FD"/>
    <w:rsid w:val="00322820"/>
    <w:rsid w:val="003229CE"/>
    <w:rsid w:val="00322F17"/>
    <w:rsid w:val="003233A7"/>
    <w:rsid w:val="00323609"/>
    <w:rsid w:val="003240EE"/>
    <w:rsid w:val="00326A88"/>
    <w:rsid w:val="00326A9A"/>
    <w:rsid w:val="00326E62"/>
    <w:rsid w:val="00327324"/>
    <w:rsid w:val="00327EA1"/>
    <w:rsid w:val="003314F1"/>
    <w:rsid w:val="00331BE5"/>
    <w:rsid w:val="0033397C"/>
    <w:rsid w:val="00334975"/>
    <w:rsid w:val="00335951"/>
    <w:rsid w:val="00335D04"/>
    <w:rsid w:val="0033639C"/>
    <w:rsid w:val="0033736F"/>
    <w:rsid w:val="00340EF0"/>
    <w:rsid w:val="00344732"/>
    <w:rsid w:val="00346D0A"/>
    <w:rsid w:val="00346E94"/>
    <w:rsid w:val="003475CE"/>
    <w:rsid w:val="003511A1"/>
    <w:rsid w:val="00351ACA"/>
    <w:rsid w:val="00351EFD"/>
    <w:rsid w:val="003526C1"/>
    <w:rsid w:val="003529B0"/>
    <w:rsid w:val="00352F60"/>
    <w:rsid w:val="00353748"/>
    <w:rsid w:val="00353EC3"/>
    <w:rsid w:val="0035442D"/>
    <w:rsid w:val="0035517E"/>
    <w:rsid w:val="00356480"/>
    <w:rsid w:val="00360047"/>
    <w:rsid w:val="00362188"/>
    <w:rsid w:val="00363424"/>
    <w:rsid w:val="00363FEA"/>
    <w:rsid w:val="00364267"/>
    <w:rsid w:val="00364C84"/>
    <w:rsid w:val="003664B1"/>
    <w:rsid w:val="00367D02"/>
    <w:rsid w:val="00370334"/>
    <w:rsid w:val="00371F7A"/>
    <w:rsid w:val="0037296C"/>
    <w:rsid w:val="003739A1"/>
    <w:rsid w:val="00375014"/>
    <w:rsid w:val="00375490"/>
    <w:rsid w:val="00375D07"/>
    <w:rsid w:val="0038026A"/>
    <w:rsid w:val="0038178E"/>
    <w:rsid w:val="00381A24"/>
    <w:rsid w:val="00382219"/>
    <w:rsid w:val="00382739"/>
    <w:rsid w:val="00384029"/>
    <w:rsid w:val="0038444C"/>
    <w:rsid w:val="00385928"/>
    <w:rsid w:val="00386359"/>
    <w:rsid w:val="0038745A"/>
    <w:rsid w:val="00387E1D"/>
    <w:rsid w:val="00390438"/>
    <w:rsid w:val="00392C79"/>
    <w:rsid w:val="00392D41"/>
    <w:rsid w:val="00394264"/>
    <w:rsid w:val="00395F7E"/>
    <w:rsid w:val="003961D9"/>
    <w:rsid w:val="003969CF"/>
    <w:rsid w:val="003A223A"/>
    <w:rsid w:val="003A2F57"/>
    <w:rsid w:val="003A38C1"/>
    <w:rsid w:val="003A4832"/>
    <w:rsid w:val="003A698A"/>
    <w:rsid w:val="003A792A"/>
    <w:rsid w:val="003B0ACD"/>
    <w:rsid w:val="003B2261"/>
    <w:rsid w:val="003B5036"/>
    <w:rsid w:val="003C13A5"/>
    <w:rsid w:val="003C1403"/>
    <w:rsid w:val="003C163C"/>
    <w:rsid w:val="003C17C9"/>
    <w:rsid w:val="003C1C25"/>
    <w:rsid w:val="003C1E98"/>
    <w:rsid w:val="003C1F35"/>
    <w:rsid w:val="003C22B9"/>
    <w:rsid w:val="003C416F"/>
    <w:rsid w:val="003C54AB"/>
    <w:rsid w:val="003C63C8"/>
    <w:rsid w:val="003C6782"/>
    <w:rsid w:val="003D3173"/>
    <w:rsid w:val="003D3E03"/>
    <w:rsid w:val="003D7B13"/>
    <w:rsid w:val="003E0B18"/>
    <w:rsid w:val="003E0F17"/>
    <w:rsid w:val="003E2E55"/>
    <w:rsid w:val="003E4B57"/>
    <w:rsid w:val="003E543A"/>
    <w:rsid w:val="003E544C"/>
    <w:rsid w:val="003E54FC"/>
    <w:rsid w:val="003E7882"/>
    <w:rsid w:val="003E7C21"/>
    <w:rsid w:val="003E7E6E"/>
    <w:rsid w:val="003F1A1D"/>
    <w:rsid w:val="003F1FA5"/>
    <w:rsid w:val="003F226C"/>
    <w:rsid w:val="003F4287"/>
    <w:rsid w:val="003F521B"/>
    <w:rsid w:val="003F56C6"/>
    <w:rsid w:val="003F5AC5"/>
    <w:rsid w:val="003F61A5"/>
    <w:rsid w:val="003F672A"/>
    <w:rsid w:val="003F737D"/>
    <w:rsid w:val="004005A2"/>
    <w:rsid w:val="00400B59"/>
    <w:rsid w:val="004014F5"/>
    <w:rsid w:val="0040294C"/>
    <w:rsid w:val="00403D81"/>
    <w:rsid w:val="004054E5"/>
    <w:rsid w:val="0040636B"/>
    <w:rsid w:val="004074A5"/>
    <w:rsid w:val="004100BD"/>
    <w:rsid w:val="004111E1"/>
    <w:rsid w:val="00412E93"/>
    <w:rsid w:val="00413BE3"/>
    <w:rsid w:val="004153DF"/>
    <w:rsid w:val="00415EF3"/>
    <w:rsid w:val="00416A56"/>
    <w:rsid w:val="00416E47"/>
    <w:rsid w:val="00417A00"/>
    <w:rsid w:val="00420CCB"/>
    <w:rsid w:val="004211FC"/>
    <w:rsid w:val="004228B0"/>
    <w:rsid w:val="00423A91"/>
    <w:rsid w:val="0042558E"/>
    <w:rsid w:val="004264EF"/>
    <w:rsid w:val="00427B6D"/>
    <w:rsid w:val="00431092"/>
    <w:rsid w:val="00431A03"/>
    <w:rsid w:val="00433040"/>
    <w:rsid w:val="004338B2"/>
    <w:rsid w:val="00433DAC"/>
    <w:rsid w:val="00434E16"/>
    <w:rsid w:val="00435071"/>
    <w:rsid w:val="00435560"/>
    <w:rsid w:val="004370ED"/>
    <w:rsid w:val="0043721F"/>
    <w:rsid w:val="00437EA2"/>
    <w:rsid w:val="00440C6F"/>
    <w:rsid w:val="00441047"/>
    <w:rsid w:val="004459DE"/>
    <w:rsid w:val="00445EC8"/>
    <w:rsid w:val="004462B1"/>
    <w:rsid w:val="00447EB6"/>
    <w:rsid w:val="0045032C"/>
    <w:rsid w:val="00451E7F"/>
    <w:rsid w:val="0045381E"/>
    <w:rsid w:val="00454306"/>
    <w:rsid w:val="0045453E"/>
    <w:rsid w:val="00454651"/>
    <w:rsid w:val="004563D0"/>
    <w:rsid w:val="00456775"/>
    <w:rsid w:val="00457445"/>
    <w:rsid w:val="00457CC3"/>
    <w:rsid w:val="00464471"/>
    <w:rsid w:val="00464C39"/>
    <w:rsid w:val="004655EA"/>
    <w:rsid w:val="00465CCB"/>
    <w:rsid w:val="00467183"/>
    <w:rsid w:val="00467E97"/>
    <w:rsid w:val="0047235F"/>
    <w:rsid w:val="00472AC6"/>
    <w:rsid w:val="00472CB4"/>
    <w:rsid w:val="0047391D"/>
    <w:rsid w:val="00474FB7"/>
    <w:rsid w:val="00475D36"/>
    <w:rsid w:val="00475FC8"/>
    <w:rsid w:val="004760B5"/>
    <w:rsid w:val="00476726"/>
    <w:rsid w:val="0047790F"/>
    <w:rsid w:val="00482E0E"/>
    <w:rsid w:val="00484206"/>
    <w:rsid w:val="0048472B"/>
    <w:rsid w:val="00485497"/>
    <w:rsid w:val="00485F61"/>
    <w:rsid w:val="004863FF"/>
    <w:rsid w:val="004915D0"/>
    <w:rsid w:val="00495F2F"/>
    <w:rsid w:val="00497BCE"/>
    <w:rsid w:val="00497EC9"/>
    <w:rsid w:val="004A1DD7"/>
    <w:rsid w:val="004A2121"/>
    <w:rsid w:val="004A2515"/>
    <w:rsid w:val="004A351C"/>
    <w:rsid w:val="004A3FC3"/>
    <w:rsid w:val="004A5F5B"/>
    <w:rsid w:val="004A5FEB"/>
    <w:rsid w:val="004A61DE"/>
    <w:rsid w:val="004A64EB"/>
    <w:rsid w:val="004A66AF"/>
    <w:rsid w:val="004A6A69"/>
    <w:rsid w:val="004B0ECF"/>
    <w:rsid w:val="004B1377"/>
    <w:rsid w:val="004B1924"/>
    <w:rsid w:val="004B60DB"/>
    <w:rsid w:val="004C1FB5"/>
    <w:rsid w:val="004C58E7"/>
    <w:rsid w:val="004C67C0"/>
    <w:rsid w:val="004C6D89"/>
    <w:rsid w:val="004C74E5"/>
    <w:rsid w:val="004C7F1C"/>
    <w:rsid w:val="004D1A8D"/>
    <w:rsid w:val="004D1C26"/>
    <w:rsid w:val="004D1EDF"/>
    <w:rsid w:val="004D2B21"/>
    <w:rsid w:val="004D2CF8"/>
    <w:rsid w:val="004D3BB2"/>
    <w:rsid w:val="004D516D"/>
    <w:rsid w:val="004E01AD"/>
    <w:rsid w:val="004E0EAD"/>
    <w:rsid w:val="004E1693"/>
    <w:rsid w:val="004E1F46"/>
    <w:rsid w:val="004E4AB1"/>
    <w:rsid w:val="004E4E3C"/>
    <w:rsid w:val="004E4E41"/>
    <w:rsid w:val="004E578B"/>
    <w:rsid w:val="004E6701"/>
    <w:rsid w:val="004E7ACB"/>
    <w:rsid w:val="004F043C"/>
    <w:rsid w:val="004F5702"/>
    <w:rsid w:val="004F69ED"/>
    <w:rsid w:val="004F6BFA"/>
    <w:rsid w:val="00500CF8"/>
    <w:rsid w:val="00502C18"/>
    <w:rsid w:val="00502C5C"/>
    <w:rsid w:val="005035E4"/>
    <w:rsid w:val="00503C78"/>
    <w:rsid w:val="00504BAF"/>
    <w:rsid w:val="00507A9E"/>
    <w:rsid w:val="00511F90"/>
    <w:rsid w:val="005127D8"/>
    <w:rsid w:val="005134D6"/>
    <w:rsid w:val="0051582B"/>
    <w:rsid w:val="00515BB9"/>
    <w:rsid w:val="00515C39"/>
    <w:rsid w:val="00515C97"/>
    <w:rsid w:val="00517DDE"/>
    <w:rsid w:val="00520B81"/>
    <w:rsid w:val="00521458"/>
    <w:rsid w:val="00521B0C"/>
    <w:rsid w:val="005224D4"/>
    <w:rsid w:val="005238A6"/>
    <w:rsid w:val="0052613F"/>
    <w:rsid w:val="005272D8"/>
    <w:rsid w:val="005279B4"/>
    <w:rsid w:val="005300A2"/>
    <w:rsid w:val="0053207E"/>
    <w:rsid w:val="005327F5"/>
    <w:rsid w:val="00532969"/>
    <w:rsid w:val="0053395C"/>
    <w:rsid w:val="00536037"/>
    <w:rsid w:val="005367C1"/>
    <w:rsid w:val="00537F31"/>
    <w:rsid w:val="00540A9B"/>
    <w:rsid w:val="00541CEB"/>
    <w:rsid w:val="005420E3"/>
    <w:rsid w:val="005421A7"/>
    <w:rsid w:val="005427DD"/>
    <w:rsid w:val="00544183"/>
    <w:rsid w:val="00544866"/>
    <w:rsid w:val="0054567E"/>
    <w:rsid w:val="00547B99"/>
    <w:rsid w:val="0055059C"/>
    <w:rsid w:val="00550E3C"/>
    <w:rsid w:val="00551825"/>
    <w:rsid w:val="00551E09"/>
    <w:rsid w:val="00552947"/>
    <w:rsid w:val="00554BEC"/>
    <w:rsid w:val="0055545B"/>
    <w:rsid w:val="005560D5"/>
    <w:rsid w:val="0055632F"/>
    <w:rsid w:val="0055677C"/>
    <w:rsid w:val="005603F4"/>
    <w:rsid w:val="005614AC"/>
    <w:rsid w:val="00561AFE"/>
    <w:rsid w:val="00563B8C"/>
    <w:rsid w:val="00565A79"/>
    <w:rsid w:val="00566060"/>
    <w:rsid w:val="005679A6"/>
    <w:rsid w:val="00570FA6"/>
    <w:rsid w:val="00572401"/>
    <w:rsid w:val="00572EDA"/>
    <w:rsid w:val="00574FE0"/>
    <w:rsid w:val="005820A9"/>
    <w:rsid w:val="0058213F"/>
    <w:rsid w:val="00582181"/>
    <w:rsid w:val="00582CA0"/>
    <w:rsid w:val="00582F2A"/>
    <w:rsid w:val="00583BAA"/>
    <w:rsid w:val="005840F1"/>
    <w:rsid w:val="0058546F"/>
    <w:rsid w:val="00585CF0"/>
    <w:rsid w:val="00586BFC"/>
    <w:rsid w:val="005870CC"/>
    <w:rsid w:val="005904C4"/>
    <w:rsid w:val="00590F37"/>
    <w:rsid w:val="005928A2"/>
    <w:rsid w:val="005A151E"/>
    <w:rsid w:val="005A3F0F"/>
    <w:rsid w:val="005A6265"/>
    <w:rsid w:val="005B0B13"/>
    <w:rsid w:val="005B2728"/>
    <w:rsid w:val="005B37AC"/>
    <w:rsid w:val="005B4A43"/>
    <w:rsid w:val="005C14E0"/>
    <w:rsid w:val="005C3BE6"/>
    <w:rsid w:val="005C3C61"/>
    <w:rsid w:val="005C3D89"/>
    <w:rsid w:val="005C4116"/>
    <w:rsid w:val="005C5551"/>
    <w:rsid w:val="005C5629"/>
    <w:rsid w:val="005C61EA"/>
    <w:rsid w:val="005C7CA5"/>
    <w:rsid w:val="005D0664"/>
    <w:rsid w:val="005D313B"/>
    <w:rsid w:val="005D3281"/>
    <w:rsid w:val="005D7BED"/>
    <w:rsid w:val="005E1DE1"/>
    <w:rsid w:val="005E2549"/>
    <w:rsid w:val="005E290B"/>
    <w:rsid w:val="005E3275"/>
    <w:rsid w:val="005E4EA4"/>
    <w:rsid w:val="005E4F94"/>
    <w:rsid w:val="005E6E0F"/>
    <w:rsid w:val="005F1309"/>
    <w:rsid w:val="005F199B"/>
    <w:rsid w:val="005F2DA0"/>
    <w:rsid w:val="005F4293"/>
    <w:rsid w:val="005F4779"/>
    <w:rsid w:val="005F73C0"/>
    <w:rsid w:val="00606E63"/>
    <w:rsid w:val="00611232"/>
    <w:rsid w:val="0061133E"/>
    <w:rsid w:val="00611D3A"/>
    <w:rsid w:val="00611D84"/>
    <w:rsid w:val="00611E8F"/>
    <w:rsid w:val="006121EA"/>
    <w:rsid w:val="00615931"/>
    <w:rsid w:val="00616C9D"/>
    <w:rsid w:val="00616D71"/>
    <w:rsid w:val="00617D5F"/>
    <w:rsid w:val="00620969"/>
    <w:rsid w:val="006226FF"/>
    <w:rsid w:val="00624169"/>
    <w:rsid w:val="00626080"/>
    <w:rsid w:val="006266DD"/>
    <w:rsid w:val="00627DFE"/>
    <w:rsid w:val="00627E02"/>
    <w:rsid w:val="00630399"/>
    <w:rsid w:val="006304A0"/>
    <w:rsid w:val="006314AC"/>
    <w:rsid w:val="00631A40"/>
    <w:rsid w:val="00631F80"/>
    <w:rsid w:val="00632CE8"/>
    <w:rsid w:val="0063335B"/>
    <w:rsid w:val="0063341B"/>
    <w:rsid w:val="00635250"/>
    <w:rsid w:val="006355C5"/>
    <w:rsid w:val="006356B4"/>
    <w:rsid w:val="00636736"/>
    <w:rsid w:val="00636CAF"/>
    <w:rsid w:val="006403B9"/>
    <w:rsid w:val="00640DFB"/>
    <w:rsid w:val="00643028"/>
    <w:rsid w:val="00644274"/>
    <w:rsid w:val="0064592D"/>
    <w:rsid w:val="00650890"/>
    <w:rsid w:val="006545DF"/>
    <w:rsid w:val="00656297"/>
    <w:rsid w:val="006569FF"/>
    <w:rsid w:val="006570A7"/>
    <w:rsid w:val="0065740E"/>
    <w:rsid w:val="00660E9D"/>
    <w:rsid w:val="006621B8"/>
    <w:rsid w:val="006622D8"/>
    <w:rsid w:val="00662D7F"/>
    <w:rsid w:val="00662F31"/>
    <w:rsid w:val="00663E97"/>
    <w:rsid w:val="00664516"/>
    <w:rsid w:val="00664E79"/>
    <w:rsid w:val="00666367"/>
    <w:rsid w:val="0066638B"/>
    <w:rsid w:val="00667399"/>
    <w:rsid w:val="00670CF7"/>
    <w:rsid w:val="00670D65"/>
    <w:rsid w:val="0067129A"/>
    <w:rsid w:val="00672B02"/>
    <w:rsid w:val="006764FD"/>
    <w:rsid w:val="00676540"/>
    <w:rsid w:val="0067692B"/>
    <w:rsid w:val="006776A6"/>
    <w:rsid w:val="00677D8D"/>
    <w:rsid w:val="00682642"/>
    <w:rsid w:val="006829AC"/>
    <w:rsid w:val="00683A18"/>
    <w:rsid w:val="00683E16"/>
    <w:rsid w:val="006841C6"/>
    <w:rsid w:val="006847D7"/>
    <w:rsid w:val="0068559F"/>
    <w:rsid w:val="0068581B"/>
    <w:rsid w:val="006904DF"/>
    <w:rsid w:val="00690695"/>
    <w:rsid w:val="00690D90"/>
    <w:rsid w:val="006922B3"/>
    <w:rsid w:val="0069368A"/>
    <w:rsid w:val="00694AEA"/>
    <w:rsid w:val="006970A6"/>
    <w:rsid w:val="0069764F"/>
    <w:rsid w:val="006A0202"/>
    <w:rsid w:val="006A159D"/>
    <w:rsid w:val="006A25B9"/>
    <w:rsid w:val="006A2DB5"/>
    <w:rsid w:val="006A3488"/>
    <w:rsid w:val="006A3B20"/>
    <w:rsid w:val="006A4A7B"/>
    <w:rsid w:val="006A5A45"/>
    <w:rsid w:val="006A763B"/>
    <w:rsid w:val="006B1E4D"/>
    <w:rsid w:val="006B20FD"/>
    <w:rsid w:val="006B22C2"/>
    <w:rsid w:val="006B2442"/>
    <w:rsid w:val="006B4586"/>
    <w:rsid w:val="006B5718"/>
    <w:rsid w:val="006B58B8"/>
    <w:rsid w:val="006B7B93"/>
    <w:rsid w:val="006B7F73"/>
    <w:rsid w:val="006C026E"/>
    <w:rsid w:val="006C0DA8"/>
    <w:rsid w:val="006C1B2B"/>
    <w:rsid w:val="006C2508"/>
    <w:rsid w:val="006C27DC"/>
    <w:rsid w:val="006C2F20"/>
    <w:rsid w:val="006C40A5"/>
    <w:rsid w:val="006C46D5"/>
    <w:rsid w:val="006C47E7"/>
    <w:rsid w:val="006C779C"/>
    <w:rsid w:val="006D1093"/>
    <w:rsid w:val="006D14EF"/>
    <w:rsid w:val="006D2827"/>
    <w:rsid w:val="006D3A69"/>
    <w:rsid w:val="006D5A4E"/>
    <w:rsid w:val="006E0D7C"/>
    <w:rsid w:val="006E1823"/>
    <w:rsid w:val="006E2F8A"/>
    <w:rsid w:val="006E39AA"/>
    <w:rsid w:val="006E470B"/>
    <w:rsid w:val="006E6B55"/>
    <w:rsid w:val="006E6B6C"/>
    <w:rsid w:val="006F0AD3"/>
    <w:rsid w:val="006F1CCF"/>
    <w:rsid w:val="006F2469"/>
    <w:rsid w:val="006F2BDF"/>
    <w:rsid w:val="006F5C2E"/>
    <w:rsid w:val="00702BF8"/>
    <w:rsid w:val="0070331A"/>
    <w:rsid w:val="00704625"/>
    <w:rsid w:val="00705402"/>
    <w:rsid w:val="0070583D"/>
    <w:rsid w:val="0070716B"/>
    <w:rsid w:val="00707508"/>
    <w:rsid w:val="007109F1"/>
    <w:rsid w:val="00710A7C"/>
    <w:rsid w:val="007115A7"/>
    <w:rsid w:val="007128E1"/>
    <w:rsid w:val="00712928"/>
    <w:rsid w:val="00713218"/>
    <w:rsid w:val="00714950"/>
    <w:rsid w:val="00714B36"/>
    <w:rsid w:val="007157DC"/>
    <w:rsid w:val="00715DAA"/>
    <w:rsid w:val="00716708"/>
    <w:rsid w:val="007202ED"/>
    <w:rsid w:val="00720B54"/>
    <w:rsid w:val="00723B5C"/>
    <w:rsid w:val="00723F9D"/>
    <w:rsid w:val="00724030"/>
    <w:rsid w:val="00724714"/>
    <w:rsid w:val="00724D38"/>
    <w:rsid w:val="00724FAD"/>
    <w:rsid w:val="00725DC8"/>
    <w:rsid w:val="00726272"/>
    <w:rsid w:val="00733188"/>
    <w:rsid w:val="00733295"/>
    <w:rsid w:val="00735D23"/>
    <w:rsid w:val="00735F34"/>
    <w:rsid w:val="007379C5"/>
    <w:rsid w:val="00737A59"/>
    <w:rsid w:val="00741D08"/>
    <w:rsid w:val="00742319"/>
    <w:rsid w:val="00742684"/>
    <w:rsid w:val="00742BDF"/>
    <w:rsid w:val="00744E62"/>
    <w:rsid w:val="00745E0A"/>
    <w:rsid w:val="00746A08"/>
    <w:rsid w:val="00746C4E"/>
    <w:rsid w:val="00747573"/>
    <w:rsid w:val="00747BFA"/>
    <w:rsid w:val="00750529"/>
    <w:rsid w:val="007508F5"/>
    <w:rsid w:val="0075148B"/>
    <w:rsid w:val="00751A9D"/>
    <w:rsid w:val="007527EC"/>
    <w:rsid w:val="00754ABE"/>
    <w:rsid w:val="00755FB7"/>
    <w:rsid w:val="00757311"/>
    <w:rsid w:val="007576BB"/>
    <w:rsid w:val="00763286"/>
    <w:rsid w:val="007644BA"/>
    <w:rsid w:val="007662CD"/>
    <w:rsid w:val="00766753"/>
    <w:rsid w:val="00766EC7"/>
    <w:rsid w:val="00767E0E"/>
    <w:rsid w:val="00767F9F"/>
    <w:rsid w:val="0077267B"/>
    <w:rsid w:val="00772692"/>
    <w:rsid w:val="00773D7D"/>
    <w:rsid w:val="007744D2"/>
    <w:rsid w:val="00775636"/>
    <w:rsid w:val="00780B72"/>
    <w:rsid w:val="00780F89"/>
    <w:rsid w:val="00782D25"/>
    <w:rsid w:val="007834CB"/>
    <w:rsid w:val="00786182"/>
    <w:rsid w:val="007878C2"/>
    <w:rsid w:val="00790800"/>
    <w:rsid w:val="00790F59"/>
    <w:rsid w:val="00793733"/>
    <w:rsid w:val="00793842"/>
    <w:rsid w:val="007960F2"/>
    <w:rsid w:val="00796505"/>
    <w:rsid w:val="00797548"/>
    <w:rsid w:val="007A0ED3"/>
    <w:rsid w:val="007A182B"/>
    <w:rsid w:val="007A1E5E"/>
    <w:rsid w:val="007A2AD3"/>
    <w:rsid w:val="007A48C3"/>
    <w:rsid w:val="007A7DC5"/>
    <w:rsid w:val="007B3F0F"/>
    <w:rsid w:val="007B3F37"/>
    <w:rsid w:val="007B5730"/>
    <w:rsid w:val="007B5937"/>
    <w:rsid w:val="007B68EB"/>
    <w:rsid w:val="007B7938"/>
    <w:rsid w:val="007C074C"/>
    <w:rsid w:val="007C2420"/>
    <w:rsid w:val="007C2ADA"/>
    <w:rsid w:val="007C354E"/>
    <w:rsid w:val="007C3B96"/>
    <w:rsid w:val="007C4C96"/>
    <w:rsid w:val="007C4FA3"/>
    <w:rsid w:val="007C6959"/>
    <w:rsid w:val="007C7289"/>
    <w:rsid w:val="007C77FA"/>
    <w:rsid w:val="007D0305"/>
    <w:rsid w:val="007D312A"/>
    <w:rsid w:val="007D3A8E"/>
    <w:rsid w:val="007D514A"/>
    <w:rsid w:val="007D5E25"/>
    <w:rsid w:val="007D5F51"/>
    <w:rsid w:val="007D698F"/>
    <w:rsid w:val="007D7B15"/>
    <w:rsid w:val="007E024A"/>
    <w:rsid w:val="007E1034"/>
    <w:rsid w:val="007E2CEF"/>
    <w:rsid w:val="007E2F89"/>
    <w:rsid w:val="007E30B3"/>
    <w:rsid w:val="007E46D7"/>
    <w:rsid w:val="007E6EB5"/>
    <w:rsid w:val="007F171D"/>
    <w:rsid w:val="007F190F"/>
    <w:rsid w:val="007F1B62"/>
    <w:rsid w:val="007F3184"/>
    <w:rsid w:val="007F3674"/>
    <w:rsid w:val="007F7AC4"/>
    <w:rsid w:val="008007E0"/>
    <w:rsid w:val="00802D01"/>
    <w:rsid w:val="00803A39"/>
    <w:rsid w:val="008073CF"/>
    <w:rsid w:val="00807588"/>
    <w:rsid w:val="00807873"/>
    <w:rsid w:val="00807914"/>
    <w:rsid w:val="00810235"/>
    <w:rsid w:val="00810291"/>
    <w:rsid w:val="00810444"/>
    <w:rsid w:val="00810954"/>
    <w:rsid w:val="00813EE6"/>
    <w:rsid w:val="00813F20"/>
    <w:rsid w:val="00816237"/>
    <w:rsid w:val="00816DF5"/>
    <w:rsid w:val="008205AE"/>
    <w:rsid w:val="008207B1"/>
    <w:rsid w:val="0082103F"/>
    <w:rsid w:val="00822FD1"/>
    <w:rsid w:val="0082308F"/>
    <w:rsid w:val="00823DCA"/>
    <w:rsid w:val="00826A50"/>
    <w:rsid w:val="008325CD"/>
    <w:rsid w:val="0083526A"/>
    <w:rsid w:val="008363C6"/>
    <w:rsid w:val="00837CF6"/>
    <w:rsid w:val="008407C9"/>
    <w:rsid w:val="008419AE"/>
    <w:rsid w:val="00841B92"/>
    <w:rsid w:val="00846781"/>
    <w:rsid w:val="00847091"/>
    <w:rsid w:val="00847855"/>
    <w:rsid w:val="0085048D"/>
    <w:rsid w:val="008507F4"/>
    <w:rsid w:val="0085172F"/>
    <w:rsid w:val="00852CEA"/>
    <w:rsid w:val="00853EF8"/>
    <w:rsid w:val="00854CCD"/>
    <w:rsid w:val="0085661F"/>
    <w:rsid w:val="00856BCC"/>
    <w:rsid w:val="0085721C"/>
    <w:rsid w:val="008601F4"/>
    <w:rsid w:val="008608AF"/>
    <w:rsid w:val="00862B36"/>
    <w:rsid w:val="008630E7"/>
    <w:rsid w:val="008647FA"/>
    <w:rsid w:val="00864CA4"/>
    <w:rsid w:val="00866063"/>
    <w:rsid w:val="00866C15"/>
    <w:rsid w:val="008673B4"/>
    <w:rsid w:val="0086741A"/>
    <w:rsid w:val="00867B7A"/>
    <w:rsid w:val="0087100F"/>
    <w:rsid w:val="00872940"/>
    <w:rsid w:val="008738F8"/>
    <w:rsid w:val="008739F2"/>
    <w:rsid w:val="00873BA3"/>
    <w:rsid w:val="00874434"/>
    <w:rsid w:val="00874699"/>
    <w:rsid w:val="008749BE"/>
    <w:rsid w:val="00875377"/>
    <w:rsid w:val="008771A1"/>
    <w:rsid w:val="00877408"/>
    <w:rsid w:val="0088062B"/>
    <w:rsid w:val="00882988"/>
    <w:rsid w:val="00883B26"/>
    <w:rsid w:val="00884261"/>
    <w:rsid w:val="008845CB"/>
    <w:rsid w:val="00884A4A"/>
    <w:rsid w:val="00885211"/>
    <w:rsid w:val="008874BA"/>
    <w:rsid w:val="008876E9"/>
    <w:rsid w:val="00890265"/>
    <w:rsid w:val="00890D57"/>
    <w:rsid w:val="0089186E"/>
    <w:rsid w:val="008922F1"/>
    <w:rsid w:val="0089256F"/>
    <w:rsid w:val="00892588"/>
    <w:rsid w:val="008939FA"/>
    <w:rsid w:val="008942B5"/>
    <w:rsid w:val="00894692"/>
    <w:rsid w:val="00894DE0"/>
    <w:rsid w:val="0089558F"/>
    <w:rsid w:val="00895F09"/>
    <w:rsid w:val="00897C6D"/>
    <w:rsid w:val="00897FCE"/>
    <w:rsid w:val="008A06CF"/>
    <w:rsid w:val="008A1C59"/>
    <w:rsid w:val="008A242C"/>
    <w:rsid w:val="008A35AE"/>
    <w:rsid w:val="008A78E7"/>
    <w:rsid w:val="008B0312"/>
    <w:rsid w:val="008B1664"/>
    <w:rsid w:val="008B3AF0"/>
    <w:rsid w:val="008B5579"/>
    <w:rsid w:val="008B56EC"/>
    <w:rsid w:val="008C351E"/>
    <w:rsid w:val="008C39E6"/>
    <w:rsid w:val="008C430C"/>
    <w:rsid w:val="008C4F5F"/>
    <w:rsid w:val="008C5568"/>
    <w:rsid w:val="008C63AA"/>
    <w:rsid w:val="008C6EB5"/>
    <w:rsid w:val="008D01BE"/>
    <w:rsid w:val="008D0750"/>
    <w:rsid w:val="008D2AE7"/>
    <w:rsid w:val="008D2F44"/>
    <w:rsid w:val="008D39FE"/>
    <w:rsid w:val="008D452A"/>
    <w:rsid w:val="008D5D8D"/>
    <w:rsid w:val="008D61EC"/>
    <w:rsid w:val="008E1C53"/>
    <w:rsid w:val="008E2AF8"/>
    <w:rsid w:val="008E4C75"/>
    <w:rsid w:val="008E4DDF"/>
    <w:rsid w:val="008E56AE"/>
    <w:rsid w:val="008E70BE"/>
    <w:rsid w:val="008F00BB"/>
    <w:rsid w:val="008F168B"/>
    <w:rsid w:val="008F1843"/>
    <w:rsid w:val="008F30BD"/>
    <w:rsid w:val="008F327F"/>
    <w:rsid w:val="008F38B1"/>
    <w:rsid w:val="008F3FD1"/>
    <w:rsid w:val="008F7A29"/>
    <w:rsid w:val="009001F0"/>
    <w:rsid w:val="00900F54"/>
    <w:rsid w:val="00903277"/>
    <w:rsid w:val="009066B1"/>
    <w:rsid w:val="00906B2C"/>
    <w:rsid w:val="00906CE9"/>
    <w:rsid w:val="00910EE7"/>
    <w:rsid w:val="0091127E"/>
    <w:rsid w:val="009121A9"/>
    <w:rsid w:val="009137BB"/>
    <w:rsid w:val="00913F61"/>
    <w:rsid w:val="0091432B"/>
    <w:rsid w:val="009147DC"/>
    <w:rsid w:val="00915261"/>
    <w:rsid w:val="00915B8D"/>
    <w:rsid w:val="00920AD7"/>
    <w:rsid w:val="00920BE7"/>
    <w:rsid w:val="00921E4C"/>
    <w:rsid w:val="009243B7"/>
    <w:rsid w:val="0092478D"/>
    <w:rsid w:val="00924A60"/>
    <w:rsid w:val="00925AA3"/>
    <w:rsid w:val="009265B7"/>
    <w:rsid w:val="00926E79"/>
    <w:rsid w:val="00933367"/>
    <w:rsid w:val="00933F22"/>
    <w:rsid w:val="00933FB6"/>
    <w:rsid w:val="00934201"/>
    <w:rsid w:val="0093570E"/>
    <w:rsid w:val="00936A5A"/>
    <w:rsid w:val="009400AE"/>
    <w:rsid w:val="00943099"/>
    <w:rsid w:val="00943414"/>
    <w:rsid w:val="00945578"/>
    <w:rsid w:val="0094591D"/>
    <w:rsid w:val="00945ADF"/>
    <w:rsid w:val="00947603"/>
    <w:rsid w:val="009507D0"/>
    <w:rsid w:val="00950BA5"/>
    <w:rsid w:val="00952B58"/>
    <w:rsid w:val="00953CE2"/>
    <w:rsid w:val="00953E4A"/>
    <w:rsid w:val="00954623"/>
    <w:rsid w:val="00955A3D"/>
    <w:rsid w:val="00955C59"/>
    <w:rsid w:val="00955E3B"/>
    <w:rsid w:val="00956C6C"/>
    <w:rsid w:val="00956D45"/>
    <w:rsid w:val="00957448"/>
    <w:rsid w:val="00960478"/>
    <w:rsid w:val="00960637"/>
    <w:rsid w:val="0096193D"/>
    <w:rsid w:val="009619B4"/>
    <w:rsid w:val="0096226A"/>
    <w:rsid w:val="00964760"/>
    <w:rsid w:val="00966033"/>
    <w:rsid w:val="00970C3C"/>
    <w:rsid w:val="0097233F"/>
    <w:rsid w:val="00973BFD"/>
    <w:rsid w:val="00976CF3"/>
    <w:rsid w:val="00981862"/>
    <w:rsid w:val="009829D8"/>
    <w:rsid w:val="009835D2"/>
    <w:rsid w:val="00983B9C"/>
    <w:rsid w:val="00984194"/>
    <w:rsid w:val="009845E8"/>
    <w:rsid w:val="009868CE"/>
    <w:rsid w:val="00986E20"/>
    <w:rsid w:val="0098770E"/>
    <w:rsid w:val="009878EF"/>
    <w:rsid w:val="00987BFE"/>
    <w:rsid w:val="009909B1"/>
    <w:rsid w:val="00991F4B"/>
    <w:rsid w:val="00992154"/>
    <w:rsid w:val="00992BEA"/>
    <w:rsid w:val="009958BA"/>
    <w:rsid w:val="00995AC0"/>
    <w:rsid w:val="0099608E"/>
    <w:rsid w:val="009A0B9A"/>
    <w:rsid w:val="009A0EFD"/>
    <w:rsid w:val="009A1413"/>
    <w:rsid w:val="009A1571"/>
    <w:rsid w:val="009A15B8"/>
    <w:rsid w:val="009A1885"/>
    <w:rsid w:val="009A22C2"/>
    <w:rsid w:val="009A2734"/>
    <w:rsid w:val="009A5B3A"/>
    <w:rsid w:val="009A6BE9"/>
    <w:rsid w:val="009A7A59"/>
    <w:rsid w:val="009A7C40"/>
    <w:rsid w:val="009B0B15"/>
    <w:rsid w:val="009B17DE"/>
    <w:rsid w:val="009B2408"/>
    <w:rsid w:val="009B3D15"/>
    <w:rsid w:val="009B419A"/>
    <w:rsid w:val="009B52F9"/>
    <w:rsid w:val="009B74DD"/>
    <w:rsid w:val="009C2DA4"/>
    <w:rsid w:val="009C37E3"/>
    <w:rsid w:val="009C6BF2"/>
    <w:rsid w:val="009D15BB"/>
    <w:rsid w:val="009D1F83"/>
    <w:rsid w:val="009D2FEB"/>
    <w:rsid w:val="009D4284"/>
    <w:rsid w:val="009D44A3"/>
    <w:rsid w:val="009D46F6"/>
    <w:rsid w:val="009D4A57"/>
    <w:rsid w:val="009D4DB9"/>
    <w:rsid w:val="009D5BA8"/>
    <w:rsid w:val="009D611E"/>
    <w:rsid w:val="009D70F0"/>
    <w:rsid w:val="009E1D7A"/>
    <w:rsid w:val="009E1E65"/>
    <w:rsid w:val="009E2660"/>
    <w:rsid w:val="009E3E8F"/>
    <w:rsid w:val="009E57D8"/>
    <w:rsid w:val="009E7C59"/>
    <w:rsid w:val="009F284B"/>
    <w:rsid w:val="009F30D6"/>
    <w:rsid w:val="009F3B27"/>
    <w:rsid w:val="009F3D12"/>
    <w:rsid w:val="009F4B1D"/>
    <w:rsid w:val="009F5617"/>
    <w:rsid w:val="009F6FE2"/>
    <w:rsid w:val="00A012C3"/>
    <w:rsid w:val="00A01BDD"/>
    <w:rsid w:val="00A02A99"/>
    <w:rsid w:val="00A02BE4"/>
    <w:rsid w:val="00A0354E"/>
    <w:rsid w:val="00A047B2"/>
    <w:rsid w:val="00A054A5"/>
    <w:rsid w:val="00A0556B"/>
    <w:rsid w:val="00A0568C"/>
    <w:rsid w:val="00A05B0A"/>
    <w:rsid w:val="00A06107"/>
    <w:rsid w:val="00A06A40"/>
    <w:rsid w:val="00A1075A"/>
    <w:rsid w:val="00A118B5"/>
    <w:rsid w:val="00A118EC"/>
    <w:rsid w:val="00A12C1E"/>
    <w:rsid w:val="00A152C3"/>
    <w:rsid w:val="00A15597"/>
    <w:rsid w:val="00A17416"/>
    <w:rsid w:val="00A220B7"/>
    <w:rsid w:val="00A23624"/>
    <w:rsid w:val="00A23840"/>
    <w:rsid w:val="00A23BE5"/>
    <w:rsid w:val="00A242D1"/>
    <w:rsid w:val="00A24E9C"/>
    <w:rsid w:val="00A255F0"/>
    <w:rsid w:val="00A2669F"/>
    <w:rsid w:val="00A271CD"/>
    <w:rsid w:val="00A27E93"/>
    <w:rsid w:val="00A31C99"/>
    <w:rsid w:val="00A3467C"/>
    <w:rsid w:val="00A35E70"/>
    <w:rsid w:val="00A40677"/>
    <w:rsid w:val="00A41377"/>
    <w:rsid w:val="00A43A9A"/>
    <w:rsid w:val="00A43C00"/>
    <w:rsid w:val="00A45CD6"/>
    <w:rsid w:val="00A46440"/>
    <w:rsid w:val="00A4668D"/>
    <w:rsid w:val="00A47269"/>
    <w:rsid w:val="00A4753B"/>
    <w:rsid w:val="00A47B07"/>
    <w:rsid w:val="00A5073F"/>
    <w:rsid w:val="00A51350"/>
    <w:rsid w:val="00A5150F"/>
    <w:rsid w:val="00A51655"/>
    <w:rsid w:val="00A52CC9"/>
    <w:rsid w:val="00A53CAC"/>
    <w:rsid w:val="00A53CFB"/>
    <w:rsid w:val="00A54D28"/>
    <w:rsid w:val="00A54D87"/>
    <w:rsid w:val="00A55399"/>
    <w:rsid w:val="00A5588E"/>
    <w:rsid w:val="00A55E1F"/>
    <w:rsid w:val="00A56C01"/>
    <w:rsid w:val="00A578EC"/>
    <w:rsid w:val="00A618D6"/>
    <w:rsid w:val="00A61ED0"/>
    <w:rsid w:val="00A61FE9"/>
    <w:rsid w:val="00A626F3"/>
    <w:rsid w:val="00A704EA"/>
    <w:rsid w:val="00A70FB8"/>
    <w:rsid w:val="00A72402"/>
    <w:rsid w:val="00A73D7D"/>
    <w:rsid w:val="00A75A7C"/>
    <w:rsid w:val="00A7732F"/>
    <w:rsid w:val="00A80790"/>
    <w:rsid w:val="00A81636"/>
    <w:rsid w:val="00A81CDA"/>
    <w:rsid w:val="00A81E60"/>
    <w:rsid w:val="00A84719"/>
    <w:rsid w:val="00A847ED"/>
    <w:rsid w:val="00A84A07"/>
    <w:rsid w:val="00A868EE"/>
    <w:rsid w:val="00A9199D"/>
    <w:rsid w:val="00A9222E"/>
    <w:rsid w:val="00A94362"/>
    <w:rsid w:val="00A94D67"/>
    <w:rsid w:val="00A94F9E"/>
    <w:rsid w:val="00A97BBA"/>
    <w:rsid w:val="00A97C14"/>
    <w:rsid w:val="00AA248A"/>
    <w:rsid w:val="00AA27C4"/>
    <w:rsid w:val="00AA2EDC"/>
    <w:rsid w:val="00AA31AF"/>
    <w:rsid w:val="00AA3D28"/>
    <w:rsid w:val="00AA5606"/>
    <w:rsid w:val="00AA7F55"/>
    <w:rsid w:val="00AB04A1"/>
    <w:rsid w:val="00AB0695"/>
    <w:rsid w:val="00AB0DAF"/>
    <w:rsid w:val="00AB11B4"/>
    <w:rsid w:val="00AB1AE1"/>
    <w:rsid w:val="00AB20FB"/>
    <w:rsid w:val="00AB2480"/>
    <w:rsid w:val="00AC0517"/>
    <w:rsid w:val="00AC171F"/>
    <w:rsid w:val="00AC1EA8"/>
    <w:rsid w:val="00AC2872"/>
    <w:rsid w:val="00AC3909"/>
    <w:rsid w:val="00AC4314"/>
    <w:rsid w:val="00AC4628"/>
    <w:rsid w:val="00AC6F1B"/>
    <w:rsid w:val="00AC73B5"/>
    <w:rsid w:val="00AC75B1"/>
    <w:rsid w:val="00AC7EC2"/>
    <w:rsid w:val="00AD0917"/>
    <w:rsid w:val="00AD0D2D"/>
    <w:rsid w:val="00AD1481"/>
    <w:rsid w:val="00AD1E4E"/>
    <w:rsid w:val="00AD1F9E"/>
    <w:rsid w:val="00AD287C"/>
    <w:rsid w:val="00AD2E46"/>
    <w:rsid w:val="00AD38CD"/>
    <w:rsid w:val="00AD3981"/>
    <w:rsid w:val="00AD47C1"/>
    <w:rsid w:val="00AD4F57"/>
    <w:rsid w:val="00AD599E"/>
    <w:rsid w:val="00AD6639"/>
    <w:rsid w:val="00AD7B83"/>
    <w:rsid w:val="00AD7BD5"/>
    <w:rsid w:val="00AE0221"/>
    <w:rsid w:val="00AE14C9"/>
    <w:rsid w:val="00AE296F"/>
    <w:rsid w:val="00AE4906"/>
    <w:rsid w:val="00AE4AF4"/>
    <w:rsid w:val="00AE53A6"/>
    <w:rsid w:val="00AE59CB"/>
    <w:rsid w:val="00AE7C70"/>
    <w:rsid w:val="00AF2CB3"/>
    <w:rsid w:val="00AF2F60"/>
    <w:rsid w:val="00AF401F"/>
    <w:rsid w:val="00AF43B8"/>
    <w:rsid w:val="00AF5008"/>
    <w:rsid w:val="00AF6522"/>
    <w:rsid w:val="00AF69E1"/>
    <w:rsid w:val="00AF7720"/>
    <w:rsid w:val="00B01262"/>
    <w:rsid w:val="00B0356C"/>
    <w:rsid w:val="00B03A6B"/>
    <w:rsid w:val="00B03F47"/>
    <w:rsid w:val="00B05137"/>
    <w:rsid w:val="00B073F5"/>
    <w:rsid w:val="00B07DF1"/>
    <w:rsid w:val="00B1386F"/>
    <w:rsid w:val="00B14678"/>
    <w:rsid w:val="00B152E0"/>
    <w:rsid w:val="00B16A93"/>
    <w:rsid w:val="00B17298"/>
    <w:rsid w:val="00B17511"/>
    <w:rsid w:val="00B1789D"/>
    <w:rsid w:val="00B223AD"/>
    <w:rsid w:val="00B22E6D"/>
    <w:rsid w:val="00B24931"/>
    <w:rsid w:val="00B25B05"/>
    <w:rsid w:val="00B25DAD"/>
    <w:rsid w:val="00B25F35"/>
    <w:rsid w:val="00B2746E"/>
    <w:rsid w:val="00B3049E"/>
    <w:rsid w:val="00B30730"/>
    <w:rsid w:val="00B31924"/>
    <w:rsid w:val="00B32D3C"/>
    <w:rsid w:val="00B3479C"/>
    <w:rsid w:val="00B35A96"/>
    <w:rsid w:val="00B36369"/>
    <w:rsid w:val="00B4015B"/>
    <w:rsid w:val="00B4138C"/>
    <w:rsid w:val="00B418D0"/>
    <w:rsid w:val="00B42F4F"/>
    <w:rsid w:val="00B44A01"/>
    <w:rsid w:val="00B44B77"/>
    <w:rsid w:val="00B459B2"/>
    <w:rsid w:val="00B45BC5"/>
    <w:rsid w:val="00B5076E"/>
    <w:rsid w:val="00B5167C"/>
    <w:rsid w:val="00B51797"/>
    <w:rsid w:val="00B51830"/>
    <w:rsid w:val="00B51FCA"/>
    <w:rsid w:val="00B52447"/>
    <w:rsid w:val="00B52F4C"/>
    <w:rsid w:val="00B53145"/>
    <w:rsid w:val="00B53312"/>
    <w:rsid w:val="00B5370D"/>
    <w:rsid w:val="00B54140"/>
    <w:rsid w:val="00B55D2A"/>
    <w:rsid w:val="00B60A20"/>
    <w:rsid w:val="00B61503"/>
    <w:rsid w:val="00B61A93"/>
    <w:rsid w:val="00B6289B"/>
    <w:rsid w:val="00B62D16"/>
    <w:rsid w:val="00B64751"/>
    <w:rsid w:val="00B669BE"/>
    <w:rsid w:val="00B66B97"/>
    <w:rsid w:val="00B671D1"/>
    <w:rsid w:val="00B70D45"/>
    <w:rsid w:val="00B7134C"/>
    <w:rsid w:val="00B729AF"/>
    <w:rsid w:val="00B72E30"/>
    <w:rsid w:val="00B73042"/>
    <w:rsid w:val="00B732E0"/>
    <w:rsid w:val="00B752AA"/>
    <w:rsid w:val="00B76012"/>
    <w:rsid w:val="00B7687F"/>
    <w:rsid w:val="00B76EFC"/>
    <w:rsid w:val="00B8057D"/>
    <w:rsid w:val="00B80DBF"/>
    <w:rsid w:val="00B80DF3"/>
    <w:rsid w:val="00B82369"/>
    <w:rsid w:val="00B8563D"/>
    <w:rsid w:val="00B86F3B"/>
    <w:rsid w:val="00B87808"/>
    <w:rsid w:val="00B87FB2"/>
    <w:rsid w:val="00B902F5"/>
    <w:rsid w:val="00B9339E"/>
    <w:rsid w:val="00B93F89"/>
    <w:rsid w:val="00B951F8"/>
    <w:rsid w:val="00B974D0"/>
    <w:rsid w:val="00B978F4"/>
    <w:rsid w:val="00BA03BD"/>
    <w:rsid w:val="00BA0700"/>
    <w:rsid w:val="00BA0EB1"/>
    <w:rsid w:val="00BA1F33"/>
    <w:rsid w:val="00BA1FB0"/>
    <w:rsid w:val="00BA2C7E"/>
    <w:rsid w:val="00BA4263"/>
    <w:rsid w:val="00BA7045"/>
    <w:rsid w:val="00BB3470"/>
    <w:rsid w:val="00BB4567"/>
    <w:rsid w:val="00BB4F78"/>
    <w:rsid w:val="00BB5A93"/>
    <w:rsid w:val="00BB5E91"/>
    <w:rsid w:val="00BB60C2"/>
    <w:rsid w:val="00BB74BD"/>
    <w:rsid w:val="00BC10DB"/>
    <w:rsid w:val="00BC14AA"/>
    <w:rsid w:val="00BC1B04"/>
    <w:rsid w:val="00BC1D1B"/>
    <w:rsid w:val="00BC3602"/>
    <w:rsid w:val="00BC4599"/>
    <w:rsid w:val="00BC6DF2"/>
    <w:rsid w:val="00BC7DCE"/>
    <w:rsid w:val="00BD08EC"/>
    <w:rsid w:val="00BD162D"/>
    <w:rsid w:val="00BD16F2"/>
    <w:rsid w:val="00BD34C3"/>
    <w:rsid w:val="00BD34D7"/>
    <w:rsid w:val="00BD5303"/>
    <w:rsid w:val="00BD72CC"/>
    <w:rsid w:val="00BE024B"/>
    <w:rsid w:val="00BE1099"/>
    <w:rsid w:val="00BE17B4"/>
    <w:rsid w:val="00BE2076"/>
    <w:rsid w:val="00BE4485"/>
    <w:rsid w:val="00BE4DCB"/>
    <w:rsid w:val="00BE5693"/>
    <w:rsid w:val="00BE5C17"/>
    <w:rsid w:val="00BE7939"/>
    <w:rsid w:val="00BE797A"/>
    <w:rsid w:val="00BE7E06"/>
    <w:rsid w:val="00BF050E"/>
    <w:rsid w:val="00BF0CD9"/>
    <w:rsid w:val="00BF24AE"/>
    <w:rsid w:val="00BF24EF"/>
    <w:rsid w:val="00BF2B52"/>
    <w:rsid w:val="00BF2D4C"/>
    <w:rsid w:val="00BF2D6C"/>
    <w:rsid w:val="00BF2F6F"/>
    <w:rsid w:val="00BF43D4"/>
    <w:rsid w:val="00BF5340"/>
    <w:rsid w:val="00BF65FE"/>
    <w:rsid w:val="00C00139"/>
    <w:rsid w:val="00C003B7"/>
    <w:rsid w:val="00C02479"/>
    <w:rsid w:val="00C024A8"/>
    <w:rsid w:val="00C033D8"/>
    <w:rsid w:val="00C05261"/>
    <w:rsid w:val="00C065C6"/>
    <w:rsid w:val="00C0707D"/>
    <w:rsid w:val="00C07786"/>
    <w:rsid w:val="00C07ABB"/>
    <w:rsid w:val="00C10335"/>
    <w:rsid w:val="00C115BF"/>
    <w:rsid w:val="00C123A4"/>
    <w:rsid w:val="00C14B70"/>
    <w:rsid w:val="00C15010"/>
    <w:rsid w:val="00C15CD8"/>
    <w:rsid w:val="00C16824"/>
    <w:rsid w:val="00C17029"/>
    <w:rsid w:val="00C17083"/>
    <w:rsid w:val="00C173F7"/>
    <w:rsid w:val="00C204C2"/>
    <w:rsid w:val="00C21D10"/>
    <w:rsid w:val="00C23EBA"/>
    <w:rsid w:val="00C24767"/>
    <w:rsid w:val="00C24C28"/>
    <w:rsid w:val="00C27EA3"/>
    <w:rsid w:val="00C301A4"/>
    <w:rsid w:val="00C32BF8"/>
    <w:rsid w:val="00C33649"/>
    <w:rsid w:val="00C33E67"/>
    <w:rsid w:val="00C3678B"/>
    <w:rsid w:val="00C36B63"/>
    <w:rsid w:val="00C3709F"/>
    <w:rsid w:val="00C37C3E"/>
    <w:rsid w:val="00C40199"/>
    <w:rsid w:val="00C4042C"/>
    <w:rsid w:val="00C42AA3"/>
    <w:rsid w:val="00C42C0E"/>
    <w:rsid w:val="00C42FF6"/>
    <w:rsid w:val="00C43B3A"/>
    <w:rsid w:val="00C460B3"/>
    <w:rsid w:val="00C474D1"/>
    <w:rsid w:val="00C50504"/>
    <w:rsid w:val="00C51D97"/>
    <w:rsid w:val="00C526DF"/>
    <w:rsid w:val="00C527B7"/>
    <w:rsid w:val="00C56735"/>
    <w:rsid w:val="00C61562"/>
    <w:rsid w:val="00C62E5D"/>
    <w:rsid w:val="00C63375"/>
    <w:rsid w:val="00C6352A"/>
    <w:rsid w:val="00C635BF"/>
    <w:rsid w:val="00C652AF"/>
    <w:rsid w:val="00C65341"/>
    <w:rsid w:val="00C65955"/>
    <w:rsid w:val="00C66711"/>
    <w:rsid w:val="00C6729F"/>
    <w:rsid w:val="00C67748"/>
    <w:rsid w:val="00C70DBE"/>
    <w:rsid w:val="00C711BD"/>
    <w:rsid w:val="00C72791"/>
    <w:rsid w:val="00C732B8"/>
    <w:rsid w:val="00C7350E"/>
    <w:rsid w:val="00C73BE9"/>
    <w:rsid w:val="00C74564"/>
    <w:rsid w:val="00C75080"/>
    <w:rsid w:val="00C77457"/>
    <w:rsid w:val="00C77BB2"/>
    <w:rsid w:val="00C80029"/>
    <w:rsid w:val="00C83BC5"/>
    <w:rsid w:val="00C85D12"/>
    <w:rsid w:val="00C870A6"/>
    <w:rsid w:val="00C87A11"/>
    <w:rsid w:val="00C87B59"/>
    <w:rsid w:val="00C909D3"/>
    <w:rsid w:val="00C931F9"/>
    <w:rsid w:val="00C9361B"/>
    <w:rsid w:val="00C966CC"/>
    <w:rsid w:val="00C96DE5"/>
    <w:rsid w:val="00C978F8"/>
    <w:rsid w:val="00CA1F0D"/>
    <w:rsid w:val="00CA23F8"/>
    <w:rsid w:val="00CA2DAA"/>
    <w:rsid w:val="00CA3AF4"/>
    <w:rsid w:val="00CA5A48"/>
    <w:rsid w:val="00CA75D2"/>
    <w:rsid w:val="00CA7D87"/>
    <w:rsid w:val="00CB0C08"/>
    <w:rsid w:val="00CB39BE"/>
    <w:rsid w:val="00CB538C"/>
    <w:rsid w:val="00CB68B6"/>
    <w:rsid w:val="00CC241E"/>
    <w:rsid w:val="00CC3223"/>
    <w:rsid w:val="00CC41B3"/>
    <w:rsid w:val="00CC4DE7"/>
    <w:rsid w:val="00CC4F39"/>
    <w:rsid w:val="00CC7481"/>
    <w:rsid w:val="00CD0273"/>
    <w:rsid w:val="00CD10B9"/>
    <w:rsid w:val="00CD27FC"/>
    <w:rsid w:val="00CD3EEF"/>
    <w:rsid w:val="00CD6062"/>
    <w:rsid w:val="00CD7BAD"/>
    <w:rsid w:val="00CE265D"/>
    <w:rsid w:val="00CE2EB4"/>
    <w:rsid w:val="00CE3B0B"/>
    <w:rsid w:val="00CE6242"/>
    <w:rsid w:val="00CE717A"/>
    <w:rsid w:val="00CE7F42"/>
    <w:rsid w:val="00CF0D20"/>
    <w:rsid w:val="00CF1101"/>
    <w:rsid w:val="00CF117F"/>
    <w:rsid w:val="00CF28F3"/>
    <w:rsid w:val="00CF3498"/>
    <w:rsid w:val="00CF3AF8"/>
    <w:rsid w:val="00CF420F"/>
    <w:rsid w:val="00CF5942"/>
    <w:rsid w:val="00CF5DD2"/>
    <w:rsid w:val="00CF6042"/>
    <w:rsid w:val="00CF674C"/>
    <w:rsid w:val="00CF7DF6"/>
    <w:rsid w:val="00D0090C"/>
    <w:rsid w:val="00D01E87"/>
    <w:rsid w:val="00D03B02"/>
    <w:rsid w:val="00D05616"/>
    <w:rsid w:val="00D05DF6"/>
    <w:rsid w:val="00D06954"/>
    <w:rsid w:val="00D0768A"/>
    <w:rsid w:val="00D07842"/>
    <w:rsid w:val="00D10C9F"/>
    <w:rsid w:val="00D11786"/>
    <w:rsid w:val="00D1207A"/>
    <w:rsid w:val="00D12CFE"/>
    <w:rsid w:val="00D12FC9"/>
    <w:rsid w:val="00D140A5"/>
    <w:rsid w:val="00D159DD"/>
    <w:rsid w:val="00D16524"/>
    <w:rsid w:val="00D17355"/>
    <w:rsid w:val="00D217B9"/>
    <w:rsid w:val="00D23EB6"/>
    <w:rsid w:val="00D2404B"/>
    <w:rsid w:val="00D24759"/>
    <w:rsid w:val="00D25301"/>
    <w:rsid w:val="00D31178"/>
    <w:rsid w:val="00D316B9"/>
    <w:rsid w:val="00D34526"/>
    <w:rsid w:val="00D34557"/>
    <w:rsid w:val="00D34D98"/>
    <w:rsid w:val="00D35F2D"/>
    <w:rsid w:val="00D36CB0"/>
    <w:rsid w:val="00D415A4"/>
    <w:rsid w:val="00D41AD2"/>
    <w:rsid w:val="00D41E5C"/>
    <w:rsid w:val="00D4258B"/>
    <w:rsid w:val="00D42731"/>
    <w:rsid w:val="00D42A0F"/>
    <w:rsid w:val="00D44456"/>
    <w:rsid w:val="00D52869"/>
    <w:rsid w:val="00D54244"/>
    <w:rsid w:val="00D547D6"/>
    <w:rsid w:val="00D5480C"/>
    <w:rsid w:val="00D5558B"/>
    <w:rsid w:val="00D57953"/>
    <w:rsid w:val="00D61925"/>
    <w:rsid w:val="00D623C6"/>
    <w:rsid w:val="00D63A5F"/>
    <w:rsid w:val="00D64769"/>
    <w:rsid w:val="00D656FC"/>
    <w:rsid w:val="00D65E2B"/>
    <w:rsid w:val="00D66816"/>
    <w:rsid w:val="00D70E09"/>
    <w:rsid w:val="00D72C66"/>
    <w:rsid w:val="00D74240"/>
    <w:rsid w:val="00D74A91"/>
    <w:rsid w:val="00D75D79"/>
    <w:rsid w:val="00D76DE5"/>
    <w:rsid w:val="00D76E94"/>
    <w:rsid w:val="00D775FD"/>
    <w:rsid w:val="00D8105A"/>
    <w:rsid w:val="00D8126F"/>
    <w:rsid w:val="00D82BF2"/>
    <w:rsid w:val="00D830D1"/>
    <w:rsid w:val="00D84737"/>
    <w:rsid w:val="00D8487E"/>
    <w:rsid w:val="00D848AE"/>
    <w:rsid w:val="00D84D36"/>
    <w:rsid w:val="00D85906"/>
    <w:rsid w:val="00D87F39"/>
    <w:rsid w:val="00D904EB"/>
    <w:rsid w:val="00D9109C"/>
    <w:rsid w:val="00D928CA"/>
    <w:rsid w:val="00D93AC9"/>
    <w:rsid w:val="00D93E46"/>
    <w:rsid w:val="00D94808"/>
    <w:rsid w:val="00DA08DA"/>
    <w:rsid w:val="00DA2AD6"/>
    <w:rsid w:val="00DA320A"/>
    <w:rsid w:val="00DA37C8"/>
    <w:rsid w:val="00DA643D"/>
    <w:rsid w:val="00DA697B"/>
    <w:rsid w:val="00DA6AE7"/>
    <w:rsid w:val="00DA6D91"/>
    <w:rsid w:val="00DA7E15"/>
    <w:rsid w:val="00DB058F"/>
    <w:rsid w:val="00DB1F4C"/>
    <w:rsid w:val="00DB275C"/>
    <w:rsid w:val="00DB2B0B"/>
    <w:rsid w:val="00DB5553"/>
    <w:rsid w:val="00DB6126"/>
    <w:rsid w:val="00DB6FC4"/>
    <w:rsid w:val="00DC029F"/>
    <w:rsid w:val="00DC17E8"/>
    <w:rsid w:val="00DC1CCA"/>
    <w:rsid w:val="00DC2D8C"/>
    <w:rsid w:val="00DC6418"/>
    <w:rsid w:val="00DC74B1"/>
    <w:rsid w:val="00DD0390"/>
    <w:rsid w:val="00DD2390"/>
    <w:rsid w:val="00DD23AA"/>
    <w:rsid w:val="00DD2653"/>
    <w:rsid w:val="00DD3B86"/>
    <w:rsid w:val="00DD4322"/>
    <w:rsid w:val="00DE2C24"/>
    <w:rsid w:val="00DE4389"/>
    <w:rsid w:val="00DE4A02"/>
    <w:rsid w:val="00DE5B81"/>
    <w:rsid w:val="00DF0C34"/>
    <w:rsid w:val="00DF1873"/>
    <w:rsid w:val="00DF25A7"/>
    <w:rsid w:val="00DF33F7"/>
    <w:rsid w:val="00DF4C0C"/>
    <w:rsid w:val="00DF552A"/>
    <w:rsid w:val="00DF5910"/>
    <w:rsid w:val="00DF59D6"/>
    <w:rsid w:val="00DF6C33"/>
    <w:rsid w:val="00DF721A"/>
    <w:rsid w:val="00DF72C7"/>
    <w:rsid w:val="00E00BEA"/>
    <w:rsid w:val="00E00CEE"/>
    <w:rsid w:val="00E01424"/>
    <w:rsid w:val="00E04830"/>
    <w:rsid w:val="00E051CA"/>
    <w:rsid w:val="00E058DA"/>
    <w:rsid w:val="00E06660"/>
    <w:rsid w:val="00E07261"/>
    <w:rsid w:val="00E0777C"/>
    <w:rsid w:val="00E11D0D"/>
    <w:rsid w:val="00E11D4F"/>
    <w:rsid w:val="00E171F9"/>
    <w:rsid w:val="00E200C8"/>
    <w:rsid w:val="00E2139E"/>
    <w:rsid w:val="00E22AE4"/>
    <w:rsid w:val="00E25D2E"/>
    <w:rsid w:val="00E25D4B"/>
    <w:rsid w:val="00E26A26"/>
    <w:rsid w:val="00E26E7B"/>
    <w:rsid w:val="00E27BC1"/>
    <w:rsid w:val="00E30FBE"/>
    <w:rsid w:val="00E3237C"/>
    <w:rsid w:val="00E332B4"/>
    <w:rsid w:val="00E358C0"/>
    <w:rsid w:val="00E3632E"/>
    <w:rsid w:val="00E366D0"/>
    <w:rsid w:val="00E37585"/>
    <w:rsid w:val="00E3758B"/>
    <w:rsid w:val="00E3758E"/>
    <w:rsid w:val="00E405A1"/>
    <w:rsid w:val="00E416DB"/>
    <w:rsid w:val="00E44D0A"/>
    <w:rsid w:val="00E44E91"/>
    <w:rsid w:val="00E452E7"/>
    <w:rsid w:val="00E4602A"/>
    <w:rsid w:val="00E46DAE"/>
    <w:rsid w:val="00E472E2"/>
    <w:rsid w:val="00E47C2D"/>
    <w:rsid w:val="00E5197C"/>
    <w:rsid w:val="00E5223F"/>
    <w:rsid w:val="00E52978"/>
    <w:rsid w:val="00E5520F"/>
    <w:rsid w:val="00E55F1A"/>
    <w:rsid w:val="00E56DD7"/>
    <w:rsid w:val="00E57D59"/>
    <w:rsid w:val="00E625CD"/>
    <w:rsid w:val="00E62620"/>
    <w:rsid w:val="00E638AC"/>
    <w:rsid w:val="00E64C4D"/>
    <w:rsid w:val="00E6666C"/>
    <w:rsid w:val="00E67CFD"/>
    <w:rsid w:val="00E70193"/>
    <w:rsid w:val="00E72C5E"/>
    <w:rsid w:val="00E733F0"/>
    <w:rsid w:val="00E73671"/>
    <w:rsid w:val="00E7474B"/>
    <w:rsid w:val="00E74C7F"/>
    <w:rsid w:val="00E758D8"/>
    <w:rsid w:val="00E7592D"/>
    <w:rsid w:val="00E76D56"/>
    <w:rsid w:val="00E77B0C"/>
    <w:rsid w:val="00E77D8C"/>
    <w:rsid w:val="00E77E93"/>
    <w:rsid w:val="00E84757"/>
    <w:rsid w:val="00E84CE9"/>
    <w:rsid w:val="00E90E17"/>
    <w:rsid w:val="00E92670"/>
    <w:rsid w:val="00E92755"/>
    <w:rsid w:val="00E9288C"/>
    <w:rsid w:val="00E94D08"/>
    <w:rsid w:val="00E9637A"/>
    <w:rsid w:val="00E97AA9"/>
    <w:rsid w:val="00E97EBE"/>
    <w:rsid w:val="00EA052D"/>
    <w:rsid w:val="00EA059B"/>
    <w:rsid w:val="00EA21C9"/>
    <w:rsid w:val="00EA27EF"/>
    <w:rsid w:val="00EA370A"/>
    <w:rsid w:val="00EA3782"/>
    <w:rsid w:val="00EA382A"/>
    <w:rsid w:val="00EA4269"/>
    <w:rsid w:val="00EA4820"/>
    <w:rsid w:val="00EA4AF5"/>
    <w:rsid w:val="00EA5F7F"/>
    <w:rsid w:val="00EA7043"/>
    <w:rsid w:val="00EA7AFE"/>
    <w:rsid w:val="00EB22DB"/>
    <w:rsid w:val="00EB3AF3"/>
    <w:rsid w:val="00EB5B87"/>
    <w:rsid w:val="00EB6046"/>
    <w:rsid w:val="00EB60D5"/>
    <w:rsid w:val="00EB618C"/>
    <w:rsid w:val="00EC1430"/>
    <w:rsid w:val="00EC195E"/>
    <w:rsid w:val="00EC3830"/>
    <w:rsid w:val="00EC43F6"/>
    <w:rsid w:val="00EC6BB5"/>
    <w:rsid w:val="00ED03ED"/>
    <w:rsid w:val="00ED1588"/>
    <w:rsid w:val="00ED15F2"/>
    <w:rsid w:val="00ED1881"/>
    <w:rsid w:val="00ED511E"/>
    <w:rsid w:val="00EE0921"/>
    <w:rsid w:val="00EE3A99"/>
    <w:rsid w:val="00EE4482"/>
    <w:rsid w:val="00EE502A"/>
    <w:rsid w:val="00EE5D81"/>
    <w:rsid w:val="00EF022A"/>
    <w:rsid w:val="00EF215A"/>
    <w:rsid w:val="00EF4DEB"/>
    <w:rsid w:val="00EF4F46"/>
    <w:rsid w:val="00EF557F"/>
    <w:rsid w:val="00EF5E9C"/>
    <w:rsid w:val="00EF5EEA"/>
    <w:rsid w:val="00EF66CD"/>
    <w:rsid w:val="00EF6D77"/>
    <w:rsid w:val="00F00E77"/>
    <w:rsid w:val="00F025E3"/>
    <w:rsid w:val="00F03767"/>
    <w:rsid w:val="00F0437F"/>
    <w:rsid w:val="00F05A5F"/>
    <w:rsid w:val="00F11B8C"/>
    <w:rsid w:val="00F135A6"/>
    <w:rsid w:val="00F13C12"/>
    <w:rsid w:val="00F1506C"/>
    <w:rsid w:val="00F15198"/>
    <w:rsid w:val="00F16674"/>
    <w:rsid w:val="00F1673D"/>
    <w:rsid w:val="00F233AF"/>
    <w:rsid w:val="00F2368E"/>
    <w:rsid w:val="00F271A5"/>
    <w:rsid w:val="00F27BDE"/>
    <w:rsid w:val="00F27DB3"/>
    <w:rsid w:val="00F31957"/>
    <w:rsid w:val="00F31EB9"/>
    <w:rsid w:val="00F32141"/>
    <w:rsid w:val="00F32B20"/>
    <w:rsid w:val="00F33A24"/>
    <w:rsid w:val="00F360A9"/>
    <w:rsid w:val="00F364A2"/>
    <w:rsid w:val="00F36ED1"/>
    <w:rsid w:val="00F40E6C"/>
    <w:rsid w:val="00F412AF"/>
    <w:rsid w:val="00F515AF"/>
    <w:rsid w:val="00F52BBD"/>
    <w:rsid w:val="00F5308E"/>
    <w:rsid w:val="00F5336A"/>
    <w:rsid w:val="00F53688"/>
    <w:rsid w:val="00F61081"/>
    <w:rsid w:val="00F61A9E"/>
    <w:rsid w:val="00F61FA2"/>
    <w:rsid w:val="00F6436E"/>
    <w:rsid w:val="00F664BB"/>
    <w:rsid w:val="00F6683D"/>
    <w:rsid w:val="00F672E6"/>
    <w:rsid w:val="00F72BFC"/>
    <w:rsid w:val="00F73609"/>
    <w:rsid w:val="00F73C67"/>
    <w:rsid w:val="00F73CED"/>
    <w:rsid w:val="00F751F0"/>
    <w:rsid w:val="00F75C8B"/>
    <w:rsid w:val="00F775C5"/>
    <w:rsid w:val="00F77CD9"/>
    <w:rsid w:val="00F811E8"/>
    <w:rsid w:val="00F818EB"/>
    <w:rsid w:val="00F82F40"/>
    <w:rsid w:val="00F8339C"/>
    <w:rsid w:val="00F84FA1"/>
    <w:rsid w:val="00F8694D"/>
    <w:rsid w:val="00F86C8B"/>
    <w:rsid w:val="00F87C0F"/>
    <w:rsid w:val="00F900FD"/>
    <w:rsid w:val="00F90283"/>
    <w:rsid w:val="00F90AA5"/>
    <w:rsid w:val="00F91BE9"/>
    <w:rsid w:val="00F9235F"/>
    <w:rsid w:val="00F93341"/>
    <w:rsid w:val="00F93F7C"/>
    <w:rsid w:val="00F9507F"/>
    <w:rsid w:val="00F96845"/>
    <w:rsid w:val="00FA004A"/>
    <w:rsid w:val="00FA254A"/>
    <w:rsid w:val="00FA4BF8"/>
    <w:rsid w:val="00FA4E74"/>
    <w:rsid w:val="00FA5761"/>
    <w:rsid w:val="00FA63EC"/>
    <w:rsid w:val="00FB4390"/>
    <w:rsid w:val="00FB46DA"/>
    <w:rsid w:val="00FB5267"/>
    <w:rsid w:val="00FB5DEA"/>
    <w:rsid w:val="00FB62D9"/>
    <w:rsid w:val="00FB7A46"/>
    <w:rsid w:val="00FC0574"/>
    <w:rsid w:val="00FC0B23"/>
    <w:rsid w:val="00FC0F7A"/>
    <w:rsid w:val="00FC12D6"/>
    <w:rsid w:val="00FC1B00"/>
    <w:rsid w:val="00FC3BA9"/>
    <w:rsid w:val="00FC444F"/>
    <w:rsid w:val="00FC515A"/>
    <w:rsid w:val="00FC6D67"/>
    <w:rsid w:val="00FC70E5"/>
    <w:rsid w:val="00FC74E6"/>
    <w:rsid w:val="00FC75E1"/>
    <w:rsid w:val="00FD1736"/>
    <w:rsid w:val="00FD1AE0"/>
    <w:rsid w:val="00FD3A90"/>
    <w:rsid w:val="00FD7EB5"/>
    <w:rsid w:val="00FE109A"/>
    <w:rsid w:val="00FE10FA"/>
    <w:rsid w:val="00FE49FE"/>
    <w:rsid w:val="00FE5370"/>
    <w:rsid w:val="00FE54F3"/>
    <w:rsid w:val="00FE5E1F"/>
    <w:rsid w:val="00FE63B3"/>
    <w:rsid w:val="00FE7366"/>
    <w:rsid w:val="00FF0147"/>
    <w:rsid w:val="00FF18EC"/>
    <w:rsid w:val="00FF275A"/>
    <w:rsid w:val="00FF3256"/>
    <w:rsid w:val="00FF328B"/>
    <w:rsid w:val="00FF32F3"/>
    <w:rsid w:val="00FF3FA4"/>
    <w:rsid w:val="00FF51AA"/>
    <w:rsid w:val="00FF615E"/>
    <w:rsid w:val="00FF66BA"/>
    <w:rsid w:val="00FF7A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DBB87EE"/>
  <w15:docId w15:val="{C9CFD3F3-F216-45CF-9D86-5936FA275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s-CO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95F7E"/>
    <w:pPr>
      <w:spacing w:after="160" w:line="254" w:lineRule="auto"/>
    </w:pPr>
    <w:rPr>
      <w:rFonts w:eastAsiaTheme="minorHAnsi"/>
      <w:sz w:val="22"/>
      <w:szCs w:val="22"/>
      <w:lang w:val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AD3981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  <w:lang w:val="es-CO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  <w:lang w:val="es-CO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D3981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D3981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D398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D3981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D3981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D398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D398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57311"/>
    <w:pPr>
      <w:tabs>
        <w:tab w:val="center" w:pos="4252"/>
        <w:tab w:val="right" w:pos="8504"/>
      </w:tabs>
      <w:spacing w:after="0" w:line="288" w:lineRule="auto"/>
    </w:pPr>
    <w:rPr>
      <w:rFonts w:ascii="Calibri" w:eastAsiaTheme="minorEastAsia" w:hAnsi="Calibri" w:cs="Times New Roman"/>
      <w:sz w:val="21"/>
      <w:szCs w:val="21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757311"/>
    <w:rPr>
      <w:rFonts w:ascii="Calibri" w:eastAsiaTheme="minorEastAsia" w:hAnsi="Calibri" w:cs="Times New Roman"/>
      <w:sz w:val="21"/>
      <w:szCs w:val="21"/>
      <w:lang w:val="es-ES"/>
    </w:rPr>
  </w:style>
  <w:style w:type="paragraph" w:styleId="NormalWeb">
    <w:name w:val="Normal (Web)"/>
    <w:basedOn w:val="Normal"/>
    <w:uiPriority w:val="99"/>
    <w:unhideWhenUsed/>
    <w:rsid w:val="00757311"/>
    <w:pPr>
      <w:spacing w:before="100" w:beforeAutospacing="1" w:after="100" w:afterAutospacing="1" w:line="288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4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4A7B"/>
    <w:rPr>
      <w:rFonts w:ascii="Tahoma" w:eastAsiaTheme="minorEastAsia" w:hAnsi="Tahoma" w:cs="Tahoma"/>
      <w:sz w:val="16"/>
      <w:szCs w:val="16"/>
    </w:rPr>
  </w:style>
  <w:style w:type="paragraph" w:styleId="Piedepgina">
    <w:name w:val="footer"/>
    <w:basedOn w:val="Normal"/>
    <w:link w:val="PiedepginaCar"/>
    <w:uiPriority w:val="99"/>
    <w:unhideWhenUsed/>
    <w:rsid w:val="006A4A7B"/>
    <w:pPr>
      <w:tabs>
        <w:tab w:val="center" w:pos="4419"/>
        <w:tab w:val="right" w:pos="8838"/>
      </w:tabs>
      <w:spacing w:after="0" w:line="240" w:lineRule="auto"/>
    </w:pPr>
    <w:rPr>
      <w:rFonts w:eastAsiaTheme="minorEastAsia"/>
      <w:sz w:val="21"/>
      <w:szCs w:val="21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A7B"/>
    <w:rPr>
      <w:rFonts w:asciiTheme="minorHAnsi" w:eastAsiaTheme="minorEastAsia" w:hAnsiTheme="minorHAnsi"/>
      <w:sz w:val="21"/>
      <w:szCs w:val="21"/>
    </w:rPr>
  </w:style>
  <w:style w:type="paragraph" w:customStyle="1" w:styleId="xmsonormal">
    <w:name w:val="x_msonormal"/>
    <w:basedOn w:val="Normal"/>
    <w:rsid w:val="00BC10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styleId="Hipervnculo">
    <w:name w:val="Hyperlink"/>
    <w:basedOn w:val="Fuentedeprrafopredeter"/>
    <w:uiPriority w:val="99"/>
    <w:unhideWhenUsed/>
    <w:rsid w:val="00B76EFC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AD3981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AD3981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D3981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D3981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D3981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D3981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D3981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AD3981"/>
    <w:pPr>
      <w:spacing w:line="240" w:lineRule="auto"/>
    </w:pPr>
    <w:rPr>
      <w:b/>
      <w:bCs/>
      <w:smallCaps/>
      <w:color w:val="595959" w:themeColor="text1" w:themeTint="A6"/>
    </w:rPr>
  </w:style>
  <w:style w:type="paragraph" w:styleId="Ttulo">
    <w:name w:val="Title"/>
    <w:basedOn w:val="Normal"/>
    <w:next w:val="Normal"/>
    <w:link w:val="TtuloCar"/>
    <w:uiPriority w:val="10"/>
    <w:qFormat/>
    <w:rsid w:val="00AD3981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  <w:lang w:val="es-CO"/>
    </w:rPr>
  </w:style>
  <w:style w:type="character" w:customStyle="1" w:styleId="TtuloCar">
    <w:name w:val="Título Car"/>
    <w:basedOn w:val="Fuentedeprrafopredeter"/>
    <w:link w:val="Ttulo"/>
    <w:uiPriority w:val="10"/>
    <w:rsid w:val="00AD3981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tulo">
    <w:name w:val="Subtitle"/>
    <w:basedOn w:val="Normal"/>
    <w:next w:val="Normal"/>
    <w:link w:val="SubttuloCar"/>
    <w:uiPriority w:val="11"/>
    <w:qFormat/>
    <w:rsid w:val="00AD3981"/>
    <w:pPr>
      <w:numPr>
        <w:ilvl w:val="1"/>
      </w:numPr>
      <w:spacing w:after="200" w:line="240" w:lineRule="auto"/>
    </w:pPr>
    <w:rPr>
      <w:rFonts w:asciiTheme="majorHAnsi" w:eastAsiaTheme="majorEastAsia" w:hAnsiTheme="majorHAnsi" w:cstheme="majorBidi"/>
      <w:sz w:val="30"/>
      <w:szCs w:val="30"/>
      <w:lang w:val="es-CO"/>
    </w:rPr>
  </w:style>
  <w:style w:type="character" w:customStyle="1" w:styleId="SubttuloCar">
    <w:name w:val="Subtítulo Car"/>
    <w:basedOn w:val="Fuentedeprrafopredeter"/>
    <w:link w:val="Subttulo"/>
    <w:uiPriority w:val="11"/>
    <w:rsid w:val="00AD3981"/>
    <w:rPr>
      <w:rFonts w:asciiTheme="majorHAnsi" w:eastAsiaTheme="majorEastAsia" w:hAnsiTheme="majorHAnsi" w:cstheme="majorBidi"/>
      <w:sz w:val="30"/>
      <w:szCs w:val="30"/>
    </w:rPr>
  </w:style>
  <w:style w:type="character" w:styleId="Textoennegrita">
    <w:name w:val="Strong"/>
    <w:basedOn w:val="Fuentedeprrafopredeter"/>
    <w:uiPriority w:val="22"/>
    <w:qFormat/>
    <w:rsid w:val="00AD3981"/>
    <w:rPr>
      <w:b/>
      <w:bCs/>
    </w:rPr>
  </w:style>
  <w:style w:type="character" w:styleId="nfasis">
    <w:name w:val="Emphasis"/>
    <w:basedOn w:val="Fuentedeprrafopredeter"/>
    <w:uiPriority w:val="20"/>
    <w:qFormat/>
    <w:rsid w:val="00AD3981"/>
    <w:rPr>
      <w:i/>
      <w:iCs/>
      <w:color w:val="70AD47" w:themeColor="accent6"/>
    </w:rPr>
  </w:style>
  <w:style w:type="paragraph" w:styleId="Sinespaciado">
    <w:name w:val="No Spacing"/>
    <w:link w:val="SinespaciadoCar"/>
    <w:uiPriority w:val="1"/>
    <w:qFormat/>
    <w:rsid w:val="00AD3981"/>
    <w:pPr>
      <w:spacing w:after="0" w:line="240" w:lineRule="auto"/>
    </w:pPr>
  </w:style>
  <w:style w:type="paragraph" w:styleId="Cita">
    <w:name w:val="Quote"/>
    <w:basedOn w:val="Normal"/>
    <w:next w:val="Normal"/>
    <w:link w:val="CitaCar"/>
    <w:uiPriority w:val="29"/>
    <w:qFormat/>
    <w:rsid w:val="00AD3981"/>
    <w:pPr>
      <w:spacing w:before="160" w:after="200" w:line="288" w:lineRule="auto"/>
      <w:ind w:left="720" w:right="720"/>
      <w:jc w:val="center"/>
    </w:pPr>
    <w:rPr>
      <w:rFonts w:eastAsiaTheme="minorEastAsia"/>
      <w:i/>
      <w:iCs/>
      <w:color w:val="262626" w:themeColor="text1" w:themeTint="D9"/>
      <w:sz w:val="21"/>
      <w:szCs w:val="21"/>
      <w:lang w:val="es-CO"/>
    </w:rPr>
  </w:style>
  <w:style w:type="character" w:customStyle="1" w:styleId="CitaCar">
    <w:name w:val="Cita Car"/>
    <w:basedOn w:val="Fuentedeprrafopredeter"/>
    <w:link w:val="Cita"/>
    <w:uiPriority w:val="29"/>
    <w:rsid w:val="00AD3981"/>
    <w:rPr>
      <w:i/>
      <w:iCs/>
      <w:color w:val="262626" w:themeColor="text1" w:themeTint="D9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D3981"/>
    <w:pPr>
      <w:spacing w:before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  <w:lang w:val="es-CO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D3981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nfasissutil">
    <w:name w:val="Subtle Emphasis"/>
    <w:basedOn w:val="Fuentedeprrafopredeter"/>
    <w:uiPriority w:val="19"/>
    <w:qFormat/>
    <w:rsid w:val="00AD3981"/>
    <w:rPr>
      <w:i/>
      <w:iCs/>
    </w:rPr>
  </w:style>
  <w:style w:type="character" w:styleId="nfasisintenso">
    <w:name w:val="Intense Emphasis"/>
    <w:basedOn w:val="Fuentedeprrafopredeter"/>
    <w:uiPriority w:val="21"/>
    <w:qFormat/>
    <w:rsid w:val="00AD3981"/>
    <w:rPr>
      <w:b/>
      <w:bCs/>
      <w:i/>
      <w:iCs/>
    </w:rPr>
  </w:style>
  <w:style w:type="character" w:styleId="Referenciasutil">
    <w:name w:val="Subtle Reference"/>
    <w:basedOn w:val="Fuentedeprrafopredeter"/>
    <w:uiPriority w:val="31"/>
    <w:qFormat/>
    <w:rsid w:val="00AD3981"/>
    <w:rPr>
      <w:smallCaps/>
      <w:color w:val="595959" w:themeColor="text1" w:themeTint="A6"/>
    </w:rPr>
  </w:style>
  <w:style w:type="character" w:styleId="Referenciaintensa">
    <w:name w:val="Intense Reference"/>
    <w:basedOn w:val="Fuentedeprrafopredeter"/>
    <w:uiPriority w:val="32"/>
    <w:qFormat/>
    <w:rsid w:val="00AD3981"/>
    <w:rPr>
      <w:b/>
      <w:bCs/>
      <w:smallCaps/>
      <w:color w:val="70AD47" w:themeColor="accent6"/>
    </w:rPr>
  </w:style>
  <w:style w:type="character" w:styleId="Ttulodellibro">
    <w:name w:val="Book Title"/>
    <w:basedOn w:val="Fuentedeprrafopredeter"/>
    <w:uiPriority w:val="33"/>
    <w:qFormat/>
    <w:rsid w:val="00AD3981"/>
    <w:rPr>
      <w:b/>
      <w:bCs/>
      <w:caps w:val="0"/>
      <w:smallCaps/>
      <w:spacing w:val="7"/>
      <w:sz w:val="21"/>
      <w:szCs w:val="21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AD3981"/>
    <w:pPr>
      <w:outlineLvl w:val="9"/>
    </w:pPr>
  </w:style>
  <w:style w:type="paragraph" w:customStyle="1" w:styleId="Default">
    <w:name w:val="Default"/>
    <w:rsid w:val="00892588"/>
    <w:pPr>
      <w:autoSpaceDE w:val="0"/>
      <w:autoSpaceDN w:val="0"/>
      <w:adjustRightInd w:val="0"/>
      <w:spacing w:after="0" w:line="240" w:lineRule="auto"/>
    </w:pPr>
    <w:rPr>
      <w:rFonts w:ascii="Century Gothic" w:eastAsiaTheme="minorHAnsi" w:hAnsi="Century Gothic" w:cs="Century Gothic"/>
      <w:color w:val="000000"/>
      <w:sz w:val="24"/>
      <w:szCs w:val="24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71989"/>
    <w:rPr>
      <w:color w:val="808080"/>
      <w:shd w:val="clear" w:color="auto" w:fill="E6E6E6"/>
    </w:rPr>
  </w:style>
  <w:style w:type="character" w:customStyle="1" w:styleId="textexposedshow">
    <w:name w:val="text_exposed_show"/>
    <w:basedOn w:val="Fuentedeprrafopredeter"/>
    <w:rsid w:val="00A220B7"/>
  </w:style>
  <w:style w:type="character" w:customStyle="1" w:styleId="xgmail-msohyperlink">
    <w:name w:val="x_gmail-msohyperlink"/>
    <w:basedOn w:val="Fuentedeprrafopredeter"/>
    <w:rsid w:val="00A12C1E"/>
  </w:style>
  <w:style w:type="paragraph" w:customStyle="1" w:styleId="m9024486475932276763m-2466595901819519360gmail-m-6115294994999154269gmail-msonospacing">
    <w:name w:val="m_9024486475932276763m_-2466595901819519360gmail-m_-6115294994999154269gmail-msonospacing"/>
    <w:basedOn w:val="Normal"/>
    <w:rsid w:val="0076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87100F"/>
    <w:rPr>
      <w:color w:val="808080"/>
      <w:shd w:val="clear" w:color="auto" w:fill="E6E6E6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9A15B8"/>
    <w:rPr>
      <w:color w:val="808080"/>
      <w:shd w:val="clear" w:color="auto" w:fill="E6E6E6"/>
    </w:rPr>
  </w:style>
  <w:style w:type="paragraph" w:styleId="Prrafodelista">
    <w:name w:val="List Paragraph"/>
    <w:basedOn w:val="Normal"/>
    <w:link w:val="PrrafodelistaCar"/>
    <w:uiPriority w:val="34"/>
    <w:qFormat/>
    <w:rsid w:val="00204958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s-ES"/>
    </w:rPr>
  </w:style>
  <w:style w:type="character" w:customStyle="1" w:styleId="Mencinsinresolver4">
    <w:name w:val="Mención sin resolver4"/>
    <w:basedOn w:val="Fuentedeprrafopredeter"/>
    <w:uiPriority w:val="99"/>
    <w:semiHidden/>
    <w:unhideWhenUsed/>
    <w:rsid w:val="00A75A7C"/>
    <w:rPr>
      <w:color w:val="808080"/>
      <w:shd w:val="clear" w:color="auto" w:fill="E6E6E6"/>
    </w:rPr>
  </w:style>
  <w:style w:type="character" w:customStyle="1" w:styleId="Mencinsinresolver5">
    <w:name w:val="Mención sin resolver5"/>
    <w:basedOn w:val="Fuentedeprrafopredeter"/>
    <w:uiPriority w:val="99"/>
    <w:semiHidden/>
    <w:unhideWhenUsed/>
    <w:rsid w:val="00745E0A"/>
    <w:rPr>
      <w:color w:val="808080"/>
      <w:shd w:val="clear" w:color="auto" w:fill="E6E6E6"/>
    </w:rPr>
  </w:style>
  <w:style w:type="character" w:customStyle="1" w:styleId="Mencinsinresolver6">
    <w:name w:val="Mención sin resolver6"/>
    <w:basedOn w:val="Fuentedeprrafopredeter"/>
    <w:uiPriority w:val="99"/>
    <w:semiHidden/>
    <w:unhideWhenUsed/>
    <w:rsid w:val="00C978F8"/>
    <w:rPr>
      <w:color w:val="808080"/>
      <w:shd w:val="clear" w:color="auto" w:fill="E6E6E6"/>
    </w:rPr>
  </w:style>
  <w:style w:type="character" w:customStyle="1" w:styleId="PrrafodelistaCar">
    <w:name w:val="Párrafo de lista Car"/>
    <w:link w:val="Prrafodelista"/>
    <w:uiPriority w:val="34"/>
    <w:locked/>
    <w:rsid w:val="00D74240"/>
    <w:rPr>
      <w:rFonts w:ascii="Calibri" w:eastAsia="Calibri" w:hAnsi="Calibri" w:cs="Times New Roman"/>
      <w:sz w:val="22"/>
      <w:szCs w:val="22"/>
      <w:lang w:val="es-ES"/>
    </w:rPr>
  </w:style>
  <w:style w:type="paragraph" w:customStyle="1" w:styleId="m3725198888806779249gmail-m-7112693482919538790gmail-msonospacing">
    <w:name w:val="m_3725198888806779249gmail-m-7112693482919538790gmail-msonospacing"/>
    <w:basedOn w:val="Normal"/>
    <w:rsid w:val="003F1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m5937098816516860336gmail-msonospacing">
    <w:name w:val="x_m_5937098816516860336gmail-msonospacing"/>
    <w:basedOn w:val="Normal"/>
    <w:rsid w:val="000F4D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SinespaciadoCar">
    <w:name w:val="Sin espaciado Car"/>
    <w:link w:val="Sinespaciado"/>
    <w:uiPriority w:val="1"/>
    <w:locked/>
    <w:rsid w:val="00FF7AFD"/>
  </w:style>
  <w:style w:type="character" w:customStyle="1" w:styleId="mark4v03wfme6">
    <w:name w:val="mark4v03wfme6"/>
    <w:basedOn w:val="Fuentedeprrafopredeter"/>
    <w:rsid w:val="00031AA3"/>
  </w:style>
  <w:style w:type="character" w:customStyle="1" w:styleId="markmc5poad95">
    <w:name w:val="markmc5poad95"/>
    <w:basedOn w:val="Fuentedeprrafopredeter"/>
    <w:rsid w:val="00031AA3"/>
  </w:style>
  <w:style w:type="character" w:customStyle="1" w:styleId="Mencinsinresolver7">
    <w:name w:val="Mención sin resolver7"/>
    <w:basedOn w:val="Fuentedeprrafopredeter"/>
    <w:uiPriority w:val="99"/>
    <w:semiHidden/>
    <w:unhideWhenUsed/>
    <w:rsid w:val="00497BCE"/>
    <w:rPr>
      <w:color w:val="808080"/>
      <w:shd w:val="clear" w:color="auto" w:fill="E6E6E6"/>
    </w:rPr>
  </w:style>
  <w:style w:type="character" w:customStyle="1" w:styleId="markzsims2xzt">
    <w:name w:val="markzsims2xzt"/>
    <w:basedOn w:val="Fuentedeprrafopredeter"/>
    <w:rsid w:val="000C3469"/>
  </w:style>
  <w:style w:type="character" w:customStyle="1" w:styleId="mark71zzu0jzk">
    <w:name w:val="mark71zzu0jzk"/>
    <w:basedOn w:val="Fuentedeprrafopredeter"/>
    <w:rsid w:val="000C3469"/>
  </w:style>
  <w:style w:type="character" w:customStyle="1" w:styleId="Mencinsinresolver8">
    <w:name w:val="Mención sin resolver8"/>
    <w:basedOn w:val="Fuentedeprrafopredeter"/>
    <w:uiPriority w:val="99"/>
    <w:semiHidden/>
    <w:unhideWhenUsed/>
    <w:rsid w:val="005134D6"/>
    <w:rPr>
      <w:color w:val="808080"/>
      <w:shd w:val="clear" w:color="auto" w:fill="E6E6E6"/>
    </w:rPr>
  </w:style>
  <w:style w:type="character" w:customStyle="1" w:styleId="Mencinsinresolver9">
    <w:name w:val="Mención sin resolver9"/>
    <w:basedOn w:val="Fuentedeprrafopredeter"/>
    <w:uiPriority w:val="99"/>
    <w:semiHidden/>
    <w:unhideWhenUsed/>
    <w:rsid w:val="00A0568C"/>
    <w:rPr>
      <w:color w:val="808080"/>
      <w:shd w:val="clear" w:color="auto" w:fill="E6E6E6"/>
    </w:rPr>
  </w:style>
  <w:style w:type="character" w:customStyle="1" w:styleId="Mencinsinresolver10">
    <w:name w:val="Mención sin resolver10"/>
    <w:basedOn w:val="Fuentedeprrafopredeter"/>
    <w:uiPriority w:val="99"/>
    <w:semiHidden/>
    <w:unhideWhenUsed/>
    <w:rsid w:val="00A23BE5"/>
    <w:rPr>
      <w:color w:val="808080"/>
      <w:shd w:val="clear" w:color="auto" w:fill="E6E6E6"/>
    </w:rPr>
  </w:style>
  <w:style w:type="character" w:customStyle="1" w:styleId="Mencinsinresolver11">
    <w:name w:val="Mención sin resolver11"/>
    <w:basedOn w:val="Fuentedeprrafopredeter"/>
    <w:uiPriority w:val="99"/>
    <w:semiHidden/>
    <w:unhideWhenUsed/>
    <w:rsid w:val="00AE0221"/>
    <w:rPr>
      <w:color w:val="808080"/>
      <w:shd w:val="clear" w:color="auto" w:fill="E6E6E6"/>
    </w:rPr>
  </w:style>
  <w:style w:type="character" w:customStyle="1" w:styleId="Mencinsinresolver12">
    <w:name w:val="Mención sin resolver12"/>
    <w:basedOn w:val="Fuentedeprrafopredeter"/>
    <w:uiPriority w:val="99"/>
    <w:semiHidden/>
    <w:unhideWhenUsed/>
    <w:rsid w:val="00FE7366"/>
    <w:rPr>
      <w:color w:val="808080"/>
      <w:shd w:val="clear" w:color="auto" w:fill="E6E6E6"/>
    </w:rPr>
  </w:style>
  <w:style w:type="character" w:customStyle="1" w:styleId="Mencinsinresolver13">
    <w:name w:val="Mención sin resolver13"/>
    <w:basedOn w:val="Fuentedeprrafopredeter"/>
    <w:uiPriority w:val="99"/>
    <w:semiHidden/>
    <w:unhideWhenUsed/>
    <w:rsid w:val="00606E63"/>
    <w:rPr>
      <w:color w:val="808080"/>
      <w:shd w:val="clear" w:color="auto" w:fill="E6E6E6"/>
    </w:rPr>
  </w:style>
  <w:style w:type="character" w:customStyle="1" w:styleId="Mencinsinresolver14">
    <w:name w:val="Mención sin resolver14"/>
    <w:basedOn w:val="Fuentedeprrafopredeter"/>
    <w:uiPriority w:val="99"/>
    <w:semiHidden/>
    <w:unhideWhenUsed/>
    <w:rsid w:val="00D34D98"/>
    <w:rPr>
      <w:color w:val="808080"/>
      <w:shd w:val="clear" w:color="auto" w:fill="E6E6E6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A1075A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val="es-CO" w:eastAsia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A1075A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2669F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2669F"/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A2669F"/>
    <w:pPr>
      <w:spacing w:after="20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A2669F"/>
  </w:style>
  <w:style w:type="paragraph" w:customStyle="1" w:styleId="m-1284285719150712835xmsonormal">
    <w:name w:val="m_-1284285719150712835x_msonormal"/>
    <w:basedOn w:val="Normal"/>
    <w:rsid w:val="00A466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xgmail-msotitle">
    <w:name w:val="x_gmail-x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paragraph" w:customStyle="1" w:styleId="xgmail-msotitle">
    <w:name w:val="x_gmail-msotitle"/>
    <w:basedOn w:val="Normal"/>
    <w:rsid w:val="00314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CO" w:eastAsia="es-CO"/>
    </w:rPr>
  </w:style>
  <w:style w:type="character" w:customStyle="1" w:styleId="Mencinsinresolver15">
    <w:name w:val="Mención sin resolver15"/>
    <w:basedOn w:val="Fuentedeprrafopredeter"/>
    <w:uiPriority w:val="99"/>
    <w:semiHidden/>
    <w:unhideWhenUsed/>
    <w:rsid w:val="00475FC8"/>
    <w:rPr>
      <w:color w:val="808080"/>
      <w:shd w:val="clear" w:color="auto" w:fill="E6E6E6"/>
    </w:rPr>
  </w:style>
  <w:style w:type="character" w:customStyle="1" w:styleId="Mencinsinresolver16">
    <w:name w:val="Mención sin resolver16"/>
    <w:basedOn w:val="Fuentedeprrafopredeter"/>
    <w:uiPriority w:val="99"/>
    <w:semiHidden/>
    <w:unhideWhenUsed/>
    <w:rsid w:val="006A2DB5"/>
    <w:rPr>
      <w:color w:val="808080"/>
      <w:shd w:val="clear" w:color="auto" w:fill="E6E6E6"/>
    </w:rPr>
  </w:style>
  <w:style w:type="character" w:customStyle="1" w:styleId="Mencinsinresolver17">
    <w:name w:val="Mención sin resolver17"/>
    <w:basedOn w:val="Fuentedeprrafopredeter"/>
    <w:uiPriority w:val="99"/>
    <w:semiHidden/>
    <w:unhideWhenUsed/>
    <w:rsid w:val="00FF51AA"/>
    <w:rPr>
      <w:color w:val="808080"/>
      <w:shd w:val="clear" w:color="auto" w:fill="E6E6E6"/>
    </w:rPr>
  </w:style>
  <w:style w:type="paragraph" w:customStyle="1" w:styleId="ecxmsonormal">
    <w:name w:val="ecxmsonormal"/>
    <w:basedOn w:val="Normal"/>
    <w:rsid w:val="00B671D1"/>
    <w:pPr>
      <w:spacing w:after="324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Mencinsinresolver18">
    <w:name w:val="Mención sin resolver18"/>
    <w:basedOn w:val="Fuentedeprrafopredeter"/>
    <w:uiPriority w:val="99"/>
    <w:semiHidden/>
    <w:unhideWhenUsed/>
    <w:rsid w:val="001917B6"/>
    <w:rPr>
      <w:color w:val="808080"/>
      <w:shd w:val="clear" w:color="auto" w:fill="E6E6E6"/>
    </w:rPr>
  </w:style>
  <w:style w:type="character" w:customStyle="1" w:styleId="Mencinsinresolver19">
    <w:name w:val="Mención sin resolver19"/>
    <w:basedOn w:val="Fuentedeprrafopredeter"/>
    <w:uiPriority w:val="99"/>
    <w:semiHidden/>
    <w:unhideWhenUsed/>
    <w:rsid w:val="005603F4"/>
    <w:rPr>
      <w:color w:val="808080"/>
      <w:shd w:val="clear" w:color="auto" w:fill="E6E6E6"/>
    </w:rPr>
  </w:style>
  <w:style w:type="character" w:customStyle="1" w:styleId="markk1hyrvgsp">
    <w:name w:val="markk1hyrvgsp"/>
    <w:basedOn w:val="Fuentedeprrafopredeter"/>
    <w:rsid w:val="00CF28F3"/>
  </w:style>
  <w:style w:type="character" w:customStyle="1" w:styleId="markgf1faymme">
    <w:name w:val="markgf1faymme"/>
    <w:basedOn w:val="Fuentedeprrafopredeter"/>
    <w:rsid w:val="00CF28F3"/>
  </w:style>
  <w:style w:type="character" w:customStyle="1" w:styleId="Mencinsinresolver20">
    <w:name w:val="Mención sin resolver20"/>
    <w:basedOn w:val="Fuentedeprrafopredeter"/>
    <w:uiPriority w:val="99"/>
    <w:semiHidden/>
    <w:unhideWhenUsed/>
    <w:rsid w:val="00FA004A"/>
    <w:rPr>
      <w:color w:val="808080"/>
      <w:shd w:val="clear" w:color="auto" w:fill="E6E6E6"/>
    </w:rPr>
  </w:style>
  <w:style w:type="character" w:customStyle="1" w:styleId="xgmail-highlight">
    <w:name w:val="x_gmail-highlight"/>
    <w:basedOn w:val="Fuentedeprrafopredeter"/>
    <w:rsid w:val="00EB60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130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03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4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43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25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79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8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64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3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1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9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7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4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65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4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9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78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4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6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2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5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62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1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4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87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88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2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99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55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41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507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688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43582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4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2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4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1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13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08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85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59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9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0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25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3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57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1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11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5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3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7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82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5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2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9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2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65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4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2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82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27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4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76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8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6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50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44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9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2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29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2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53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96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796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36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36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4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5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79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9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24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03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90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8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63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29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371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7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1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25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6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8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3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1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0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55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70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23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14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8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6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1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68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5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96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4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8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3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6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2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3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20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10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01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60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84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75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83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0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5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6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01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80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6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5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7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0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6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9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2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2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2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3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668119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08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8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35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39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4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57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7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54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8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31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31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95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7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00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7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50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43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47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86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25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50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16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39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29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6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10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87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0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1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3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5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5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25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4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84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2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6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32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0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4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2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43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30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5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33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8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1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5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54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36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1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4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8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9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163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14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48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20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9141">
                  <w:marLeft w:val="0"/>
                  <w:marRight w:val="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597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22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5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5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7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88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1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9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hyperlink" Target="http://www.pasto.gov.co/%20tramites%20y%20servicios/" TargetMode="External"/><Relationship Id="rId10" Type="http://schemas.openxmlformats.org/officeDocument/2006/relationships/image" Target="media/image4.jp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2596</Words>
  <Characters>14800</Characters>
  <Application>Microsoft Office Word</Application>
  <DocSecurity>0</DocSecurity>
  <Lines>123</Lines>
  <Paragraphs>34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RedeS</dc:creator>
  <cp:lastModifiedBy>comunicaciones1</cp:lastModifiedBy>
  <cp:revision>2</cp:revision>
  <cp:lastPrinted>2019-07-26T00:01:00Z</cp:lastPrinted>
  <dcterms:created xsi:type="dcterms:W3CDTF">2019-08-09T23:08:00Z</dcterms:created>
  <dcterms:modified xsi:type="dcterms:W3CDTF">2019-08-09T23:08:00Z</dcterms:modified>
</cp:coreProperties>
</file>