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</w:pPr>
      <w:bookmarkStart w:id="0" w:name="_Hlk19523953"/>
      <w:bookmarkStart w:id="1" w:name="_Hlk19285989"/>
      <w:bookmarkStart w:id="2" w:name="_Hlk19199046"/>
      <w:bookmarkStart w:id="3" w:name="_Hlk18939505"/>
      <w:bookmarkStart w:id="4" w:name="_Hlk18507448"/>
      <w:bookmarkStart w:id="5" w:name="_Hlk16778951"/>
      <w:bookmarkStart w:id="6" w:name="_Hlk10820541"/>
      <w:bookmarkStart w:id="7" w:name="_Hlk5981333"/>
      <w:bookmarkStart w:id="8" w:name="_Hlk5981318"/>
      <w:bookmarkStart w:id="9" w:name="_Hlk4518008"/>
      <w:bookmarkStart w:id="10" w:name="_Hlk970156"/>
      <w:bookmarkStart w:id="11" w:name="_Hlk520907147"/>
      <w:r w:rsidRPr="00FD1833"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  <w:t>SECRETARÍA DE TRÁNSITO INTENSIFICA LABORES DE PREVENCIÓN Y CONTROL PARA PREVENIR SINIESTRALIDAD VIAL DURANTE PUENTE FESTIVO</w:t>
      </w:r>
    </w:p>
    <w:p w:rsidR="00FD1833" w:rsidRPr="00FD1833" w:rsidRDefault="00344762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</w:pPr>
      <w:r>
        <w:rPr>
          <w:rFonts w:ascii="Century Gothic" w:eastAsiaTheme="minorHAnsi" w:hAnsi="Century Gothic" w:cs="Helvetica"/>
          <w:b/>
          <w:noProof/>
          <w:color w:val="1D2129"/>
          <w:shd w:val="clear" w:color="auto" w:fill="FFFFFF"/>
          <w:lang w:val="es-ES" w:eastAsia="es-ES"/>
        </w:rPr>
        <w:drawing>
          <wp:inline distT="0" distB="0" distL="0" distR="0">
            <wp:extent cx="4762500" cy="3133725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Con el objetivo de garantizar la movilidad y prevenir la pérdida de vidas por siniestros viales durante este puente festivo, la Alcaldía de Pasto a través de la Secretaría de Tránsito y Transporte, puso en marcha su plan de contingencia que se extenderá hasta el próximo  15 de octubre.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El secretario Luis Alfredo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Burbano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indicó que con el apoyo de más de 80 agentes de Tránsito y unidades de apoyo se hará presencia en el Terminal de Transporte, terminales mixtos, salidas y entradas a Pasto y otros puntos de la ciudad.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El subsecretario de Control Operativo, Ricardo Rodríguez, explicó que estas labores son adelantadas por el grupo de Seguridad Vial y Policía de Tránsito y Transporte, seccional Nariño, quienes inspeccionan vehículos particulares y de servicio público, revisando sus condiciones técnico - mecánicas, documentos, que no presenten sobrecupo y que los conductores porten el kit de seguridad vial, entre otros.</w:t>
      </w:r>
    </w:p>
    <w:p w:rsid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Asimismo el funcionario indicó que conductores y usuarios que salen hacia distintos destinos del departamento son sensibilizados en temas como el ascenso y descenso en lugares permitidos, no exceder los límites de velocidad y reportar cualquier eve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ntualidad o emergencia al #767. </w:t>
      </w:r>
    </w:p>
    <w:p w:rsid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Agregó que durante el fin de semana se reforzarán los controles en las afueras de los establecimientos nocturnos y puntos neurálgicos de la capital de Nariño, para prevenir la condu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cción en estado de embriaguez. </w:t>
      </w: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"Este trabajo va dirigido fundamentalmente a salvaguardar la vida de todos los actores viales y garantizar la movilidad durante este puente festivo", señaló el subsecretario.</w:t>
      </w:r>
    </w:p>
    <w:p w:rsid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</w:pPr>
      <w:r w:rsidRPr="00FD1833"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  <w:t xml:space="preserve">CON LA FERIA </w:t>
      </w:r>
      <w:proofErr w:type="spellStart"/>
      <w:r w:rsidRPr="00FD1833"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  <w:t>BIMODAL</w:t>
      </w:r>
      <w:proofErr w:type="spellEnd"/>
      <w:r w:rsidRPr="00FD1833"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  <w:t xml:space="preserve"> ENERGÍAS RENOVABLES, ALCALDÍA DE PASTO CLAUSURÓ EL PROCESO FORMATIVO "SUR SOSTENIBLE 2019"</w:t>
      </w:r>
    </w:p>
    <w:p w:rsid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Theme="minorHAnsi" w:hAnsi="Century Gothic" w:cs="Helvetica"/>
          <w:b/>
          <w:color w:val="1D2129"/>
          <w:shd w:val="clear" w:color="auto" w:fill="FFFFFF"/>
          <w:lang w:val="es-AR" w:eastAsia="en-US"/>
        </w:rPr>
      </w:pPr>
      <w:r>
        <w:rPr>
          <w:rFonts w:ascii="Century Gothic" w:eastAsiaTheme="minorHAnsi" w:hAnsi="Century Gothic" w:cs="Helvetica"/>
          <w:b/>
          <w:noProof/>
          <w:color w:val="1D2129"/>
          <w:shd w:val="clear" w:color="auto" w:fill="FFFFFF"/>
          <w:lang w:val="es-ES" w:eastAsia="es-ES"/>
        </w:rPr>
        <w:drawing>
          <wp:inline distT="0" distB="0" distL="0" distR="0">
            <wp:extent cx="5613400" cy="4211805"/>
            <wp:effectExtent l="0" t="0" r="6350" b="0"/>
            <wp:docPr id="4" name="Imagen 4" descr="C:\Users\CarlosAndres\Downloads\WhatsApp Image 2019-10-11 at 2.29.2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losAndres\Downloads\WhatsApp Image 2019-10-11 at 2.29.29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-1873" b="1873"/>
                    <a:stretch/>
                  </pic:blipFill>
                  <pic:spPr bwMode="auto">
                    <a:xfrm>
                      <a:off x="0" y="0"/>
                      <a:ext cx="5613400" cy="421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 el marco de la estrategia mundial “Ciudades Energéticas e Inteligentes”, la Alcaldía de Pasto a través de la Secretaría de Gestión Ambiental, realizó la Feria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Bimodal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: Energías Renovables, dando clausura al proceso formativo de la iniciativa local SUR SOSTENIBLE 2019, la cual contó con 5 talleres en eficiencia energética como parte de la iniciativa impulsada por la Alcaldía de Pasto. La iniciativa contó con el apoyo de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CORPOEMA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, la Consultora Caicedo y Caicedo y la Universidad Cooperativa de Colombia quien también facilitó sus instalaciones para la realización del evento.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Feria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Bimodal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: Energías Renovables, le permitió a la ciudadanía poner sobre la mesa nuevos desafíos y oportunidades para que el nuevo modelo sostenible avance sobre las bases de la equidad y la justicia social, además de impulsar la creación de iniciativas sostenibles, siendo el resultado de un proceso colaborativo en el que las organizaciones y actores involucrados, aportaron desde sus conocimientos técnicos y prácticos.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Por su parte Camilo Rueda de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Bycicle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Capital Bogotá,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dió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conocer la iniciativa que surgió de la necesidad de ofrecer un servicio de movilidad sostenible para las </w:t>
      </w: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empresas colombianas por medio de un sistema de bicicletas compartido, logrando disminuir las emisiones de gases contaminantes, se le ha ahorrado tiempo en trayectos a las personas que lo utilizan, y así mismo ha fortalecido la responsabilidad corporativa en diferentes empresas que ya cuentan con el servicio, “de esta manera nos vinculamos a la feria Sur sostenible, brindando asesoría y acompañamiento en medios de transporte sostenible, fomentando el uso de la bicicleta como recreación y cultura”, manifestó el cofundador de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Bicycle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Capital.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El proyecto de Ciudades Energéticas e Inteligentes el cual busca disponer de un suministro de energía que sea confiable, limpio, inclusivo y a precios razonables,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dió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conocer sus avances en el municipio de Pasto, entre ellos el proceso de concepto, licitación y contratación para la implementación del proyecto “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Urcobici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” como un sistema de movilidad urbana a través de bicicletas eléctricas cuya fuente de energía será solar.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Así mismo se han formulado estrategias con líderes locales, además de un diplomado y un programa radial en eficiencia energética y energía renovable, realizado por la Universidad de Nariño. “Aunque es un tema que empieza a posicionarse entre los ciudadanos, las estrategias energéticas también buscan el liderazgo en las diferentes instituciones, al igual que el desarrollo de políticas o fortalecimiento de programas existentes en este sector”, señaló Roger </w:t>
      </w:r>
      <w:proofErr w:type="spellStart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Walther</w:t>
      </w:r>
      <w:proofErr w:type="spellEnd"/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, coordinador del proyecto Ciudades Energéticas e Inteligentes en Colombia.</w:t>
      </w:r>
    </w:p>
    <w:p w:rsidR="00FD1833" w:rsidRPr="00FD1833" w:rsidRDefault="00FD1833" w:rsidP="00FD1833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1833">
        <w:rPr>
          <w:rFonts w:ascii="Century Gothic" w:eastAsia="Calibri" w:hAnsi="Century Gothic" w:cs="Calibri"/>
          <w:bCs/>
          <w:sz w:val="22"/>
          <w:szCs w:val="22"/>
          <w:lang w:eastAsia="ar-SA"/>
        </w:rPr>
        <w:t>De esta manera la Administración Municipal concluye los procesos educativos enmarcados en el Plan de Desarrollo Municipal " Pasto Educado, Constructor de Paz", ratificando su compromiso al hacer de Pasto un municipio sostenible y sustentable para las nuevas generaciones.</w:t>
      </w:r>
    </w:p>
    <w:p w:rsidR="00FD1833" w:rsidRDefault="00C3364E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  <w:r>
        <w:rPr>
          <w:rFonts w:ascii="Century Gothic" w:eastAsia="Calibri" w:hAnsi="Century Gothic" w:cs="Calibri"/>
          <w:i/>
          <w:lang w:val="es-ES_tradnl" w:eastAsia="ar-SA"/>
        </w:rPr>
        <w:t>Somos constructores de paz</w:t>
      </w:r>
    </w:p>
    <w:p w:rsidR="00FD1833" w:rsidRDefault="00FD1833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FD1833" w:rsidRDefault="00FD1833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FD1833" w:rsidRDefault="00FD1833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FD1833" w:rsidRDefault="00FD1833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FD1833" w:rsidRDefault="00FD1833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FD1833" w:rsidRDefault="00FD1833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C3364E" w:rsidRDefault="00C3364E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DB3F3F" w:rsidRPr="00DB3F3F" w:rsidRDefault="00DB3F3F" w:rsidP="00DB3F3F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  <w:r w:rsidRPr="00DB3F3F"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  <w:t xml:space="preserve">FINALISTAS </w:t>
      </w:r>
      <w:r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  <w:t>DE</w:t>
      </w:r>
      <w:r w:rsidRPr="00DB3F3F"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  <w:t xml:space="preserve"> LOS PREMIOS PASTO PARTICIPA 2019 FUERON PRESENTADOS A MEDIOS DE COMUNICACIÓN LOCALES</w:t>
      </w:r>
    </w:p>
    <w:p w:rsidR="00DB3F3F" w:rsidRDefault="00DB3F3F" w:rsidP="00BE479B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  <w:r>
        <w:rPr>
          <w:noProof/>
          <w:lang w:val="es-ES" w:eastAsia="es-ES"/>
        </w:rPr>
        <w:lastRenderedPageBreak/>
        <w:drawing>
          <wp:inline distT="0" distB="0" distL="0" distR="0">
            <wp:extent cx="5612647" cy="3208713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773"/>
                    <a:stretch/>
                  </pic:blipFill>
                  <pic:spPr bwMode="auto">
                    <a:xfrm>
                      <a:off x="0" y="0"/>
                      <a:ext cx="5613400" cy="320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B3F3F" w:rsidRPr="00DB3F3F" w:rsidRDefault="00DB3F3F" w:rsidP="00DB3F3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Ante los medios de comunicación locales, la Alcaldía de Pasto y la Fundación </w:t>
      </w:r>
      <w:proofErr w:type="spellStart"/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>High</w:t>
      </w:r>
      <w:proofErr w:type="spellEnd"/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proofErr w:type="spellStart"/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>System</w:t>
      </w:r>
      <w:proofErr w:type="spellEnd"/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Training presentaron los proyectos que fueron finalistas en la convocatoria de los Premios Pasto Participa 2019, presentados por líderes comunales, comunitarios y sociales del municipio. </w:t>
      </w:r>
    </w:p>
    <w:p w:rsidR="00DB3F3F" w:rsidRPr="00DB3F3F" w:rsidRDefault="00DB3F3F" w:rsidP="00DB3F3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>Estas iniciativas que surgen como prácticas participativas e innovadoras en torno a la cultura ciudadana e inclusión social fueron clasificadas por categorías en comunas, corregimientos, organizaciones de sociedad civil, entes públicos y privados, cooperaciones, asociaciones y fundaciones. De esta manera la comuna 4, 8, 10 y los corregimientos Cabrera y Santa Bárbara socializaron sus propuestas emprendimiento, empoderamiento y desarrollo social, contribuyendo así a generar tejido social en sus comunidades.</w:t>
      </w:r>
    </w:p>
    <w:p w:rsidR="00DB3F3F" w:rsidRPr="00DB3F3F" w:rsidRDefault="00DB3F3F" w:rsidP="00DB3F3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“Presentamos este proyecto que beneficia a las madres cabeza de familia, ya que en nuestro sector rural las condiciones para las mujeres son muy difíciles para generar ingresos, decidimos unirnos las mujeres y potencializar los recursos naturales, ambientales y sociales que tenemos en el corregimiento. El paseo a caballo, los viveros, la compra de productos agrícolas son algunas de las iniciativas que hemos logrado consolidar para ofrecer no solo la gastronomía a las personas que nos visitan todos los fines de semana”, expresó Mariela Córdoba, presidenta Asociación de Turismo – corregimiento de Cabrera. </w:t>
      </w:r>
    </w:p>
    <w:p w:rsidR="00DB3F3F" w:rsidRDefault="00DB3F3F" w:rsidP="00DB3F3F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DB3F3F">
        <w:rPr>
          <w:rFonts w:ascii="Century Gothic" w:eastAsia="Calibri" w:hAnsi="Century Gothic" w:cs="Calibri"/>
          <w:bCs/>
          <w:sz w:val="22"/>
          <w:szCs w:val="22"/>
          <w:lang w:eastAsia="ar-SA"/>
        </w:rPr>
        <w:t>Entre las veinte propuestas finalistas presentadas en esta oportunidad, serán premiadas 8 este próximo 12 de octubre de 2019 en el auditorio de la Cámara de Comercio.</w:t>
      </w:r>
    </w:p>
    <w:p w:rsidR="00DB3F3F" w:rsidRPr="00DB3F3F" w:rsidRDefault="00DB3F3F" w:rsidP="00DB3F3F">
      <w:pPr>
        <w:spacing w:after="0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DB3F3F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Secretario de Desarrollo Comunitario, </w:t>
      </w:r>
      <w:proofErr w:type="spellStart"/>
      <w:r w:rsidRPr="00DB3F3F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Fredy</w:t>
      </w:r>
      <w:proofErr w:type="spellEnd"/>
      <w:r w:rsidRPr="00DB3F3F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Andrés Gámez. Celular: 3188779455</w:t>
      </w:r>
    </w:p>
    <w:p w:rsidR="00DB3F3F" w:rsidRPr="00BE479B" w:rsidRDefault="00DB3F3F" w:rsidP="00DB3F3F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DB3F3F" w:rsidRDefault="00DB3F3F" w:rsidP="00BE479B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DB3F3F" w:rsidRDefault="00DB3F3F" w:rsidP="00BE479B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  <w:r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  <w:lastRenderedPageBreak/>
        <w:t xml:space="preserve">DEL 15 AL 19 DE OCTUBRE SE REALIZARÁ EL FESTIVAL INTERNACIONAL DE CINE DE PASTO </w:t>
      </w:r>
    </w:p>
    <w:p w:rsidR="003C1FA4" w:rsidRDefault="003C1FA4" w:rsidP="00BE479B">
      <w:pPr>
        <w:jc w:val="center"/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  <w:r>
        <w:rPr>
          <w:noProof/>
          <w:lang w:val="es-ES" w:eastAsia="es-ES"/>
        </w:rPr>
        <w:drawing>
          <wp:inline distT="0" distB="0" distL="0" distR="0">
            <wp:extent cx="4133734" cy="4133734"/>
            <wp:effectExtent l="0" t="0" r="635" b="63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549" cy="413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F3F" w:rsidRPr="003C1FA4" w:rsidRDefault="00DB3F3F" w:rsidP="003C1FA4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Desde el 15 hasta el 19 de octubre se realizará en la capital nariñense </w:t>
      </w:r>
      <w:r w:rsidR="003C1FA4"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se el </w:t>
      </w:r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Festival Internacional de Cine de Pasto, evento que reúne la academia y el arte entorno a esta manifestación </w:t>
      </w:r>
      <w:r w:rsidR="003C1FA4"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que este año llega a su la décimo quinta versión y que cuenta con el apoyo de la Alcaldía de Pasto. </w:t>
      </w:r>
    </w:p>
    <w:p w:rsidR="003C1FA4" w:rsidRPr="003C1FA4" w:rsidRDefault="003C1FA4" w:rsidP="003C1FA4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programación de este evento tendrá como invitados especiales a los actores colombianos Jorge Herrera y Amparo Conde, así como al guionista venezolano </w:t>
      </w:r>
      <w:proofErr w:type="spellStart"/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>Caupolican</w:t>
      </w:r>
      <w:proofErr w:type="spellEnd"/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proofErr w:type="spellStart"/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>Ovalles</w:t>
      </w:r>
      <w:proofErr w:type="spellEnd"/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al director de cine Rubén Mendoza. </w:t>
      </w:r>
    </w:p>
    <w:p w:rsidR="003C1FA4" w:rsidRDefault="003C1FA4" w:rsidP="003C1FA4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programación sobre los eventos, conversatorios y gales que tendrá el Festival Internacional de Cine de Pasto podrá </w:t>
      </w:r>
      <w:proofErr w:type="spellStart"/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>se</w:t>
      </w:r>
      <w:proofErr w:type="spellEnd"/>
      <w:r w:rsidRPr="003C1FA4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consultada a través de la página web </w:t>
      </w:r>
      <w:hyperlink r:id="rId12" w:history="1">
        <w:r w:rsidRPr="007D0B26">
          <w:rPr>
            <w:rStyle w:val="Hipervnculo"/>
            <w:rFonts w:ascii="Century Gothic" w:eastAsia="Calibri" w:hAnsi="Century Gothic" w:cs="Calibri"/>
            <w:bCs/>
            <w:sz w:val="22"/>
            <w:szCs w:val="22"/>
            <w:lang w:eastAsia="ar-SA"/>
          </w:rPr>
          <w:t>http://www.ficpa.co</w:t>
        </w:r>
      </w:hyperlink>
    </w:p>
    <w:p w:rsidR="003C1FA4" w:rsidRPr="00BE479B" w:rsidRDefault="003C1FA4" w:rsidP="003C1FA4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DB3F3F" w:rsidRDefault="00DB3F3F" w:rsidP="003C1FA4">
      <w:pPr>
        <w:rPr>
          <w:rFonts w:ascii="Century Gothic" w:hAnsi="Century Gothic" w:cs="Helvetica"/>
          <w:b/>
          <w:color w:val="1D2129"/>
          <w:sz w:val="24"/>
          <w:szCs w:val="24"/>
          <w:shd w:val="clear" w:color="auto" w:fill="FFFFFF"/>
        </w:rPr>
      </w:pPr>
    </w:p>
    <w:p w:rsidR="002A4925" w:rsidRDefault="002A4925" w:rsidP="002A4925">
      <w:pPr>
        <w:tabs>
          <w:tab w:val="left" w:pos="2310"/>
        </w:tabs>
        <w:jc w:val="center"/>
        <w:rPr>
          <w:rFonts w:ascii="Century Gothic" w:hAnsi="Century Gothic" w:cs="Arial"/>
          <w:b/>
          <w:sz w:val="20"/>
          <w:szCs w:val="20"/>
        </w:rPr>
      </w:pPr>
      <w:r w:rsidRPr="002A4925">
        <w:rPr>
          <w:rFonts w:ascii="Century Gothic" w:hAnsi="Century Gothic" w:cs="Arial"/>
          <w:b/>
          <w:sz w:val="20"/>
          <w:szCs w:val="20"/>
        </w:rPr>
        <w:t xml:space="preserve">ALCALDÍA DE PASTO ABRE CONVOCATORIA A MUJERES DE PASTO PARA FORMAR PARTE DEL CONSEJO CIUDADANO DE MUJERES – </w:t>
      </w:r>
      <w:proofErr w:type="spellStart"/>
      <w:r w:rsidRPr="002A4925">
        <w:rPr>
          <w:rFonts w:ascii="Century Gothic" w:hAnsi="Century Gothic" w:cs="Arial"/>
          <w:b/>
          <w:sz w:val="20"/>
          <w:szCs w:val="20"/>
        </w:rPr>
        <w:t>CCMP</w:t>
      </w:r>
      <w:proofErr w:type="spellEnd"/>
      <w:r w:rsidRPr="002A4925">
        <w:rPr>
          <w:rFonts w:ascii="Century Gothic" w:hAnsi="Century Gothic" w:cs="Arial"/>
          <w:b/>
          <w:sz w:val="20"/>
          <w:szCs w:val="20"/>
        </w:rPr>
        <w:t xml:space="preserve"> PERIODO 2020-2023</w:t>
      </w:r>
    </w:p>
    <w:p w:rsidR="002A4925" w:rsidRDefault="002A4925" w:rsidP="002A4925">
      <w:pPr>
        <w:tabs>
          <w:tab w:val="left" w:pos="2310"/>
        </w:tabs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noProof/>
          <w:sz w:val="20"/>
          <w:szCs w:val="20"/>
          <w:lang w:val="es-ES" w:eastAsia="es-ES"/>
        </w:rPr>
        <w:lastRenderedPageBreak/>
        <w:drawing>
          <wp:inline distT="0" distB="0" distL="0" distR="0">
            <wp:extent cx="5053087" cy="3020602"/>
            <wp:effectExtent l="0" t="0" r="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anner elecciones 2019 CCMP-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571" cy="302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925" w:rsidRDefault="002A4925" w:rsidP="002A4925">
      <w:pPr>
        <w:tabs>
          <w:tab w:val="left" w:pos="2310"/>
        </w:tabs>
        <w:jc w:val="center"/>
        <w:rPr>
          <w:rFonts w:ascii="Century Gothic" w:hAnsi="Century Gothic" w:cs="Arial"/>
          <w:b/>
          <w:sz w:val="20"/>
          <w:szCs w:val="20"/>
        </w:rPr>
      </w:pPr>
    </w:p>
    <w:p w:rsid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Bajo el lema ‘Construyendo Espacios de Participación Política para las Mujeres, por una Vida Libre de Violencia e Igualdad de Oportunidades’, la Alcaldía de Pasto a través de la Secretaría de las Mujeres, Orientaciones Sexuales e Identidades de Género, abre convocatoria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para la</w:t>
      </w: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conformación del Consejo Ciudadano de Mujeres de Pasto </w:t>
      </w:r>
      <w:proofErr w:type="spellStart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CCMP</w:t>
      </w:r>
      <w:proofErr w:type="spellEnd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periodo 2020 – 2023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La Secretaría de las Mujeres, Orientaciones Sexuales e Identidades de Género, como Secretaría Técnica del Consejo Ciudadano de Mujeres de Pasto se contempla como una instancia de participación política a través del Decreto No. 0349 del 4 de octubre de 2019 como mecanismo consultivo en materia de diseño, ejecución y control social de las políticas públicas municipales.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Sectores a convocar: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1. Una delegada por el sector de mujeres al Consejo Territorial de Planeación.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2. Una delegada de mujeres campesinas.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3. Una delegada de mujeres indígenas.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4. Una delegada de las madres comunitarias.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5. Una delegada de las Juntas Administradoras Locales.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6. Una delegada de Juntas de Acción Comunal.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7. Una delegada de las servidoras públicas de elección popular.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8. Una representante de las organizaciones de mujeres afrocolombianas.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9. Una mujer representante de las organizaciones estudiantiles o del movimiento estudiantil.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10. Una representante de organizaciones de mujeres microempresarias.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11. Una representante de las organizaciones que trabajen en economía del cuidado.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12. Una representante de las mujeres de organizaciones juveniles o delegada de la plataforma juvenil.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13. Una representante de las organizaciones de mujeres víctimas de conflicto armado – o una delegada de la mesa municipal de víctimas.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14. Una representante de las adjudicatarias de las Plazas de Mercado.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15. Una representante de las organizaciones de mujeres del sector </w:t>
      </w:r>
      <w:proofErr w:type="spellStart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LBT</w:t>
      </w:r>
      <w:proofErr w:type="spellEnd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16. Una representante de las organizaciones de mujeres Trabajadoras Sexuales.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17. Una representante de las organizaciones de mujeres con capacidades diferentes.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18. Una representante de las mujeres del sector de trabajadoras informales.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19. Una representante de las organizaciones de mujeres recicladoras.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20. Una representante de las organizaciones de mujeres adultas mayores (En proceso de envejecimiento y vejez).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21. Una representante de mujeres excombatientes.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22. Una representante de mujeres artesanas.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23. Una representante de organizaciones ambientalistas.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24. Una representante de organizaciones, clubes y/o instancias deportivas.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25. Una representante de mujeres artistas.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26. Una representante de Veedurías ciudadanas.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27. Una representante de Mujeres migrantes.</w:t>
      </w:r>
    </w:p>
    <w:p w:rsidR="002A4925" w:rsidRPr="002A4925" w:rsidRDefault="002A4925" w:rsidP="002A4925">
      <w:pPr>
        <w:pStyle w:val="NormalWeb"/>
        <w:shd w:val="clear" w:color="auto" w:fill="FFFFFF"/>
        <w:spacing w:before="24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Los documentos y el proceso de inscripción deben ser entregados en las instalaciones de la Secretaría de las Mujeres, Orientaciones Sexuales e Identidades de Género de la Alcaldía de Pasto, carrera 28 # 10-05 San Andrés – </w:t>
      </w:r>
      <w:proofErr w:type="spellStart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Rumipamba</w:t>
      </w:r>
      <w:proofErr w:type="spellEnd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 inicia desde el martes 15 de octubre hasta el primero de noviembre de 2019, en el horario de 8:00 de la mañana a 12:00 del mediodía y de 2:00 a 6:00 de la tarde.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Requisitos: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a) Fotocopia de cédula de ciudadanía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b) Formato de inscripción con fotografía fondo blanco 3X4, el cual deberá ser solicitada en la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S</w:t>
      </w: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ecretar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í</w:t>
      </w: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 de las Mujeres, Orientaciones Sexuales e Identidades de Genero. 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c) Hoja de vida que certifique experiencia en trabajo comunitario con mujeres</w:t>
      </w:r>
    </w:p>
    <w:p w:rsidR="002A4925" w:rsidRP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d) Carta de intención avalada por el sector al cual va a representar</w:t>
      </w:r>
    </w:p>
    <w:p w:rsid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Las elecciones se realizarán el sábado 16 de noviembre de 2019, de 8:00 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4:00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en la Alcaldía de Pasto sede San Andrés – </w:t>
      </w:r>
      <w:proofErr w:type="spellStart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Rumipamba</w:t>
      </w:r>
      <w:proofErr w:type="spellEnd"/>
      <w:r w:rsidRPr="002A4925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2A4925" w:rsidRDefault="002A4925" w:rsidP="002A4925">
      <w:pPr>
        <w:spacing w:after="0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2A4925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secretaria de las Mujeres e Identidades de Género, Ingrid </w:t>
      </w:r>
      <w:proofErr w:type="spellStart"/>
      <w:r w:rsidRPr="002A4925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Legarda</w:t>
      </w:r>
      <w:proofErr w:type="spellEnd"/>
      <w:r w:rsidRPr="002A4925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. Celular: 3216473438 </w:t>
      </w:r>
    </w:p>
    <w:p w:rsidR="002A4925" w:rsidRDefault="002A4925" w:rsidP="002A4925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B22953" w:rsidRDefault="00B22953" w:rsidP="00C3364E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bookmarkStart w:id="12" w:name="_GoBack"/>
      <w:bookmarkEnd w:id="12"/>
    </w:p>
    <w:bookmarkEnd w:id="0"/>
    <w:bookmarkEnd w:id="1"/>
    <w:bookmarkEnd w:id="2"/>
    <w:bookmarkEnd w:id="3"/>
    <w:bookmarkEnd w:id="4"/>
    <w:bookmarkEnd w:id="5"/>
    <w:p w:rsidR="00B5076E" w:rsidRPr="003B0FA2" w:rsidRDefault="00742684" w:rsidP="006D1DC4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 w:rsidRPr="003B0FA2"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t>OFICINA DE COMUNICACIÓN SOCIAL</w:t>
      </w:r>
    </w:p>
    <w:p w:rsidR="00C9361B" w:rsidRPr="00873BA3" w:rsidRDefault="007E2CEF" w:rsidP="00873BA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ALCALDÍA DE PASTO</w:t>
      </w:r>
      <w:bookmarkEnd w:id="6"/>
      <w:bookmarkEnd w:id="7"/>
      <w:bookmarkEnd w:id="8"/>
      <w:bookmarkEnd w:id="9"/>
      <w:bookmarkEnd w:id="10"/>
      <w:bookmarkEnd w:id="11"/>
    </w:p>
    <w:sectPr w:rsidR="00C9361B" w:rsidRPr="00873BA3" w:rsidSect="008363C6">
      <w:headerReference w:type="default" r:id="rId14"/>
      <w:footerReference w:type="default" r:id="rId15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9FA" w:rsidRDefault="00F379FA">
      <w:pPr>
        <w:spacing w:after="0" w:line="240" w:lineRule="auto"/>
      </w:pPr>
      <w:r>
        <w:separator/>
      </w:r>
    </w:p>
  </w:endnote>
  <w:endnote w:type="continuationSeparator" w:id="0">
    <w:p w:rsidR="00F379FA" w:rsidRDefault="00F37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2770391"/>
      <w:docPartObj>
        <w:docPartGallery w:val="Page Numbers (Bottom of Page)"/>
        <w:docPartUnique/>
      </w:docPartObj>
    </w:sdtPr>
    <w:sdtContent>
      <w:p w:rsidR="00D06D1E" w:rsidRDefault="00162006">
        <w:pPr>
          <w:pStyle w:val="Piedepgina"/>
          <w:jc w:val="right"/>
        </w:pPr>
        <w:r>
          <w:fldChar w:fldCharType="begin"/>
        </w:r>
        <w:r w:rsidR="00D06D1E">
          <w:instrText>PAGE   \* MERGEFORMAT</w:instrText>
        </w:r>
        <w:r>
          <w:fldChar w:fldCharType="separate"/>
        </w:r>
        <w:r w:rsidR="00344762" w:rsidRPr="00344762">
          <w:rPr>
            <w:noProof/>
            <w:lang w:val="es-ES"/>
          </w:rPr>
          <w:t>7</w:t>
        </w:r>
        <w:r>
          <w:fldChar w:fldCharType="end"/>
        </w:r>
      </w:p>
    </w:sdtContent>
  </w:sdt>
  <w:p w:rsidR="00D06D1E" w:rsidRDefault="00D06D1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9FA" w:rsidRDefault="00F379FA">
      <w:pPr>
        <w:spacing w:after="0" w:line="240" w:lineRule="auto"/>
      </w:pPr>
      <w:r>
        <w:separator/>
      </w:r>
    </w:p>
  </w:footnote>
  <w:footnote w:type="continuationSeparator" w:id="0">
    <w:p w:rsidR="00F379FA" w:rsidRDefault="00F37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D1E" w:rsidRDefault="00162006">
    <w:pPr>
      <w:pStyle w:val="Encabezado"/>
    </w:pPr>
    <w:r w:rsidRPr="00162006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10.5pt;width:121.05pt;height:34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<v:textbox>
            <w:txbxContent>
              <w:p w:rsidR="00D06D1E" w:rsidRDefault="00D06D1E" w:rsidP="008363C6">
                <w:pPr>
                  <w:spacing w:after="0"/>
                  <w:rPr>
                    <w:rFonts w:cs="Tahoma"/>
                    <w:b/>
                    <w:sz w:val="20"/>
                    <w:szCs w:val="20"/>
                  </w:rPr>
                </w:pPr>
                <w:r w:rsidRPr="00895C86">
                  <w:rPr>
                    <w:rFonts w:cs="Tahoma"/>
                    <w:b/>
                    <w:sz w:val="20"/>
                    <w:szCs w:val="20"/>
                  </w:rPr>
                  <w:t xml:space="preserve">Nº </w:t>
                </w:r>
                <w:r w:rsidR="006C1AAA">
                  <w:rPr>
                    <w:rFonts w:cs="Tahoma"/>
                    <w:b/>
                    <w:sz w:val="20"/>
                    <w:szCs w:val="20"/>
                  </w:rPr>
                  <w:t>23</w:t>
                </w:r>
                <w:r w:rsidR="00FD1833">
                  <w:rPr>
                    <w:rFonts w:cs="Tahoma"/>
                    <w:b/>
                    <w:sz w:val="20"/>
                    <w:szCs w:val="20"/>
                  </w:rPr>
                  <w:t>5</w:t>
                </w:r>
              </w:p>
              <w:p w:rsidR="00D06D1E" w:rsidRPr="00895C86" w:rsidRDefault="00D82D40" w:rsidP="008363C6">
                <w:pPr>
                  <w:spacing w:after="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1</w:t>
                </w:r>
                <w:r w:rsidR="00FD1833">
                  <w:rPr>
                    <w:b/>
                    <w:sz w:val="20"/>
                    <w:szCs w:val="20"/>
                  </w:rPr>
                  <w:t>2</w:t>
                </w:r>
                <w:r w:rsidR="00D06D1E">
                  <w:rPr>
                    <w:b/>
                    <w:sz w:val="20"/>
                    <w:szCs w:val="20"/>
                  </w:rPr>
                  <w:t>/octubre</w:t>
                </w:r>
                <w:r w:rsidR="00D06D1E" w:rsidRPr="00895C86">
                  <w:rPr>
                    <w:b/>
                    <w:sz w:val="20"/>
                    <w:szCs w:val="20"/>
                  </w:rPr>
                  <w:t>/2019</w:t>
                </w:r>
              </w:p>
            </w:txbxContent>
          </v:textbox>
        </v:shape>
      </w:pict>
    </w:r>
    <w:r w:rsidR="00D06D1E"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2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06D1E">
      <w:t>|</w:t>
    </w:r>
  </w:p>
  <w:p w:rsidR="00D06D1E" w:rsidRDefault="00D06D1E">
    <w:pPr>
      <w:pStyle w:val="Encabezado"/>
    </w:pPr>
  </w:p>
  <w:p w:rsidR="00D06D1E" w:rsidRDefault="00D06D1E">
    <w:pPr>
      <w:pStyle w:val="Encabezado"/>
    </w:pPr>
  </w:p>
  <w:p w:rsidR="00D06D1E" w:rsidRDefault="00D06D1E">
    <w:pPr>
      <w:pStyle w:val="Encabezado"/>
    </w:pPr>
    <w:r>
      <w:t>|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2D78"/>
    <w:multiLevelType w:val="hybridMultilevel"/>
    <w:tmpl w:val="3F4CA0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C14A2"/>
    <w:multiLevelType w:val="hybridMultilevel"/>
    <w:tmpl w:val="B2F4C888"/>
    <w:lvl w:ilvl="0" w:tplc="5D2CC7EE">
      <w:start w:val="1"/>
      <w:numFmt w:val="upperLetter"/>
      <w:lvlText w:val="%1."/>
      <w:lvlJc w:val="left"/>
      <w:pPr>
        <w:ind w:left="735" w:hanging="37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81E2C"/>
    <w:multiLevelType w:val="hybridMultilevel"/>
    <w:tmpl w:val="7C0A0306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53E44"/>
    <w:multiLevelType w:val="hybridMultilevel"/>
    <w:tmpl w:val="FD600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A1468"/>
    <w:multiLevelType w:val="hybridMultilevel"/>
    <w:tmpl w:val="3B661D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10581"/>
    <w:multiLevelType w:val="hybridMultilevel"/>
    <w:tmpl w:val="019E5B1C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B5F01"/>
    <w:multiLevelType w:val="hybridMultilevel"/>
    <w:tmpl w:val="FED273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C4E38"/>
    <w:multiLevelType w:val="multilevel"/>
    <w:tmpl w:val="DBDA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E997D79"/>
    <w:multiLevelType w:val="hybridMultilevel"/>
    <w:tmpl w:val="7FF079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320BE6"/>
    <w:multiLevelType w:val="hybridMultilevel"/>
    <w:tmpl w:val="E1B0A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344193"/>
    <w:multiLevelType w:val="hybridMultilevel"/>
    <w:tmpl w:val="B12C9424"/>
    <w:lvl w:ilvl="0" w:tplc="06ECCDFC">
      <w:start w:val="4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4A3C3A"/>
    <w:multiLevelType w:val="hybridMultilevel"/>
    <w:tmpl w:val="68E6B008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793985"/>
    <w:multiLevelType w:val="multilevel"/>
    <w:tmpl w:val="B716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493AAD"/>
    <w:multiLevelType w:val="hybridMultilevel"/>
    <w:tmpl w:val="08D40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1B21E5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A4398"/>
    <w:multiLevelType w:val="hybridMultilevel"/>
    <w:tmpl w:val="C2D26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BC5F92"/>
    <w:multiLevelType w:val="hybridMultilevel"/>
    <w:tmpl w:val="F1F4C1F2"/>
    <w:lvl w:ilvl="0" w:tplc="B046EA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CA027C"/>
    <w:multiLevelType w:val="hybridMultilevel"/>
    <w:tmpl w:val="0EDEA4B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A54CBF"/>
    <w:multiLevelType w:val="hybridMultilevel"/>
    <w:tmpl w:val="EDCE9CE2"/>
    <w:lvl w:ilvl="0" w:tplc="3AC06BA4">
      <w:start w:val="1"/>
      <w:numFmt w:val="lowerLetter"/>
      <w:lvlText w:val="%1."/>
      <w:lvlJc w:val="left"/>
      <w:pPr>
        <w:ind w:left="682" w:hanging="360"/>
      </w:pPr>
      <w:rPr>
        <w:rFonts w:ascii="Verdana" w:eastAsia="Verdana" w:hAnsi="Verdana" w:cs="Verdana" w:hint="default"/>
        <w:b w:val="0"/>
        <w:bCs/>
        <w:spacing w:val="-2"/>
        <w:w w:val="100"/>
        <w:sz w:val="22"/>
        <w:szCs w:val="22"/>
        <w:lang w:val="es-CO" w:eastAsia="es-CO" w:bidi="es-CO"/>
      </w:rPr>
    </w:lvl>
    <w:lvl w:ilvl="1" w:tplc="1DF463B2">
      <w:numFmt w:val="bullet"/>
      <w:lvlText w:val="•"/>
      <w:lvlJc w:val="left"/>
      <w:pPr>
        <w:ind w:left="823" w:hanging="360"/>
      </w:pPr>
      <w:rPr>
        <w:b w:val="0"/>
        <w:bCs/>
        <w:spacing w:val="-2"/>
        <w:w w:val="100"/>
        <w:sz w:val="22"/>
        <w:szCs w:val="22"/>
        <w:lang w:val="es-CO" w:eastAsia="es-CO" w:bidi="es-CO"/>
      </w:rPr>
    </w:lvl>
    <w:lvl w:ilvl="2" w:tplc="1DF463B2">
      <w:numFmt w:val="bullet"/>
      <w:lvlText w:val="•"/>
      <w:lvlJc w:val="left"/>
      <w:pPr>
        <w:ind w:left="1804" w:hanging="360"/>
      </w:pPr>
      <w:rPr>
        <w:lang w:val="es-CO" w:eastAsia="es-CO" w:bidi="es-CO"/>
      </w:rPr>
    </w:lvl>
    <w:lvl w:ilvl="3" w:tplc="FF8EAC5C">
      <w:numFmt w:val="bullet"/>
      <w:lvlText w:val="•"/>
      <w:lvlJc w:val="left"/>
      <w:pPr>
        <w:ind w:left="2788" w:hanging="360"/>
      </w:pPr>
      <w:rPr>
        <w:lang w:val="es-CO" w:eastAsia="es-CO" w:bidi="es-CO"/>
      </w:rPr>
    </w:lvl>
    <w:lvl w:ilvl="4" w:tplc="B1B86678">
      <w:numFmt w:val="bullet"/>
      <w:lvlText w:val="•"/>
      <w:lvlJc w:val="left"/>
      <w:pPr>
        <w:ind w:left="3773" w:hanging="360"/>
      </w:pPr>
      <w:rPr>
        <w:lang w:val="es-CO" w:eastAsia="es-CO" w:bidi="es-CO"/>
      </w:rPr>
    </w:lvl>
    <w:lvl w:ilvl="5" w:tplc="91EC91B8">
      <w:numFmt w:val="bullet"/>
      <w:lvlText w:val="•"/>
      <w:lvlJc w:val="left"/>
      <w:pPr>
        <w:ind w:left="4757" w:hanging="360"/>
      </w:pPr>
      <w:rPr>
        <w:lang w:val="es-CO" w:eastAsia="es-CO" w:bidi="es-CO"/>
      </w:rPr>
    </w:lvl>
    <w:lvl w:ilvl="6" w:tplc="BE405088">
      <w:numFmt w:val="bullet"/>
      <w:lvlText w:val="•"/>
      <w:lvlJc w:val="left"/>
      <w:pPr>
        <w:ind w:left="5742" w:hanging="360"/>
      </w:pPr>
      <w:rPr>
        <w:lang w:val="es-CO" w:eastAsia="es-CO" w:bidi="es-CO"/>
      </w:rPr>
    </w:lvl>
    <w:lvl w:ilvl="7" w:tplc="DDFCAD3A">
      <w:numFmt w:val="bullet"/>
      <w:lvlText w:val="•"/>
      <w:lvlJc w:val="left"/>
      <w:pPr>
        <w:ind w:left="6726" w:hanging="360"/>
      </w:pPr>
      <w:rPr>
        <w:lang w:val="es-CO" w:eastAsia="es-CO" w:bidi="es-CO"/>
      </w:rPr>
    </w:lvl>
    <w:lvl w:ilvl="8" w:tplc="3AE86858">
      <w:numFmt w:val="bullet"/>
      <w:lvlText w:val="•"/>
      <w:lvlJc w:val="left"/>
      <w:pPr>
        <w:ind w:left="7711" w:hanging="360"/>
      </w:pPr>
      <w:rPr>
        <w:lang w:val="es-CO" w:eastAsia="es-CO" w:bidi="es-CO"/>
      </w:rPr>
    </w:lvl>
  </w:abstractNum>
  <w:abstractNum w:abstractNumId="19">
    <w:nsid w:val="3D495599"/>
    <w:multiLevelType w:val="hybridMultilevel"/>
    <w:tmpl w:val="0CC42D10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C0CE342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3F1661"/>
    <w:multiLevelType w:val="hybridMultilevel"/>
    <w:tmpl w:val="6A12CC0A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0733974"/>
    <w:multiLevelType w:val="multilevel"/>
    <w:tmpl w:val="B910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7A4CA9"/>
    <w:multiLevelType w:val="multilevel"/>
    <w:tmpl w:val="876E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02035F"/>
    <w:multiLevelType w:val="hybridMultilevel"/>
    <w:tmpl w:val="00AAE4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00D18"/>
    <w:multiLevelType w:val="hybridMultilevel"/>
    <w:tmpl w:val="FA9CFA6E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25">
    <w:nsid w:val="4AA54E13"/>
    <w:multiLevelType w:val="hybridMultilevel"/>
    <w:tmpl w:val="02F0ED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FC6857"/>
    <w:multiLevelType w:val="hybridMultilevel"/>
    <w:tmpl w:val="185617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2E6EDF"/>
    <w:multiLevelType w:val="hybridMultilevel"/>
    <w:tmpl w:val="AB660E22"/>
    <w:lvl w:ilvl="0" w:tplc="89E6D262">
      <w:start w:val="4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931BE4"/>
    <w:multiLevelType w:val="multilevel"/>
    <w:tmpl w:val="4534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03E0F59"/>
    <w:multiLevelType w:val="hybridMultilevel"/>
    <w:tmpl w:val="F2D45B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1B1870"/>
    <w:multiLevelType w:val="hybridMultilevel"/>
    <w:tmpl w:val="656EBC32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Marlett" w:hAnsi="Marlett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Marlett" w:hAnsi="Marlett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Marlett" w:hAnsi="Marlett" w:hint="default"/>
      </w:rPr>
    </w:lvl>
  </w:abstractNum>
  <w:abstractNum w:abstractNumId="31">
    <w:nsid w:val="5D9854BC"/>
    <w:multiLevelType w:val="hybridMultilevel"/>
    <w:tmpl w:val="CECE4D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713379"/>
    <w:multiLevelType w:val="hybridMultilevel"/>
    <w:tmpl w:val="EA3EEF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113870"/>
    <w:multiLevelType w:val="hybridMultilevel"/>
    <w:tmpl w:val="D0A264A6"/>
    <w:lvl w:ilvl="0" w:tplc="4C0CE342">
      <w:start w:val="1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62C31902"/>
    <w:multiLevelType w:val="hybridMultilevel"/>
    <w:tmpl w:val="8FB82C12"/>
    <w:lvl w:ilvl="0" w:tplc="BC3E35E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FD1088"/>
    <w:multiLevelType w:val="hybridMultilevel"/>
    <w:tmpl w:val="DD1630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11079F"/>
    <w:multiLevelType w:val="hybridMultilevel"/>
    <w:tmpl w:val="035A17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FC51ED"/>
    <w:multiLevelType w:val="hybridMultilevel"/>
    <w:tmpl w:val="5D16B0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13A10"/>
    <w:multiLevelType w:val="hybridMultilevel"/>
    <w:tmpl w:val="6B88A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3F3E58"/>
    <w:multiLevelType w:val="hybridMultilevel"/>
    <w:tmpl w:val="DAE892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A6396"/>
    <w:multiLevelType w:val="hybridMultilevel"/>
    <w:tmpl w:val="975E7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B4535C"/>
    <w:multiLevelType w:val="hybridMultilevel"/>
    <w:tmpl w:val="56546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6A0644"/>
    <w:multiLevelType w:val="hybridMultilevel"/>
    <w:tmpl w:val="82D0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4B33CE"/>
    <w:multiLevelType w:val="hybridMultilevel"/>
    <w:tmpl w:val="6D3611C2"/>
    <w:lvl w:ilvl="0" w:tplc="24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9F913BF"/>
    <w:multiLevelType w:val="hybridMultilevel"/>
    <w:tmpl w:val="8E3AF3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1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5"/>
  </w:num>
  <w:num w:numId="7">
    <w:abstractNumId w:val="23"/>
  </w:num>
  <w:num w:numId="8">
    <w:abstractNumId w:val="16"/>
  </w:num>
  <w:num w:numId="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7"/>
  </w:num>
  <w:num w:numId="12">
    <w:abstractNumId w:val="38"/>
  </w:num>
  <w:num w:numId="13">
    <w:abstractNumId w:val="40"/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2"/>
  </w:num>
  <w:num w:numId="1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9"/>
  </w:num>
  <w:num w:numId="19">
    <w:abstractNumId w:val="33"/>
  </w:num>
  <w:num w:numId="20">
    <w:abstractNumId w:val="7"/>
  </w:num>
  <w:num w:numId="21">
    <w:abstractNumId w:val="28"/>
  </w:num>
  <w:num w:numId="22">
    <w:abstractNumId w:val="14"/>
  </w:num>
  <w:num w:numId="23">
    <w:abstractNumId w:val="9"/>
  </w:num>
  <w:num w:numId="24">
    <w:abstractNumId w:val="31"/>
  </w:num>
  <w:num w:numId="25">
    <w:abstractNumId w:val="37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6"/>
  </w:num>
  <w:num w:numId="29">
    <w:abstractNumId w:val="20"/>
  </w:num>
  <w:num w:numId="30">
    <w:abstractNumId w:val="30"/>
  </w:num>
  <w:num w:numId="31">
    <w:abstractNumId w:val="43"/>
  </w:num>
  <w:num w:numId="32">
    <w:abstractNumId w:val="24"/>
  </w:num>
  <w:num w:numId="33">
    <w:abstractNumId w:val="11"/>
  </w:num>
  <w:num w:numId="34">
    <w:abstractNumId w:val="4"/>
  </w:num>
  <w:num w:numId="35">
    <w:abstractNumId w:val="17"/>
  </w:num>
  <w:num w:numId="36">
    <w:abstractNumId w:val="44"/>
  </w:num>
  <w:num w:numId="37">
    <w:abstractNumId w:val="39"/>
  </w:num>
  <w:num w:numId="38">
    <w:abstractNumId w:val="36"/>
  </w:num>
  <w:num w:numId="39">
    <w:abstractNumId w:val="25"/>
  </w:num>
  <w:num w:numId="40">
    <w:abstractNumId w:val="1"/>
  </w:num>
  <w:num w:numId="41">
    <w:abstractNumId w:val="29"/>
  </w:num>
  <w:num w:numId="42">
    <w:abstractNumId w:val="10"/>
  </w:num>
  <w:num w:numId="43">
    <w:abstractNumId w:val="32"/>
  </w:num>
  <w:num w:numId="44">
    <w:abstractNumId w:val="8"/>
  </w:num>
  <w:num w:numId="45">
    <w:abstractNumId w:val="0"/>
  </w:num>
  <w:num w:numId="46">
    <w:abstractNumId w:val="42"/>
  </w:num>
  <w:num w:numId="4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7311"/>
    <w:rsid w:val="00001E39"/>
    <w:rsid w:val="00001ED5"/>
    <w:rsid w:val="0000208B"/>
    <w:rsid w:val="00002985"/>
    <w:rsid w:val="000032CA"/>
    <w:rsid w:val="00003E10"/>
    <w:rsid w:val="0000436B"/>
    <w:rsid w:val="00005198"/>
    <w:rsid w:val="00005249"/>
    <w:rsid w:val="0000699D"/>
    <w:rsid w:val="0000730D"/>
    <w:rsid w:val="00007A05"/>
    <w:rsid w:val="00007DA7"/>
    <w:rsid w:val="00010834"/>
    <w:rsid w:val="00011499"/>
    <w:rsid w:val="00011663"/>
    <w:rsid w:val="00011DB5"/>
    <w:rsid w:val="000122DE"/>
    <w:rsid w:val="000128D3"/>
    <w:rsid w:val="000146EE"/>
    <w:rsid w:val="00014882"/>
    <w:rsid w:val="00014E51"/>
    <w:rsid w:val="00015A44"/>
    <w:rsid w:val="000170D5"/>
    <w:rsid w:val="000178D2"/>
    <w:rsid w:val="00017EFC"/>
    <w:rsid w:val="00017F8C"/>
    <w:rsid w:val="00020032"/>
    <w:rsid w:val="0002096B"/>
    <w:rsid w:val="00020CD3"/>
    <w:rsid w:val="000210E2"/>
    <w:rsid w:val="000233A7"/>
    <w:rsid w:val="00023F71"/>
    <w:rsid w:val="00024BC3"/>
    <w:rsid w:val="000250F4"/>
    <w:rsid w:val="000251F8"/>
    <w:rsid w:val="00025249"/>
    <w:rsid w:val="00030354"/>
    <w:rsid w:val="00031700"/>
    <w:rsid w:val="00031A19"/>
    <w:rsid w:val="00031AA3"/>
    <w:rsid w:val="00031D9F"/>
    <w:rsid w:val="00032B38"/>
    <w:rsid w:val="00033871"/>
    <w:rsid w:val="0003426A"/>
    <w:rsid w:val="000350C3"/>
    <w:rsid w:val="0003551C"/>
    <w:rsid w:val="000355C6"/>
    <w:rsid w:val="000368FB"/>
    <w:rsid w:val="00036B6E"/>
    <w:rsid w:val="0003737E"/>
    <w:rsid w:val="000375AE"/>
    <w:rsid w:val="000377E8"/>
    <w:rsid w:val="00040AD6"/>
    <w:rsid w:val="00041070"/>
    <w:rsid w:val="0004167E"/>
    <w:rsid w:val="00041ECD"/>
    <w:rsid w:val="0004290E"/>
    <w:rsid w:val="00042AB7"/>
    <w:rsid w:val="000434BA"/>
    <w:rsid w:val="00044546"/>
    <w:rsid w:val="00046A95"/>
    <w:rsid w:val="00047BD5"/>
    <w:rsid w:val="00047CFD"/>
    <w:rsid w:val="00050AE8"/>
    <w:rsid w:val="00050BF2"/>
    <w:rsid w:val="00051EB1"/>
    <w:rsid w:val="00052C4F"/>
    <w:rsid w:val="00053041"/>
    <w:rsid w:val="000540CA"/>
    <w:rsid w:val="00055485"/>
    <w:rsid w:val="0005581A"/>
    <w:rsid w:val="00056322"/>
    <w:rsid w:val="00057A88"/>
    <w:rsid w:val="000604DD"/>
    <w:rsid w:val="00060B2B"/>
    <w:rsid w:val="0006152F"/>
    <w:rsid w:val="00061D70"/>
    <w:rsid w:val="0006328B"/>
    <w:rsid w:val="00065332"/>
    <w:rsid w:val="000659EA"/>
    <w:rsid w:val="00066DF5"/>
    <w:rsid w:val="00067294"/>
    <w:rsid w:val="00067830"/>
    <w:rsid w:val="0007034A"/>
    <w:rsid w:val="000732B6"/>
    <w:rsid w:val="0007546E"/>
    <w:rsid w:val="000765DA"/>
    <w:rsid w:val="0007667E"/>
    <w:rsid w:val="00076ECA"/>
    <w:rsid w:val="00077470"/>
    <w:rsid w:val="00077F3B"/>
    <w:rsid w:val="00080804"/>
    <w:rsid w:val="000811AD"/>
    <w:rsid w:val="000822B9"/>
    <w:rsid w:val="00082AC5"/>
    <w:rsid w:val="00082ACC"/>
    <w:rsid w:val="00084E4C"/>
    <w:rsid w:val="00085155"/>
    <w:rsid w:val="000872EE"/>
    <w:rsid w:val="000874C9"/>
    <w:rsid w:val="00087508"/>
    <w:rsid w:val="000927D5"/>
    <w:rsid w:val="00092A05"/>
    <w:rsid w:val="00093787"/>
    <w:rsid w:val="00093E6D"/>
    <w:rsid w:val="0009430C"/>
    <w:rsid w:val="00094D99"/>
    <w:rsid w:val="00095A88"/>
    <w:rsid w:val="00096194"/>
    <w:rsid w:val="0009720A"/>
    <w:rsid w:val="00097481"/>
    <w:rsid w:val="000A1078"/>
    <w:rsid w:val="000A1741"/>
    <w:rsid w:val="000A176B"/>
    <w:rsid w:val="000A1A5F"/>
    <w:rsid w:val="000A33C1"/>
    <w:rsid w:val="000A360A"/>
    <w:rsid w:val="000A528C"/>
    <w:rsid w:val="000A5FF0"/>
    <w:rsid w:val="000A6006"/>
    <w:rsid w:val="000A70DD"/>
    <w:rsid w:val="000B024A"/>
    <w:rsid w:val="000B0E22"/>
    <w:rsid w:val="000B1C1D"/>
    <w:rsid w:val="000B2D02"/>
    <w:rsid w:val="000B2E2F"/>
    <w:rsid w:val="000B3621"/>
    <w:rsid w:val="000B4A63"/>
    <w:rsid w:val="000B5241"/>
    <w:rsid w:val="000B5B0D"/>
    <w:rsid w:val="000B6CA0"/>
    <w:rsid w:val="000B6FD3"/>
    <w:rsid w:val="000C0945"/>
    <w:rsid w:val="000C1075"/>
    <w:rsid w:val="000C1D9B"/>
    <w:rsid w:val="000C2E32"/>
    <w:rsid w:val="000C3469"/>
    <w:rsid w:val="000C44EA"/>
    <w:rsid w:val="000C54D5"/>
    <w:rsid w:val="000C5691"/>
    <w:rsid w:val="000C6AD6"/>
    <w:rsid w:val="000C7566"/>
    <w:rsid w:val="000D0AFC"/>
    <w:rsid w:val="000D0DAB"/>
    <w:rsid w:val="000D1A1F"/>
    <w:rsid w:val="000D2251"/>
    <w:rsid w:val="000D22C9"/>
    <w:rsid w:val="000D29D8"/>
    <w:rsid w:val="000D31B7"/>
    <w:rsid w:val="000D4E07"/>
    <w:rsid w:val="000D5279"/>
    <w:rsid w:val="000D5FF7"/>
    <w:rsid w:val="000D6510"/>
    <w:rsid w:val="000D74D1"/>
    <w:rsid w:val="000D7630"/>
    <w:rsid w:val="000D7BCC"/>
    <w:rsid w:val="000E0C56"/>
    <w:rsid w:val="000E1D54"/>
    <w:rsid w:val="000E2045"/>
    <w:rsid w:val="000E30C8"/>
    <w:rsid w:val="000E3983"/>
    <w:rsid w:val="000E3F89"/>
    <w:rsid w:val="000E4DE2"/>
    <w:rsid w:val="000E63CC"/>
    <w:rsid w:val="000E784E"/>
    <w:rsid w:val="000F1B89"/>
    <w:rsid w:val="000F1BD1"/>
    <w:rsid w:val="000F2559"/>
    <w:rsid w:val="000F2949"/>
    <w:rsid w:val="000F2C38"/>
    <w:rsid w:val="000F4D38"/>
    <w:rsid w:val="000F4E63"/>
    <w:rsid w:val="000F5D58"/>
    <w:rsid w:val="000F6D7F"/>
    <w:rsid w:val="000F6E8B"/>
    <w:rsid w:val="000F6F73"/>
    <w:rsid w:val="00100967"/>
    <w:rsid w:val="00100EDC"/>
    <w:rsid w:val="00101359"/>
    <w:rsid w:val="00101F1A"/>
    <w:rsid w:val="001030D6"/>
    <w:rsid w:val="00105982"/>
    <w:rsid w:val="00106F42"/>
    <w:rsid w:val="001105E9"/>
    <w:rsid w:val="0011166F"/>
    <w:rsid w:val="00111950"/>
    <w:rsid w:val="001133C8"/>
    <w:rsid w:val="001143EB"/>
    <w:rsid w:val="0011603B"/>
    <w:rsid w:val="0011689B"/>
    <w:rsid w:val="0011727D"/>
    <w:rsid w:val="001210F2"/>
    <w:rsid w:val="0012147D"/>
    <w:rsid w:val="00121C37"/>
    <w:rsid w:val="00121D7A"/>
    <w:rsid w:val="00122003"/>
    <w:rsid w:val="0012254D"/>
    <w:rsid w:val="00122779"/>
    <w:rsid w:val="00122E11"/>
    <w:rsid w:val="00123640"/>
    <w:rsid w:val="00123BD9"/>
    <w:rsid w:val="001256CB"/>
    <w:rsid w:val="001258C5"/>
    <w:rsid w:val="0012609B"/>
    <w:rsid w:val="0012766F"/>
    <w:rsid w:val="00131F5F"/>
    <w:rsid w:val="0013368E"/>
    <w:rsid w:val="00133A81"/>
    <w:rsid w:val="00134D28"/>
    <w:rsid w:val="00135115"/>
    <w:rsid w:val="00135202"/>
    <w:rsid w:val="0013538A"/>
    <w:rsid w:val="001356C9"/>
    <w:rsid w:val="001362F0"/>
    <w:rsid w:val="0014207A"/>
    <w:rsid w:val="0014307B"/>
    <w:rsid w:val="0014378C"/>
    <w:rsid w:val="00143FB3"/>
    <w:rsid w:val="00144ED3"/>
    <w:rsid w:val="0014796A"/>
    <w:rsid w:val="00147B83"/>
    <w:rsid w:val="00147F80"/>
    <w:rsid w:val="00150568"/>
    <w:rsid w:val="00151212"/>
    <w:rsid w:val="00151DFC"/>
    <w:rsid w:val="00151E7C"/>
    <w:rsid w:val="00152F95"/>
    <w:rsid w:val="00153267"/>
    <w:rsid w:val="00153F21"/>
    <w:rsid w:val="00154156"/>
    <w:rsid w:val="00154B5E"/>
    <w:rsid w:val="00156698"/>
    <w:rsid w:val="00160A14"/>
    <w:rsid w:val="00162006"/>
    <w:rsid w:val="00162337"/>
    <w:rsid w:val="0016286B"/>
    <w:rsid w:val="00162FA6"/>
    <w:rsid w:val="00165764"/>
    <w:rsid w:val="0016764B"/>
    <w:rsid w:val="00167CD9"/>
    <w:rsid w:val="001707DE"/>
    <w:rsid w:val="0017184A"/>
    <w:rsid w:val="0017190F"/>
    <w:rsid w:val="001742CC"/>
    <w:rsid w:val="00176A0E"/>
    <w:rsid w:val="00177016"/>
    <w:rsid w:val="001773CE"/>
    <w:rsid w:val="00177B42"/>
    <w:rsid w:val="001806AC"/>
    <w:rsid w:val="001806FA"/>
    <w:rsid w:val="00180C90"/>
    <w:rsid w:val="00180E1A"/>
    <w:rsid w:val="00181A38"/>
    <w:rsid w:val="00181A83"/>
    <w:rsid w:val="00182573"/>
    <w:rsid w:val="001833A0"/>
    <w:rsid w:val="00183828"/>
    <w:rsid w:val="00184521"/>
    <w:rsid w:val="00187338"/>
    <w:rsid w:val="00187BCA"/>
    <w:rsid w:val="001912CF"/>
    <w:rsid w:val="001914AB"/>
    <w:rsid w:val="001917B6"/>
    <w:rsid w:val="00191C32"/>
    <w:rsid w:val="00192E5F"/>
    <w:rsid w:val="001934AD"/>
    <w:rsid w:val="00193D60"/>
    <w:rsid w:val="00195102"/>
    <w:rsid w:val="001978BF"/>
    <w:rsid w:val="001A0E99"/>
    <w:rsid w:val="001A19D8"/>
    <w:rsid w:val="001A1B83"/>
    <w:rsid w:val="001A2D6D"/>
    <w:rsid w:val="001A3DAC"/>
    <w:rsid w:val="001A421E"/>
    <w:rsid w:val="001A5AA1"/>
    <w:rsid w:val="001A767C"/>
    <w:rsid w:val="001A7682"/>
    <w:rsid w:val="001A7831"/>
    <w:rsid w:val="001A7CC5"/>
    <w:rsid w:val="001B08E5"/>
    <w:rsid w:val="001B1B8F"/>
    <w:rsid w:val="001B2C15"/>
    <w:rsid w:val="001B3C2E"/>
    <w:rsid w:val="001B3E62"/>
    <w:rsid w:val="001B6270"/>
    <w:rsid w:val="001C0603"/>
    <w:rsid w:val="001C1348"/>
    <w:rsid w:val="001C20E2"/>
    <w:rsid w:val="001C3945"/>
    <w:rsid w:val="001C43BC"/>
    <w:rsid w:val="001C49EE"/>
    <w:rsid w:val="001C5FB6"/>
    <w:rsid w:val="001C61E6"/>
    <w:rsid w:val="001C7DA4"/>
    <w:rsid w:val="001D4088"/>
    <w:rsid w:val="001D5E02"/>
    <w:rsid w:val="001D756E"/>
    <w:rsid w:val="001D7B7C"/>
    <w:rsid w:val="001E0B14"/>
    <w:rsid w:val="001E17DD"/>
    <w:rsid w:val="001E2227"/>
    <w:rsid w:val="001E40E6"/>
    <w:rsid w:val="001E44E7"/>
    <w:rsid w:val="001E62F3"/>
    <w:rsid w:val="001E7BE1"/>
    <w:rsid w:val="001F127F"/>
    <w:rsid w:val="001F190F"/>
    <w:rsid w:val="001F2274"/>
    <w:rsid w:val="001F25A0"/>
    <w:rsid w:val="001F25EA"/>
    <w:rsid w:val="001F2708"/>
    <w:rsid w:val="001F2735"/>
    <w:rsid w:val="001F3A8E"/>
    <w:rsid w:val="001F3D77"/>
    <w:rsid w:val="001F4D5E"/>
    <w:rsid w:val="001F51D6"/>
    <w:rsid w:val="001F5F64"/>
    <w:rsid w:val="001F7285"/>
    <w:rsid w:val="001F7400"/>
    <w:rsid w:val="001F7760"/>
    <w:rsid w:val="001F7790"/>
    <w:rsid w:val="00200758"/>
    <w:rsid w:val="002015C9"/>
    <w:rsid w:val="00202926"/>
    <w:rsid w:val="00202ADB"/>
    <w:rsid w:val="00202F89"/>
    <w:rsid w:val="0020312E"/>
    <w:rsid w:val="00203815"/>
    <w:rsid w:val="00203A8B"/>
    <w:rsid w:val="00204958"/>
    <w:rsid w:val="002053F6"/>
    <w:rsid w:val="002057BD"/>
    <w:rsid w:val="002057E0"/>
    <w:rsid w:val="00205F40"/>
    <w:rsid w:val="00206324"/>
    <w:rsid w:val="002066E9"/>
    <w:rsid w:val="002107F9"/>
    <w:rsid w:val="00210B62"/>
    <w:rsid w:val="002113C9"/>
    <w:rsid w:val="002118FC"/>
    <w:rsid w:val="002119FE"/>
    <w:rsid w:val="0021385C"/>
    <w:rsid w:val="00214C6A"/>
    <w:rsid w:val="00214D97"/>
    <w:rsid w:val="00214DA0"/>
    <w:rsid w:val="0021512E"/>
    <w:rsid w:val="0021767A"/>
    <w:rsid w:val="00221AD4"/>
    <w:rsid w:val="00221B3E"/>
    <w:rsid w:val="0022275D"/>
    <w:rsid w:val="00223A6B"/>
    <w:rsid w:val="00223C22"/>
    <w:rsid w:val="00225297"/>
    <w:rsid w:val="00225BDC"/>
    <w:rsid w:val="00226686"/>
    <w:rsid w:val="00226D61"/>
    <w:rsid w:val="00231961"/>
    <w:rsid w:val="0023229B"/>
    <w:rsid w:val="00232520"/>
    <w:rsid w:val="00234794"/>
    <w:rsid w:val="00234DC3"/>
    <w:rsid w:val="00235401"/>
    <w:rsid w:val="002363BE"/>
    <w:rsid w:val="00240A08"/>
    <w:rsid w:val="00240AF2"/>
    <w:rsid w:val="002410DC"/>
    <w:rsid w:val="00241FE5"/>
    <w:rsid w:val="00242102"/>
    <w:rsid w:val="00242DA8"/>
    <w:rsid w:val="00244537"/>
    <w:rsid w:val="00244A20"/>
    <w:rsid w:val="00245264"/>
    <w:rsid w:val="00245950"/>
    <w:rsid w:val="002468D8"/>
    <w:rsid w:val="0024712E"/>
    <w:rsid w:val="00247269"/>
    <w:rsid w:val="002500A8"/>
    <w:rsid w:val="00250296"/>
    <w:rsid w:val="002502EE"/>
    <w:rsid w:val="00251F5A"/>
    <w:rsid w:val="00252E66"/>
    <w:rsid w:val="0025363E"/>
    <w:rsid w:val="00254508"/>
    <w:rsid w:val="002559F9"/>
    <w:rsid w:val="00257DA7"/>
    <w:rsid w:val="00260740"/>
    <w:rsid w:val="00260E1A"/>
    <w:rsid w:val="00260F1B"/>
    <w:rsid w:val="002610B5"/>
    <w:rsid w:val="00261525"/>
    <w:rsid w:val="002617A4"/>
    <w:rsid w:val="00262B29"/>
    <w:rsid w:val="002649E4"/>
    <w:rsid w:val="002651DA"/>
    <w:rsid w:val="002652CD"/>
    <w:rsid w:val="002667FF"/>
    <w:rsid w:val="00266897"/>
    <w:rsid w:val="00270086"/>
    <w:rsid w:val="002704CE"/>
    <w:rsid w:val="00271989"/>
    <w:rsid w:val="002738A2"/>
    <w:rsid w:val="0027474C"/>
    <w:rsid w:val="002752C0"/>
    <w:rsid w:val="0027654B"/>
    <w:rsid w:val="0028009E"/>
    <w:rsid w:val="00280325"/>
    <w:rsid w:val="00280618"/>
    <w:rsid w:val="00280784"/>
    <w:rsid w:val="00280B8B"/>
    <w:rsid w:val="00280C91"/>
    <w:rsid w:val="00282664"/>
    <w:rsid w:val="002828F7"/>
    <w:rsid w:val="00283568"/>
    <w:rsid w:val="00283C95"/>
    <w:rsid w:val="00283DF7"/>
    <w:rsid w:val="00283F00"/>
    <w:rsid w:val="00284D2D"/>
    <w:rsid w:val="00287FB0"/>
    <w:rsid w:val="00290015"/>
    <w:rsid w:val="002909C1"/>
    <w:rsid w:val="00291122"/>
    <w:rsid w:val="0029153A"/>
    <w:rsid w:val="00291ED3"/>
    <w:rsid w:val="00292798"/>
    <w:rsid w:val="00293484"/>
    <w:rsid w:val="00293E62"/>
    <w:rsid w:val="00297146"/>
    <w:rsid w:val="0029780F"/>
    <w:rsid w:val="002A0D39"/>
    <w:rsid w:val="002A17B9"/>
    <w:rsid w:val="002A181D"/>
    <w:rsid w:val="002A1CC2"/>
    <w:rsid w:val="002A4925"/>
    <w:rsid w:val="002A4B92"/>
    <w:rsid w:val="002A5483"/>
    <w:rsid w:val="002B12ED"/>
    <w:rsid w:val="002B19A0"/>
    <w:rsid w:val="002B1A9C"/>
    <w:rsid w:val="002B2196"/>
    <w:rsid w:val="002B2C12"/>
    <w:rsid w:val="002B3C17"/>
    <w:rsid w:val="002B4399"/>
    <w:rsid w:val="002B4C0C"/>
    <w:rsid w:val="002B5D37"/>
    <w:rsid w:val="002B6AD5"/>
    <w:rsid w:val="002B6C61"/>
    <w:rsid w:val="002B7174"/>
    <w:rsid w:val="002C0135"/>
    <w:rsid w:val="002C02A6"/>
    <w:rsid w:val="002C2574"/>
    <w:rsid w:val="002C3611"/>
    <w:rsid w:val="002C3BE0"/>
    <w:rsid w:val="002C3D3B"/>
    <w:rsid w:val="002C3F0F"/>
    <w:rsid w:val="002C5C08"/>
    <w:rsid w:val="002C6D84"/>
    <w:rsid w:val="002D0462"/>
    <w:rsid w:val="002D0990"/>
    <w:rsid w:val="002D1287"/>
    <w:rsid w:val="002D164E"/>
    <w:rsid w:val="002D1B6F"/>
    <w:rsid w:val="002D2C7F"/>
    <w:rsid w:val="002D3310"/>
    <w:rsid w:val="002D335A"/>
    <w:rsid w:val="002D3AED"/>
    <w:rsid w:val="002D48DC"/>
    <w:rsid w:val="002D4B2A"/>
    <w:rsid w:val="002D68C1"/>
    <w:rsid w:val="002D70F6"/>
    <w:rsid w:val="002D7C17"/>
    <w:rsid w:val="002E03D7"/>
    <w:rsid w:val="002E282E"/>
    <w:rsid w:val="002E312D"/>
    <w:rsid w:val="002E40DC"/>
    <w:rsid w:val="002E51AA"/>
    <w:rsid w:val="002E5577"/>
    <w:rsid w:val="002E732C"/>
    <w:rsid w:val="002E7D2F"/>
    <w:rsid w:val="002E7E59"/>
    <w:rsid w:val="002E7E76"/>
    <w:rsid w:val="002F16F2"/>
    <w:rsid w:val="002F1895"/>
    <w:rsid w:val="002F1BF8"/>
    <w:rsid w:val="002F1ED0"/>
    <w:rsid w:val="002F3068"/>
    <w:rsid w:val="002F3B85"/>
    <w:rsid w:val="002F4006"/>
    <w:rsid w:val="002F45AB"/>
    <w:rsid w:val="002F6D73"/>
    <w:rsid w:val="003006E9"/>
    <w:rsid w:val="003022CC"/>
    <w:rsid w:val="00302512"/>
    <w:rsid w:val="00302E9D"/>
    <w:rsid w:val="00303FB5"/>
    <w:rsid w:val="00306710"/>
    <w:rsid w:val="003071F3"/>
    <w:rsid w:val="00310459"/>
    <w:rsid w:val="00310677"/>
    <w:rsid w:val="00310EC4"/>
    <w:rsid w:val="00312AB5"/>
    <w:rsid w:val="00312ACC"/>
    <w:rsid w:val="00312B0E"/>
    <w:rsid w:val="0031342F"/>
    <w:rsid w:val="00314AF1"/>
    <w:rsid w:val="0031672C"/>
    <w:rsid w:val="00316E93"/>
    <w:rsid w:val="00321FD1"/>
    <w:rsid w:val="003226FD"/>
    <w:rsid w:val="00322820"/>
    <w:rsid w:val="003228B0"/>
    <w:rsid w:val="003229CE"/>
    <w:rsid w:val="00322A8C"/>
    <w:rsid w:val="00322F17"/>
    <w:rsid w:val="003233A7"/>
    <w:rsid w:val="00323609"/>
    <w:rsid w:val="003240EE"/>
    <w:rsid w:val="00326A88"/>
    <w:rsid w:val="00326A9A"/>
    <w:rsid w:val="00326E62"/>
    <w:rsid w:val="00327324"/>
    <w:rsid w:val="00327EA1"/>
    <w:rsid w:val="003314F1"/>
    <w:rsid w:val="00331BE5"/>
    <w:rsid w:val="0033397C"/>
    <w:rsid w:val="00333D94"/>
    <w:rsid w:val="00334975"/>
    <w:rsid w:val="00335951"/>
    <w:rsid w:val="00335D04"/>
    <w:rsid w:val="0033639C"/>
    <w:rsid w:val="0033687B"/>
    <w:rsid w:val="0033736F"/>
    <w:rsid w:val="00340EF0"/>
    <w:rsid w:val="00342D5F"/>
    <w:rsid w:val="00344732"/>
    <w:rsid w:val="00344762"/>
    <w:rsid w:val="00346D0A"/>
    <w:rsid w:val="00346E94"/>
    <w:rsid w:val="003475CE"/>
    <w:rsid w:val="003511A1"/>
    <w:rsid w:val="00351ACA"/>
    <w:rsid w:val="00351EFD"/>
    <w:rsid w:val="003526C1"/>
    <w:rsid w:val="003529B0"/>
    <w:rsid w:val="00352F60"/>
    <w:rsid w:val="00353748"/>
    <w:rsid w:val="00353EC3"/>
    <w:rsid w:val="0035442D"/>
    <w:rsid w:val="0035517E"/>
    <w:rsid w:val="00356480"/>
    <w:rsid w:val="00357AE8"/>
    <w:rsid w:val="00357E92"/>
    <w:rsid w:val="00360047"/>
    <w:rsid w:val="00360144"/>
    <w:rsid w:val="003612ED"/>
    <w:rsid w:val="0036207A"/>
    <w:rsid w:val="00362188"/>
    <w:rsid w:val="00363424"/>
    <w:rsid w:val="00363FEA"/>
    <w:rsid w:val="00364267"/>
    <w:rsid w:val="00364C84"/>
    <w:rsid w:val="003664B1"/>
    <w:rsid w:val="00366950"/>
    <w:rsid w:val="00367D02"/>
    <w:rsid w:val="00370334"/>
    <w:rsid w:val="00371F7A"/>
    <w:rsid w:val="0037296C"/>
    <w:rsid w:val="00373207"/>
    <w:rsid w:val="003739A1"/>
    <w:rsid w:val="00375014"/>
    <w:rsid w:val="00375490"/>
    <w:rsid w:val="00375D07"/>
    <w:rsid w:val="0038026A"/>
    <w:rsid w:val="0038169D"/>
    <w:rsid w:val="0038178E"/>
    <w:rsid w:val="00381A24"/>
    <w:rsid w:val="00382219"/>
    <w:rsid w:val="00382739"/>
    <w:rsid w:val="00384029"/>
    <w:rsid w:val="0038444C"/>
    <w:rsid w:val="00385928"/>
    <w:rsid w:val="00386359"/>
    <w:rsid w:val="0038745A"/>
    <w:rsid w:val="00387722"/>
    <w:rsid w:val="00387730"/>
    <w:rsid w:val="00387E1D"/>
    <w:rsid w:val="00390438"/>
    <w:rsid w:val="00391B5F"/>
    <w:rsid w:val="00392C79"/>
    <w:rsid w:val="00392D41"/>
    <w:rsid w:val="00394264"/>
    <w:rsid w:val="00395F7E"/>
    <w:rsid w:val="003961D9"/>
    <w:rsid w:val="003969CF"/>
    <w:rsid w:val="003A223A"/>
    <w:rsid w:val="003A250C"/>
    <w:rsid w:val="003A2F57"/>
    <w:rsid w:val="003A38C1"/>
    <w:rsid w:val="003A4832"/>
    <w:rsid w:val="003A698A"/>
    <w:rsid w:val="003A792A"/>
    <w:rsid w:val="003B0ACD"/>
    <w:rsid w:val="003B0FA2"/>
    <w:rsid w:val="003B2261"/>
    <w:rsid w:val="003B5036"/>
    <w:rsid w:val="003C03EA"/>
    <w:rsid w:val="003C13A5"/>
    <w:rsid w:val="003C1403"/>
    <w:rsid w:val="003C163C"/>
    <w:rsid w:val="003C17C9"/>
    <w:rsid w:val="003C1C25"/>
    <w:rsid w:val="003C1E98"/>
    <w:rsid w:val="003C1F35"/>
    <w:rsid w:val="003C1FA4"/>
    <w:rsid w:val="003C22B9"/>
    <w:rsid w:val="003C416F"/>
    <w:rsid w:val="003C54AB"/>
    <w:rsid w:val="003C63C8"/>
    <w:rsid w:val="003C6782"/>
    <w:rsid w:val="003D1C35"/>
    <w:rsid w:val="003D2B7F"/>
    <w:rsid w:val="003D3173"/>
    <w:rsid w:val="003D3E03"/>
    <w:rsid w:val="003D604A"/>
    <w:rsid w:val="003D68AF"/>
    <w:rsid w:val="003D7B13"/>
    <w:rsid w:val="003E0B18"/>
    <w:rsid w:val="003E0F17"/>
    <w:rsid w:val="003E2E55"/>
    <w:rsid w:val="003E4B57"/>
    <w:rsid w:val="003E543A"/>
    <w:rsid w:val="003E544C"/>
    <w:rsid w:val="003E54FC"/>
    <w:rsid w:val="003E7882"/>
    <w:rsid w:val="003E7C21"/>
    <w:rsid w:val="003E7E6E"/>
    <w:rsid w:val="003F1A1D"/>
    <w:rsid w:val="003F1FA5"/>
    <w:rsid w:val="003F226C"/>
    <w:rsid w:val="003F238E"/>
    <w:rsid w:val="003F4287"/>
    <w:rsid w:val="003F521B"/>
    <w:rsid w:val="003F56C6"/>
    <w:rsid w:val="003F5AC5"/>
    <w:rsid w:val="003F61A5"/>
    <w:rsid w:val="003F672A"/>
    <w:rsid w:val="003F737D"/>
    <w:rsid w:val="004005A2"/>
    <w:rsid w:val="00400A32"/>
    <w:rsid w:val="00400B59"/>
    <w:rsid w:val="00400D65"/>
    <w:rsid w:val="004014F5"/>
    <w:rsid w:val="0040294C"/>
    <w:rsid w:val="00403163"/>
    <w:rsid w:val="00403D81"/>
    <w:rsid w:val="00404230"/>
    <w:rsid w:val="00404659"/>
    <w:rsid w:val="004054E5"/>
    <w:rsid w:val="004060A1"/>
    <w:rsid w:val="0040636B"/>
    <w:rsid w:val="004070BA"/>
    <w:rsid w:val="004074A5"/>
    <w:rsid w:val="004100BD"/>
    <w:rsid w:val="004111E1"/>
    <w:rsid w:val="00412E93"/>
    <w:rsid w:val="00413BE3"/>
    <w:rsid w:val="004153DF"/>
    <w:rsid w:val="00415EF3"/>
    <w:rsid w:val="00416A56"/>
    <w:rsid w:val="00416E47"/>
    <w:rsid w:val="00417A00"/>
    <w:rsid w:val="00420122"/>
    <w:rsid w:val="00420CCB"/>
    <w:rsid w:val="004211FC"/>
    <w:rsid w:val="004228B0"/>
    <w:rsid w:val="00423A91"/>
    <w:rsid w:val="0042558E"/>
    <w:rsid w:val="004264EF"/>
    <w:rsid w:val="00426EF0"/>
    <w:rsid w:val="00427B6D"/>
    <w:rsid w:val="00431092"/>
    <w:rsid w:val="0043158A"/>
    <w:rsid w:val="004319A3"/>
    <w:rsid w:val="00431A03"/>
    <w:rsid w:val="00432FE0"/>
    <w:rsid w:val="00433040"/>
    <w:rsid w:val="004338B2"/>
    <w:rsid w:val="00433DAC"/>
    <w:rsid w:val="00433E4E"/>
    <w:rsid w:val="00434E16"/>
    <w:rsid w:val="00435071"/>
    <w:rsid w:val="00435560"/>
    <w:rsid w:val="004370ED"/>
    <w:rsid w:val="0043721F"/>
    <w:rsid w:val="00437277"/>
    <w:rsid w:val="00437EA2"/>
    <w:rsid w:val="00440C6F"/>
    <w:rsid w:val="00441047"/>
    <w:rsid w:val="004459DE"/>
    <w:rsid w:val="00445EC8"/>
    <w:rsid w:val="004462B1"/>
    <w:rsid w:val="00447EB6"/>
    <w:rsid w:val="0045032C"/>
    <w:rsid w:val="00451E7F"/>
    <w:rsid w:val="0045381E"/>
    <w:rsid w:val="00454306"/>
    <w:rsid w:val="0045453E"/>
    <w:rsid w:val="00454651"/>
    <w:rsid w:val="00455BC9"/>
    <w:rsid w:val="004563D0"/>
    <w:rsid w:val="00456775"/>
    <w:rsid w:val="00457445"/>
    <w:rsid w:val="004576A9"/>
    <w:rsid w:val="00457CC3"/>
    <w:rsid w:val="0046062C"/>
    <w:rsid w:val="00464471"/>
    <w:rsid w:val="00464C39"/>
    <w:rsid w:val="00464EE5"/>
    <w:rsid w:val="004655EA"/>
    <w:rsid w:val="00465CCB"/>
    <w:rsid w:val="00467183"/>
    <w:rsid w:val="00467E97"/>
    <w:rsid w:val="00471C46"/>
    <w:rsid w:val="0047235F"/>
    <w:rsid w:val="00472AC6"/>
    <w:rsid w:val="00472CB4"/>
    <w:rsid w:val="0047391D"/>
    <w:rsid w:val="00474FB7"/>
    <w:rsid w:val="00475D36"/>
    <w:rsid w:val="00475FC8"/>
    <w:rsid w:val="004760B5"/>
    <w:rsid w:val="00476726"/>
    <w:rsid w:val="0047790F"/>
    <w:rsid w:val="00481CA2"/>
    <w:rsid w:val="00482E0E"/>
    <w:rsid w:val="00483926"/>
    <w:rsid w:val="00484193"/>
    <w:rsid w:val="00484206"/>
    <w:rsid w:val="0048472B"/>
    <w:rsid w:val="00485497"/>
    <w:rsid w:val="00485F2A"/>
    <w:rsid w:val="00485F61"/>
    <w:rsid w:val="004863FF"/>
    <w:rsid w:val="00490129"/>
    <w:rsid w:val="004915D0"/>
    <w:rsid w:val="00493BF7"/>
    <w:rsid w:val="0049582C"/>
    <w:rsid w:val="00495F2F"/>
    <w:rsid w:val="00497250"/>
    <w:rsid w:val="00497BCE"/>
    <w:rsid w:val="00497EC9"/>
    <w:rsid w:val="004A1DD7"/>
    <w:rsid w:val="004A2121"/>
    <w:rsid w:val="004A2515"/>
    <w:rsid w:val="004A351C"/>
    <w:rsid w:val="004A3FC3"/>
    <w:rsid w:val="004A5F5B"/>
    <w:rsid w:val="004A5FEB"/>
    <w:rsid w:val="004A61DE"/>
    <w:rsid w:val="004A64EB"/>
    <w:rsid w:val="004A66AF"/>
    <w:rsid w:val="004A6A69"/>
    <w:rsid w:val="004B0ECF"/>
    <w:rsid w:val="004B1377"/>
    <w:rsid w:val="004B1924"/>
    <w:rsid w:val="004B2921"/>
    <w:rsid w:val="004B60DB"/>
    <w:rsid w:val="004C1FB5"/>
    <w:rsid w:val="004C2B4D"/>
    <w:rsid w:val="004C58E7"/>
    <w:rsid w:val="004C67C0"/>
    <w:rsid w:val="004C6D89"/>
    <w:rsid w:val="004C74E5"/>
    <w:rsid w:val="004C7F1C"/>
    <w:rsid w:val="004D1A8D"/>
    <w:rsid w:val="004D1C26"/>
    <w:rsid w:val="004D1EDF"/>
    <w:rsid w:val="004D2B21"/>
    <w:rsid w:val="004D2CF8"/>
    <w:rsid w:val="004D3BB2"/>
    <w:rsid w:val="004D4899"/>
    <w:rsid w:val="004D516D"/>
    <w:rsid w:val="004D630B"/>
    <w:rsid w:val="004E01AD"/>
    <w:rsid w:val="004E05BC"/>
    <w:rsid w:val="004E0EAD"/>
    <w:rsid w:val="004E1397"/>
    <w:rsid w:val="004E1693"/>
    <w:rsid w:val="004E1F46"/>
    <w:rsid w:val="004E4AB1"/>
    <w:rsid w:val="004E4E3C"/>
    <w:rsid w:val="004E4E41"/>
    <w:rsid w:val="004E578B"/>
    <w:rsid w:val="004E6224"/>
    <w:rsid w:val="004E6701"/>
    <w:rsid w:val="004E7ACB"/>
    <w:rsid w:val="004F043C"/>
    <w:rsid w:val="004F5702"/>
    <w:rsid w:val="004F69ED"/>
    <w:rsid w:val="004F6BFA"/>
    <w:rsid w:val="00500BCA"/>
    <w:rsid w:val="00500CF8"/>
    <w:rsid w:val="00502880"/>
    <w:rsid w:val="00502C18"/>
    <w:rsid w:val="00502C5C"/>
    <w:rsid w:val="005035E4"/>
    <w:rsid w:val="00503C78"/>
    <w:rsid w:val="005042C1"/>
    <w:rsid w:val="00504BAF"/>
    <w:rsid w:val="00507A79"/>
    <w:rsid w:val="00507A9E"/>
    <w:rsid w:val="00510C6C"/>
    <w:rsid w:val="00511F90"/>
    <w:rsid w:val="005127D8"/>
    <w:rsid w:val="005134D6"/>
    <w:rsid w:val="0051582B"/>
    <w:rsid w:val="00515BB9"/>
    <w:rsid w:val="00515C39"/>
    <w:rsid w:val="00515C97"/>
    <w:rsid w:val="0051768F"/>
    <w:rsid w:val="00517DDE"/>
    <w:rsid w:val="00520B81"/>
    <w:rsid w:val="00521458"/>
    <w:rsid w:val="00521B0C"/>
    <w:rsid w:val="005224D4"/>
    <w:rsid w:val="00522570"/>
    <w:rsid w:val="005238A6"/>
    <w:rsid w:val="0052613F"/>
    <w:rsid w:val="005272D8"/>
    <w:rsid w:val="005279B4"/>
    <w:rsid w:val="005300A2"/>
    <w:rsid w:val="0053207E"/>
    <w:rsid w:val="0053241F"/>
    <w:rsid w:val="0053274F"/>
    <w:rsid w:val="005327F5"/>
    <w:rsid w:val="00532969"/>
    <w:rsid w:val="0053395C"/>
    <w:rsid w:val="00536037"/>
    <w:rsid w:val="005367C1"/>
    <w:rsid w:val="00537F31"/>
    <w:rsid w:val="00540A9B"/>
    <w:rsid w:val="00541CEB"/>
    <w:rsid w:val="00541ED5"/>
    <w:rsid w:val="005420E3"/>
    <w:rsid w:val="005421A7"/>
    <w:rsid w:val="005427DD"/>
    <w:rsid w:val="00544183"/>
    <w:rsid w:val="00544866"/>
    <w:rsid w:val="0054567E"/>
    <w:rsid w:val="00546D96"/>
    <w:rsid w:val="00547B99"/>
    <w:rsid w:val="0055059C"/>
    <w:rsid w:val="00550E3C"/>
    <w:rsid w:val="00551825"/>
    <w:rsid w:val="00551E09"/>
    <w:rsid w:val="00552947"/>
    <w:rsid w:val="00554BEC"/>
    <w:rsid w:val="0055545B"/>
    <w:rsid w:val="005554F0"/>
    <w:rsid w:val="005560D5"/>
    <w:rsid w:val="0055632F"/>
    <w:rsid w:val="0055677C"/>
    <w:rsid w:val="00556C87"/>
    <w:rsid w:val="005603F4"/>
    <w:rsid w:val="005614AC"/>
    <w:rsid w:val="00561AFE"/>
    <w:rsid w:val="00563B8C"/>
    <w:rsid w:val="00565A79"/>
    <w:rsid w:val="00565C00"/>
    <w:rsid w:val="00565E89"/>
    <w:rsid w:val="00566060"/>
    <w:rsid w:val="005679A6"/>
    <w:rsid w:val="00570E1B"/>
    <w:rsid w:val="00570FA6"/>
    <w:rsid w:val="00572401"/>
    <w:rsid w:val="00572EDA"/>
    <w:rsid w:val="005742D2"/>
    <w:rsid w:val="00574FE0"/>
    <w:rsid w:val="005820A9"/>
    <w:rsid w:val="0058213F"/>
    <w:rsid w:val="00582181"/>
    <w:rsid w:val="00582CA0"/>
    <w:rsid w:val="00582F2A"/>
    <w:rsid w:val="00583BAA"/>
    <w:rsid w:val="005840F1"/>
    <w:rsid w:val="00584BA9"/>
    <w:rsid w:val="0058546F"/>
    <w:rsid w:val="00585CF0"/>
    <w:rsid w:val="0058652B"/>
    <w:rsid w:val="00586BFC"/>
    <w:rsid w:val="005870CC"/>
    <w:rsid w:val="005904C4"/>
    <w:rsid w:val="00590F37"/>
    <w:rsid w:val="005928A2"/>
    <w:rsid w:val="00593964"/>
    <w:rsid w:val="005A151E"/>
    <w:rsid w:val="005A2568"/>
    <w:rsid w:val="005A29F7"/>
    <w:rsid w:val="005A34D9"/>
    <w:rsid w:val="005A3F0F"/>
    <w:rsid w:val="005A42A7"/>
    <w:rsid w:val="005A6265"/>
    <w:rsid w:val="005B02E5"/>
    <w:rsid w:val="005B0B13"/>
    <w:rsid w:val="005B2728"/>
    <w:rsid w:val="005B37AC"/>
    <w:rsid w:val="005B4A43"/>
    <w:rsid w:val="005B4B43"/>
    <w:rsid w:val="005B6D1A"/>
    <w:rsid w:val="005C14E0"/>
    <w:rsid w:val="005C296C"/>
    <w:rsid w:val="005C3BE6"/>
    <w:rsid w:val="005C3C61"/>
    <w:rsid w:val="005C3D89"/>
    <w:rsid w:val="005C4116"/>
    <w:rsid w:val="005C5551"/>
    <w:rsid w:val="005C5629"/>
    <w:rsid w:val="005C61EA"/>
    <w:rsid w:val="005C7CA5"/>
    <w:rsid w:val="005D0664"/>
    <w:rsid w:val="005D1DA1"/>
    <w:rsid w:val="005D313B"/>
    <w:rsid w:val="005D3281"/>
    <w:rsid w:val="005D5932"/>
    <w:rsid w:val="005D7506"/>
    <w:rsid w:val="005D7BED"/>
    <w:rsid w:val="005E1DE1"/>
    <w:rsid w:val="005E2549"/>
    <w:rsid w:val="005E2670"/>
    <w:rsid w:val="005E290B"/>
    <w:rsid w:val="005E3275"/>
    <w:rsid w:val="005E4EA4"/>
    <w:rsid w:val="005E4F94"/>
    <w:rsid w:val="005E6E0F"/>
    <w:rsid w:val="005E7553"/>
    <w:rsid w:val="005F009D"/>
    <w:rsid w:val="005F1309"/>
    <w:rsid w:val="005F199B"/>
    <w:rsid w:val="005F2DA0"/>
    <w:rsid w:val="005F4293"/>
    <w:rsid w:val="005F4779"/>
    <w:rsid w:val="005F6175"/>
    <w:rsid w:val="005F70B9"/>
    <w:rsid w:val="005F73C0"/>
    <w:rsid w:val="0060080F"/>
    <w:rsid w:val="006054A1"/>
    <w:rsid w:val="00606E63"/>
    <w:rsid w:val="00611232"/>
    <w:rsid w:val="0061133E"/>
    <w:rsid w:val="00611D3A"/>
    <w:rsid w:val="00611D84"/>
    <w:rsid w:val="00611E8F"/>
    <w:rsid w:val="006121EA"/>
    <w:rsid w:val="00614734"/>
    <w:rsid w:val="00615706"/>
    <w:rsid w:val="00615931"/>
    <w:rsid w:val="00616159"/>
    <w:rsid w:val="00616634"/>
    <w:rsid w:val="00616C9D"/>
    <w:rsid w:val="00616D71"/>
    <w:rsid w:val="006175E4"/>
    <w:rsid w:val="00617C38"/>
    <w:rsid w:val="00617D5F"/>
    <w:rsid w:val="00620969"/>
    <w:rsid w:val="006226FF"/>
    <w:rsid w:val="00624169"/>
    <w:rsid w:val="00626080"/>
    <w:rsid w:val="006266DD"/>
    <w:rsid w:val="00626857"/>
    <w:rsid w:val="00627A59"/>
    <w:rsid w:val="00627DFE"/>
    <w:rsid w:val="00627E02"/>
    <w:rsid w:val="00630399"/>
    <w:rsid w:val="006304A0"/>
    <w:rsid w:val="006314AC"/>
    <w:rsid w:val="00631A40"/>
    <w:rsid w:val="00631F80"/>
    <w:rsid w:val="00632CE8"/>
    <w:rsid w:val="00632EF5"/>
    <w:rsid w:val="00633076"/>
    <w:rsid w:val="0063335B"/>
    <w:rsid w:val="0063341B"/>
    <w:rsid w:val="006345FE"/>
    <w:rsid w:val="00635250"/>
    <w:rsid w:val="006355C5"/>
    <w:rsid w:val="006356B4"/>
    <w:rsid w:val="00636736"/>
    <w:rsid w:val="00636CAF"/>
    <w:rsid w:val="00637DA5"/>
    <w:rsid w:val="006403B9"/>
    <w:rsid w:val="00640DFB"/>
    <w:rsid w:val="00642949"/>
    <w:rsid w:val="00642B42"/>
    <w:rsid w:val="00643028"/>
    <w:rsid w:val="00644274"/>
    <w:rsid w:val="00644D9B"/>
    <w:rsid w:val="0064592D"/>
    <w:rsid w:val="00650890"/>
    <w:rsid w:val="00651863"/>
    <w:rsid w:val="006545DF"/>
    <w:rsid w:val="006545EC"/>
    <w:rsid w:val="00656297"/>
    <w:rsid w:val="0065673A"/>
    <w:rsid w:val="006569FF"/>
    <w:rsid w:val="00656C87"/>
    <w:rsid w:val="006570A7"/>
    <w:rsid w:val="0065740E"/>
    <w:rsid w:val="00660988"/>
    <w:rsid w:val="00660E9D"/>
    <w:rsid w:val="006610C4"/>
    <w:rsid w:val="00661887"/>
    <w:rsid w:val="006621B8"/>
    <w:rsid w:val="006622D8"/>
    <w:rsid w:val="00662D7F"/>
    <w:rsid w:val="00662F31"/>
    <w:rsid w:val="00663E97"/>
    <w:rsid w:val="00664516"/>
    <w:rsid w:val="00664E79"/>
    <w:rsid w:val="00666367"/>
    <w:rsid w:val="0066638B"/>
    <w:rsid w:val="00667399"/>
    <w:rsid w:val="00670AB0"/>
    <w:rsid w:val="00670CF7"/>
    <w:rsid w:val="00670D65"/>
    <w:rsid w:val="0067129A"/>
    <w:rsid w:val="00672B02"/>
    <w:rsid w:val="00673C4D"/>
    <w:rsid w:val="006764FD"/>
    <w:rsid w:val="00676540"/>
    <w:rsid w:val="006767E0"/>
    <w:rsid w:val="0067692B"/>
    <w:rsid w:val="006776A6"/>
    <w:rsid w:val="00677D8D"/>
    <w:rsid w:val="00681649"/>
    <w:rsid w:val="00682642"/>
    <w:rsid w:val="00682915"/>
    <w:rsid w:val="006829AC"/>
    <w:rsid w:val="00683A18"/>
    <w:rsid w:val="00683E16"/>
    <w:rsid w:val="006841C6"/>
    <w:rsid w:val="006847D7"/>
    <w:rsid w:val="00684936"/>
    <w:rsid w:val="0068559F"/>
    <w:rsid w:val="0068581B"/>
    <w:rsid w:val="006904DF"/>
    <w:rsid w:val="00690695"/>
    <w:rsid w:val="00690D90"/>
    <w:rsid w:val="006922B3"/>
    <w:rsid w:val="006922C8"/>
    <w:rsid w:val="00692FB5"/>
    <w:rsid w:val="0069368A"/>
    <w:rsid w:val="00694AEA"/>
    <w:rsid w:val="0069548F"/>
    <w:rsid w:val="00696ADA"/>
    <w:rsid w:val="00696F88"/>
    <w:rsid w:val="006970A6"/>
    <w:rsid w:val="0069764F"/>
    <w:rsid w:val="006A0202"/>
    <w:rsid w:val="006A159D"/>
    <w:rsid w:val="006A25B9"/>
    <w:rsid w:val="006A2895"/>
    <w:rsid w:val="006A2DB5"/>
    <w:rsid w:val="006A3488"/>
    <w:rsid w:val="006A3B20"/>
    <w:rsid w:val="006A4A7B"/>
    <w:rsid w:val="006A5A45"/>
    <w:rsid w:val="006A5DAC"/>
    <w:rsid w:val="006A6789"/>
    <w:rsid w:val="006A763B"/>
    <w:rsid w:val="006A78E5"/>
    <w:rsid w:val="006B1E4D"/>
    <w:rsid w:val="006B20FD"/>
    <w:rsid w:val="006B22C2"/>
    <w:rsid w:val="006B2442"/>
    <w:rsid w:val="006B3A54"/>
    <w:rsid w:val="006B4586"/>
    <w:rsid w:val="006B5718"/>
    <w:rsid w:val="006B58B8"/>
    <w:rsid w:val="006B7B93"/>
    <w:rsid w:val="006B7F73"/>
    <w:rsid w:val="006C026E"/>
    <w:rsid w:val="006C0DA8"/>
    <w:rsid w:val="006C0E30"/>
    <w:rsid w:val="006C1AAA"/>
    <w:rsid w:val="006C1B2B"/>
    <w:rsid w:val="006C2508"/>
    <w:rsid w:val="006C27DC"/>
    <w:rsid w:val="006C2A32"/>
    <w:rsid w:val="006C2F20"/>
    <w:rsid w:val="006C311F"/>
    <w:rsid w:val="006C333E"/>
    <w:rsid w:val="006C40A5"/>
    <w:rsid w:val="006C46D5"/>
    <w:rsid w:val="006C47E7"/>
    <w:rsid w:val="006C4AE0"/>
    <w:rsid w:val="006C779C"/>
    <w:rsid w:val="006D1093"/>
    <w:rsid w:val="006D14EF"/>
    <w:rsid w:val="006D1DC4"/>
    <w:rsid w:val="006D2827"/>
    <w:rsid w:val="006D3A69"/>
    <w:rsid w:val="006D3EDB"/>
    <w:rsid w:val="006D5A4E"/>
    <w:rsid w:val="006E0119"/>
    <w:rsid w:val="006E0D7C"/>
    <w:rsid w:val="006E1823"/>
    <w:rsid w:val="006E1B99"/>
    <w:rsid w:val="006E1EAB"/>
    <w:rsid w:val="006E2095"/>
    <w:rsid w:val="006E2F8A"/>
    <w:rsid w:val="006E39AA"/>
    <w:rsid w:val="006E470B"/>
    <w:rsid w:val="006E6718"/>
    <w:rsid w:val="006E6B55"/>
    <w:rsid w:val="006E6B6C"/>
    <w:rsid w:val="006F0AD3"/>
    <w:rsid w:val="006F1CCF"/>
    <w:rsid w:val="006F2469"/>
    <w:rsid w:val="006F2BDF"/>
    <w:rsid w:val="006F342E"/>
    <w:rsid w:val="006F46AB"/>
    <w:rsid w:val="006F50B6"/>
    <w:rsid w:val="006F5C2E"/>
    <w:rsid w:val="00702BF8"/>
    <w:rsid w:val="0070331A"/>
    <w:rsid w:val="00704625"/>
    <w:rsid w:val="00705402"/>
    <w:rsid w:val="0070583D"/>
    <w:rsid w:val="00706426"/>
    <w:rsid w:val="0070716B"/>
    <w:rsid w:val="00707508"/>
    <w:rsid w:val="007076A5"/>
    <w:rsid w:val="007109F1"/>
    <w:rsid w:val="00710A7C"/>
    <w:rsid w:val="007115A7"/>
    <w:rsid w:val="007128E1"/>
    <w:rsid w:val="00712928"/>
    <w:rsid w:val="00713218"/>
    <w:rsid w:val="00713DEC"/>
    <w:rsid w:val="00714950"/>
    <w:rsid w:val="00714B36"/>
    <w:rsid w:val="0071532B"/>
    <w:rsid w:val="00715699"/>
    <w:rsid w:val="007157DC"/>
    <w:rsid w:val="00715DAA"/>
    <w:rsid w:val="00716708"/>
    <w:rsid w:val="007202ED"/>
    <w:rsid w:val="00720B54"/>
    <w:rsid w:val="00721704"/>
    <w:rsid w:val="00723B5C"/>
    <w:rsid w:val="00723F9D"/>
    <w:rsid w:val="00724030"/>
    <w:rsid w:val="00724714"/>
    <w:rsid w:val="00724D38"/>
    <w:rsid w:val="00724FAD"/>
    <w:rsid w:val="00725DC8"/>
    <w:rsid w:val="00726272"/>
    <w:rsid w:val="00726F63"/>
    <w:rsid w:val="00733188"/>
    <w:rsid w:val="00733295"/>
    <w:rsid w:val="00733A81"/>
    <w:rsid w:val="00734AEF"/>
    <w:rsid w:val="00735D23"/>
    <w:rsid w:val="00735F34"/>
    <w:rsid w:val="007379C5"/>
    <w:rsid w:val="00737A59"/>
    <w:rsid w:val="0074086C"/>
    <w:rsid w:val="007410B4"/>
    <w:rsid w:val="00741D08"/>
    <w:rsid w:val="00742319"/>
    <w:rsid w:val="00742684"/>
    <w:rsid w:val="00742BDF"/>
    <w:rsid w:val="00744E62"/>
    <w:rsid w:val="00745E0A"/>
    <w:rsid w:val="00746A08"/>
    <w:rsid w:val="00746C4E"/>
    <w:rsid w:val="00747573"/>
    <w:rsid w:val="00747BFA"/>
    <w:rsid w:val="00750529"/>
    <w:rsid w:val="007508F5"/>
    <w:rsid w:val="0075148B"/>
    <w:rsid w:val="00751739"/>
    <w:rsid w:val="00751A9D"/>
    <w:rsid w:val="007527EC"/>
    <w:rsid w:val="00752FA8"/>
    <w:rsid w:val="00754ABE"/>
    <w:rsid w:val="00755FB7"/>
    <w:rsid w:val="00757311"/>
    <w:rsid w:val="007576BB"/>
    <w:rsid w:val="007623FE"/>
    <w:rsid w:val="00763286"/>
    <w:rsid w:val="007641B3"/>
    <w:rsid w:val="007644BA"/>
    <w:rsid w:val="007662CD"/>
    <w:rsid w:val="00766753"/>
    <w:rsid w:val="00766EC7"/>
    <w:rsid w:val="00766F43"/>
    <w:rsid w:val="00766F84"/>
    <w:rsid w:val="0076765B"/>
    <w:rsid w:val="00767670"/>
    <w:rsid w:val="00767E0E"/>
    <w:rsid w:val="00767F9F"/>
    <w:rsid w:val="0077267B"/>
    <w:rsid w:val="00772692"/>
    <w:rsid w:val="00773D7D"/>
    <w:rsid w:val="007744D2"/>
    <w:rsid w:val="00775636"/>
    <w:rsid w:val="00776DB5"/>
    <w:rsid w:val="0077790D"/>
    <w:rsid w:val="00780B72"/>
    <w:rsid w:val="00780F89"/>
    <w:rsid w:val="00782D25"/>
    <w:rsid w:val="007834CB"/>
    <w:rsid w:val="00785C45"/>
    <w:rsid w:val="00786182"/>
    <w:rsid w:val="007878C2"/>
    <w:rsid w:val="00787D59"/>
    <w:rsid w:val="00790800"/>
    <w:rsid w:val="00790F59"/>
    <w:rsid w:val="00793733"/>
    <w:rsid w:val="00793842"/>
    <w:rsid w:val="00793A77"/>
    <w:rsid w:val="007960F2"/>
    <w:rsid w:val="00796505"/>
    <w:rsid w:val="00797523"/>
    <w:rsid w:val="00797548"/>
    <w:rsid w:val="007A0ED3"/>
    <w:rsid w:val="007A182B"/>
    <w:rsid w:val="007A1E5E"/>
    <w:rsid w:val="007A277B"/>
    <w:rsid w:val="007A2AD3"/>
    <w:rsid w:val="007A3380"/>
    <w:rsid w:val="007A422C"/>
    <w:rsid w:val="007A48C3"/>
    <w:rsid w:val="007A7DC5"/>
    <w:rsid w:val="007B1AE5"/>
    <w:rsid w:val="007B354A"/>
    <w:rsid w:val="007B3F0F"/>
    <w:rsid w:val="007B3F37"/>
    <w:rsid w:val="007B47F8"/>
    <w:rsid w:val="007B5730"/>
    <w:rsid w:val="007B5937"/>
    <w:rsid w:val="007B6027"/>
    <w:rsid w:val="007B68EB"/>
    <w:rsid w:val="007B7938"/>
    <w:rsid w:val="007B7AE6"/>
    <w:rsid w:val="007C074C"/>
    <w:rsid w:val="007C2420"/>
    <w:rsid w:val="007C2ADA"/>
    <w:rsid w:val="007C354E"/>
    <w:rsid w:val="007C3B96"/>
    <w:rsid w:val="007C4C96"/>
    <w:rsid w:val="007C4FA3"/>
    <w:rsid w:val="007C6771"/>
    <w:rsid w:val="007C6959"/>
    <w:rsid w:val="007C6B35"/>
    <w:rsid w:val="007C7289"/>
    <w:rsid w:val="007C77FA"/>
    <w:rsid w:val="007D0305"/>
    <w:rsid w:val="007D312A"/>
    <w:rsid w:val="007D3A8E"/>
    <w:rsid w:val="007D514A"/>
    <w:rsid w:val="007D5C7F"/>
    <w:rsid w:val="007D5E25"/>
    <w:rsid w:val="007D5F51"/>
    <w:rsid w:val="007D698F"/>
    <w:rsid w:val="007D7B15"/>
    <w:rsid w:val="007E00FF"/>
    <w:rsid w:val="007E024A"/>
    <w:rsid w:val="007E1034"/>
    <w:rsid w:val="007E2CEF"/>
    <w:rsid w:val="007E2F89"/>
    <w:rsid w:val="007E30B3"/>
    <w:rsid w:val="007E3BFB"/>
    <w:rsid w:val="007E46D7"/>
    <w:rsid w:val="007E5191"/>
    <w:rsid w:val="007E611E"/>
    <w:rsid w:val="007E6409"/>
    <w:rsid w:val="007E6890"/>
    <w:rsid w:val="007E6EB5"/>
    <w:rsid w:val="007E7F5B"/>
    <w:rsid w:val="007F171D"/>
    <w:rsid w:val="007F190F"/>
    <w:rsid w:val="007F1B62"/>
    <w:rsid w:val="007F3184"/>
    <w:rsid w:val="007F3674"/>
    <w:rsid w:val="007F3966"/>
    <w:rsid w:val="007F65A5"/>
    <w:rsid w:val="007F7AC4"/>
    <w:rsid w:val="008007E0"/>
    <w:rsid w:val="008020B1"/>
    <w:rsid w:val="00802D01"/>
    <w:rsid w:val="00803A39"/>
    <w:rsid w:val="00806A32"/>
    <w:rsid w:val="008073CF"/>
    <w:rsid w:val="00807588"/>
    <w:rsid w:val="00807873"/>
    <w:rsid w:val="00807914"/>
    <w:rsid w:val="00810235"/>
    <w:rsid w:val="00810291"/>
    <w:rsid w:val="00810444"/>
    <w:rsid w:val="00810954"/>
    <w:rsid w:val="008117BE"/>
    <w:rsid w:val="00811A97"/>
    <w:rsid w:val="00813EE6"/>
    <w:rsid w:val="00813F20"/>
    <w:rsid w:val="00816237"/>
    <w:rsid w:val="00816DF5"/>
    <w:rsid w:val="008205AE"/>
    <w:rsid w:val="008207B1"/>
    <w:rsid w:val="0082103F"/>
    <w:rsid w:val="00821CC8"/>
    <w:rsid w:val="0082220D"/>
    <w:rsid w:val="00822FD1"/>
    <w:rsid w:val="0082308F"/>
    <w:rsid w:val="00823DCA"/>
    <w:rsid w:val="00826A50"/>
    <w:rsid w:val="00827295"/>
    <w:rsid w:val="00830F2F"/>
    <w:rsid w:val="008325CD"/>
    <w:rsid w:val="00834A4A"/>
    <w:rsid w:val="0083526A"/>
    <w:rsid w:val="008363C6"/>
    <w:rsid w:val="00837CF6"/>
    <w:rsid w:val="00837F19"/>
    <w:rsid w:val="008407C9"/>
    <w:rsid w:val="008419AE"/>
    <w:rsid w:val="00841B92"/>
    <w:rsid w:val="00845492"/>
    <w:rsid w:val="00846781"/>
    <w:rsid w:val="00847091"/>
    <w:rsid w:val="00847855"/>
    <w:rsid w:val="0085048D"/>
    <w:rsid w:val="008507F4"/>
    <w:rsid w:val="00851507"/>
    <w:rsid w:val="0085172F"/>
    <w:rsid w:val="00852CEA"/>
    <w:rsid w:val="00853EF8"/>
    <w:rsid w:val="00854CCD"/>
    <w:rsid w:val="00855648"/>
    <w:rsid w:val="0085661F"/>
    <w:rsid w:val="00856BCC"/>
    <w:rsid w:val="0085721C"/>
    <w:rsid w:val="008601F4"/>
    <w:rsid w:val="008608AF"/>
    <w:rsid w:val="00862B36"/>
    <w:rsid w:val="008630E7"/>
    <w:rsid w:val="008647FA"/>
    <w:rsid w:val="00864CA4"/>
    <w:rsid w:val="00866063"/>
    <w:rsid w:val="00866C15"/>
    <w:rsid w:val="008673B4"/>
    <w:rsid w:val="0086741A"/>
    <w:rsid w:val="00867B7A"/>
    <w:rsid w:val="0087100F"/>
    <w:rsid w:val="00872940"/>
    <w:rsid w:val="008738F8"/>
    <w:rsid w:val="008739F2"/>
    <w:rsid w:val="00873BA3"/>
    <w:rsid w:val="00874434"/>
    <w:rsid w:val="00874699"/>
    <w:rsid w:val="008749BE"/>
    <w:rsid w:val="00875377"/>
    <w:rsid w:val="00875EAA"/>
    <w:rsid w:val="00876E1C"/>
    <w:rsid w:val="008771A1"/>
    <w:rsid w:val="00877408"/>
    <w:rsid w:val="0088062B"/>
    <w:rsid w:val="00882988"/>
    <w:rsid w:val="00883B26"/>
    <w:rsid w:val="00884261"/>
    <w:rsid w:val="008845CB"/>
    <w:rsid w:val="00884A4A"/>
    <w:rsid w:val="00885211"/>
    <w:rsid w:val="008874BA"/>
    <w:rsid w:val="008876E9"/>
    <w:rsid w:val="00890265"/>
    <w:rsid w:val="00890D57"/>
    <w:rsid w:val="0089186E"/>
    <w:rsid w:val="008922F1"/>
    <w:rsid w:val="0089256F"/>
    <w:rsid w:val="00892588"/>
    <w:rsid w:val="008939FA"/>
    <w:rsid w:val="008942B5"/>
    <w:rsid w:val="00894692"/>
    <w:rsid w:val="008947A2"/>
    <w:rsid w:val="00894DE0"/>
    <w:rsid w:val="0089558F"/>
    <w:rsid w:val="00895F09"/>
    <w:rsid w:val="00896B84"/>
    <w:rsid w:val="00897C6D"/>
    <w:rsid w:val="00897FCE"/>
    <w:rsid w:val="008A06CF"/>
    <w:rsid w:val="008A1C59"/>
    <w:rsid w:val="008A242C"/>
    <w:rsid w:val="008A35AE"/>
    <w:rsid w:val="008A3BE6"/>
    <w:rsid w:val="008A71D4"/>
    <w:rsid w:val="008A7617"/>
    <w:rsid w:val="008A78E7"/>
    <w:rsid w:val="008B0312"/>
    <w:rsid w:val="008B1664"/>
    <w:rsid w:val="008B3AF0"/>
    <w:rsid w:val="008B5579"/>
    <w:rsid w:val="008B56EC"/>
    <w:rsid w:val="008B72D0"/>
    <w:rsid w:val="008B7BCF"/>
    <w:rsid w:val="008C03F3"/>
    <w:rsid w:val="008C351E"/>
    <w:rsid w:val="008C39E6"/>
    <w:rsid w:val="008C430C"/>
    <w:rsid w:val="008C4F5F"/>
    <w:rsid w:val="008C5568"/>
    <w:rsid w:val="008C585B"/>
    <w:rsid w:val="008C614E"/>
    <w:rsid w:val="008C63AA"/>
    <w:rsid w:val="008C6EB5"/>
    <w:rsid w:val="008D01BE"/>
    <w:rsid w:val="008D0750"/>
    <w:rsid w:val="008D236A"/>
    <w:rsid w:val="008D2AE7"/>
    <w:rsid w:val="008D2F44"/>
    <w:rsid w:val="008D39FE"/>
    <w:rsid w:val="008D452A"/>
    <w:rsid w:val="008D5D8D"/>
    <w:rsid w:val="008D61EC"/>
    <w:rsid w:val="008E1C53"/>
    <w:rsid w:val="008E2AF8"/>
    <w:rsid w:val="008E2EEA"/>
    <w:rsid w:val="008E3A83"/>
    <w:rsid w:val="008E4C75"/>
    <w:rsid w:val="008E4DDF"/>
    <w:rsid w:val="008E56AE"/>
    <w:rsid w:val="008E68CB"/>
    <w:rsid w:val="008E70BE"/>
    <w:rsid w:val="008F00BB"/>
    <w:rsid w:val="008F168B"/>
    <w:rsid w:val="008F1843"/>
    <w:rsid w:val="008F30BD"/>
    <w:rsid w:val="008F327F"/>
    <w:rsid w:val="008F38B1"/>
    <w:rsid w:val="008F3FD1"/>
    <w:rsid w:val="008F63E4"/>
    <w:rsid w:val="008F65A1"/>
    <w:rsid w:val="008F7A29"/>
    <w:rsid w:val="009001F0"/>
    <w:rsid w:val="00900F54"/>
    <w:rsid w:val="00903277"/>
    <w:rsid w:val="009066B1"/>
    <w:rsid w:val="00906712"/>
    <w:rsid w:val="00906B2C"/>
    <w:rsid w:val="00906CE9"/>
    <w:rsid w:val="00910EE7"/>
    <w:rsid w:val="0091127E"/>
    <w:rsid w:val="009121A9"/>
    <w:rsid w:val="009137BB"/>
    <w:rsid w:val="00913F61"/>
    <w:rsid w:val="0091432B"/>
    <w:rsid w:val="009147DC"/>
    <w:rsid w:val="00915261"/>
    <w:rsid w:val="00915B8D"/>
    <w:rsid w:val="00920AD7"/>
    <w:rsid w:val="00920BE7"/>
    <w:rsid w:val="00921B51"/>
    <w:rsid w:val="00921E4C"/>
    <w:rsid w:val="00922650"/>
    <w:rsid w:val="009243B7"/>
    <w:rsid w:val="009243FE"/>
    <w:rsid w:val="0092478D"/>
    <w:rsid w:val="00924A60"/>
    <w:rsid w:val="00925A82"/>
    <w:rsid w:val="00925AA3"/>
    <w:rsid w:val="009265B7"/>
    <w:rsid w:val="00926D83"/>
    <w:rsid w:val="00926E79"/>
    <w:rsid w:val="00930371"/>
    <w:rsid w:val="00933367"/>
    <w:rsid w:val="00933873"/>
    <w:rsid w:val="00933F22"/>
    <w:rsid w:val="00933FB6"/>
    <w:rsid w:val="00934201"/>
    <w:rsid w:val="0093540B"/>
    <w:rsid w:val="0093570E"/>
    <w:rsid w:val="00936A5A"/>
    <w:rsid w:val="00937BA2"/>
    <w:rsid w:val="009400AE"/>
    <w:rsid w:val="00943099"/>
    <w:rsid w:val="00943414"/>
    <w:rsid w:val="00945578"/>
    <w:rsid w:val="0094591D"/>
    <w:rsid w:val="00945ADF"/>
    <w:rsid w:val="00947603"/>
    <w:rsid w:val="009507D0"/>
    <w:rsid w:val="00950BA5"/>
    <w:rsid w:val="0095208B"/>
    <w:rsid w:val="00952B58"/>
    <w:rsid w:val="00953CE2"/>
    <w:rsid w:val="00953E4A"/>
    <w:rsid w:val="00954623"/>
    <w:rsid w:val="00955A3D"/>
    <w:rsid w:val="00955C59"/>
    <w:rsid w:val="00955E3B"/>
    <w:rsid w:val="00956C6C"/>
    <w:rsid w:val="00956D45"/>
    <w:rsid w:val="00957448"/>
    <w:rsid w:val="00960478"/>
    <w:rsid w:val="00960637"/>
    <w:rsid w:val="00960B45"/>
    <w:rsid w:val="0096193D"/>
    <w:rsid w:val="009619B4"/>
    <w:rsid w:val="0096226A"/>
    <w:rsid w:val="00962853"/>
    <w:rsid w:val="00964760"/>
    <w:rsid w:val="00966033"/>
    <w:rsid w:val="00967143"/>
    <w:rsid w:val="00970C3C"/>
    <w:rsid w:val="0097233F"/>
    <w:rsid w:val="00973BFD"/>
    <w:rsid w:val="00976CF3"/>
    <w:rsid w:val="0098071E"/>
    <w:rsid w:val="00981862"/>
    <w:rsid w:val="009829D8"/>
    <w:rsid w:val="009835D2"/>
    <w:rsid w:val="00983B9C"/>
    <w:rsid w:val="00984194"/>
    <w:rsid w:val="009845E8"/>
    <w:rsid w:val="00985FD1"/>
    <w:rsid w:val="009868CE"/>
    <w:rsid w:val="00986E20"/>
    <w:rsid w:val="0098770E"/>
    <w:rsid w:val="009878EF"/>
    <w:rsid w:val="00987BFE"/>
    <w:rsid w:val="009909B1"/>
    <w:rsid w:val="00991E57"/>
    <w:rsid w:val="00991F4B"/>
    <w:rsid w:val="00992154"/>
    <w:rsid w:val="00992BEA"/>
    <w:rsid w:val="0099577D"/>
    <w:rsid w:val="009958BA"/>
    <w:rsid w:val="00995AC0"/>
    <w:rsid w:val="0099608E"/>
    <w:rsid w:val="009A0B9A"/>
    <w:rsid w:val="009A0EFD"/>
    <w:rsid w:val="009A1413"/>
    <w:rsid w:val="009A1571"/>
    <w:rsid w:val="009A15B8"/>
    <w:rsid w:val="009A1885"/>
    <w:rsid w:val="009A1C2A"/>
    <w:rsid w:val="009A22C2"/>
    <w:rsid w:val="009A2734"/>
    <w:rsid w:val="009A5B3A"/>
    <w:rsid w:val="009A6BE9"/>
    <w:rsid w:val="009A7A59"/>
    <w:rsid w:val="009A7C40"/>
    <w:rsid w:val="009B0B15"/>
    <w:rsid w:val="009B0D23"/>
    <w:rsid w:val="009B141C"/>
    <w:rsid w:val="009B17DE"/>
    <w:rsid w:val="009B2238"/>
    <w:rsid w:val="009B2408"/>
    <w:rsid w:val="009B39FC"/>
    <w:rsid w:val="009B3D15"/>
    <w:rsid w:val="009B419A"/>
    <w:rsid w:val="009B486C"/>
    <w:rsid w:val="009B52F9"/>
    <w:rsid w:val="009B56A5"/>
    <w:rsid w:val="009B74DD"/>
    <w:rsid w:val="009B76FE"/>
    <w:rsid w:val="009C2DA4"/>
    <w:rsid w:val="009C37E3"/>
    <w:rsid w:val="009C4D6A"/>
    <w:rsid w:val="009C5100"/>
    <w:rsid w:val="009C6BF2"/>
    <w:rsid w:val="009C7A69"/>
    <w:rsid w:val="009D15BB"/>
    <w:rsid w:val="009D17E7"/>
    <w:rsid w:val="009D1F83"/>
    <w:rsid w:val="009D2FEB"/>
    <w:rsid w:val="009D4284"/>
    <w:rsid w:val="009D44A3"/>
    <w:rsid w:val="009D46F6"/>
    <w:rsid w:val="009D4A57"/>
    <w:rsid w:val="009D4DB9"/>
    <w:rsid w:val="009D57E8"/>
    <w:rsid w:val="009D5BA8"/>
    <w:rsid w:val="009D611E"/>
    <w:rsid w:val="009D70F0"/>
    <w:rsid w:val="009E1D7A"/>
    <w:rsid w:val="009E1E65"/>
    <w:rsid w:val="009E2660"/>
    <w:rsid w:val="009E3CEE"/>
    <w:rsid w:val="009E3E8F"/>
    <w:rsid w:val="009E41D7"/>
    <w:rsid w:val="009E57D8"/>
    <w:rsid w:val="009E7C59"/>
    <w:rsid w:val="009F0249"/>
    <w:rsid w:val="009F0C64"/>
    <w:rsid w:val="009F1E13"/>
    <w:rsid w:val="009F1F8C"/>
    <w:rsid w:val="009F284B"/>
    <w:rsid w:val="009F30D6"/>
    <w:rsid w:val="009F3B27"/>
    <w:rsid w:val="009F3D12"/>
    <w:rsid w:val="009F4B1D"/>
    <w:rsid w:val="009F5617"/>
    <w:rsid w:val="009F5A41"/>
    <w:rsid w:val="009F6FE2"/>
    <w:rsid w:val="00A00B66"/>
    <w:rsid w:val="00A012C3"/>
    <w:rsid w:val="00A01BDD"/>
    <w:rsid w:val="00A02A99"/>
    <w:rsid w:val="00A02BE4"/>
    <w:rsid w:val="00A0354E"/>
    <w:rsid w:val="00A047B2"/>
    <w:rsid w:val="00A054A5"/>
    <w:rsid w:val="00A0556B"/>
    <w:rsid w:val="00A0568C"/>
    <w:rsid w:val="00A05B0A"/>
    <w:rsid w:val="00A06107"/>
    <w:rsid w:val="00A06A40"/>
    <w:rsid w:val="00A1075A"/>
    <w:rsid w:val="00A118B5"/>
    <w:rsid w:val="00A118EC"/>
    <w:rsid w:val="00A127E8"/>
    <w:rsid w:val="00A12C1E"/>
    <w:rsid w:val="00A12D1C"/>
    <w:rsid w:val="00A152C3"/>
    <w:rsid w:val="00A15597"/>
    <w:rsid w:val="00A15FF3"/>
    <w:rsid w:val="00A17416"/>
    <w:rsid w:val="00A177F6"/>
    <w:rsid w:val="00A220B7"/>
    <w:rsid w:val="00A22658"/>
    <w:rsid w:val="00A23624"/>
    <w:rsid w:val="00A23840"/>
    <w:rsid w:val="00A23BE5"/>
    <w:rsid w:val="00A242D1"/>
    <w:rsid w:val="00A24E9C"/>
    <w:rsid w:val="00A255F0"/>
    <w:rsid w:val="00A2669F"/>
    <w:rsid w:val="00A271CD"/>
    <w:rsid w:val="00A27E93"/>
    <w:rsid w:val="00A30599"/>
    <w:rsid w:val="00A31C99"/>
    <w:rsid w:val="00A33A96"/>
    <w:rsid w:val="00A3467C"/>
    <w:rsid w:val="00A35E70"/>
    <w:rsid w:val="00A362E9"/>
    <w:rsid w:val="00A3710F"/>
    <w:rsid w:val="00A40677"/>
    <w:rsid w:val="00A41377"/>
    <w:rsid w:val="00A43A9A"/>
    <w:rsid w:val="00A43C00"/>
    <w:rsid w:val="00A44F50"/>
    <w:rsid w:val="00A45CD6"/>
    <w:rsid w:val="00A46440"/>
    <w:rsid w:val="00A4668D"/>
    <w:rsid w:val="00A47269"/>
    <w:rsid w:val="00A4753B"/>
    <w:rsid w:val="00A47B07"/>
    <w:rsid w:val="00A5073F"/>
    <w:rsid w:val="00A51350"/>
    <w:rsid w:val="00A5150F"/>
    <w:rsid w:val="00A51655"/>
    <w:rsid w:val="00A51D29"/>
    <w:rsid w:val="00A52CC9"/>
    <w:rsid w:val="00A530ED"/>
    <w:rsid w:val="00A53CAC"/>
    <w:rsid w:val="00A53CFB"/>
    <w:rsid w:val="00A54D28"/>
    <w:rsid w:val="00A54D87"/>
    <w:rsid w:val="00A55399"/>
    <w:rsid w:val="00A5588E"/>
    <w:rsid w:val="00A55E1F"/>
    <w:rsid w:val="00A56C01"/>
    <w:rsid w:val="00A578EC"/>
    <w:rsid w:val="00A618D6"/>
    <w:rsid w:val="00A61ED0"/>
    <w:rsid w:val="00A61FE9"/>
    <w:rsid w:val="00A626F3"/>
    <w:rsid w:val="00A64663"/>
    <w:rsid w:val="00A675B9"/>
    <w:rsid w:val="00A704EA"/>
    <w:rsid w:val="00A70FB8"/>
    <w:rsid w:val="00A7183F"/>
    <w:rsid w:val="00A72402"/>
    <w:rsid w:val="00A73C93"/>
    <w:rsid w:val="00A73D7D"/>
    <w:rsid w:val="00A75A7C"/>
    <w:rsid w:val="00A7732F"/>
    <w:rsid w:val="00A80790"/>
    <w:rsid w:val="00A81636"/>
    <w:rsid w:val="00A81CDA"/>
    <w:rsid w:val="00A81E60"/>
    <w:rsid w:val="00A82985"/>
    <w:rsid w:val="00A8359A"/>
    <w:rsid w:val="00A8361A"/>
    <w:rsid w:val="00A84719"/>
    <w:rsid w:val="00A847ED"/>
    <w:rsid w:val="00A84A07"/>
    <w:rsid w:val="00A84FCE"/>
    <w:rsid w:val="00A868EE"/>
    <w:rsid w:val="00A915EF"/>
    <w:rsid w:val="00A9199D"/>
    <w:rsid w:val="00A9222E"/>
    <w:rsid w:val="00A94362"/>
    <w:rsid w:val="00A94D67"/>
    <w:rsid w:val="00A94F9E"/>
    <w:rsid w:val="00A952EE"/>
    <w:rsid w:val="00A97496"/>
    <w:rsid w:val="00A97BBA"/>
    <w:rsid w:val="00A97C14"/>
    <w:rsid w:val="00AA248A"/>
    <w:rsid w:val="00AA27C4"/>
    <w:rsid w:val="00AA2EDC"/>
    <w:rsid w:val="00AA31AF"/>
    <w:rsid w:val="00AA3D28"/>
    <w:rsid w:val="00AA5606"/>
    <w:rsid w:val="00AA7F55"/>
    <w:rsid w:val="00AB04A1"/>
    <w:rsid w:val="00AB0695"/>
    <w:rsid w:val="00AB0DAF"/>
    <w:rsid w:val="00AB1094"/>
    <w:rsid w:val="00AB11B4"/>
    <w:rsid w:val="00AB1774"/>
    <w:rsid w:val="00AB1AE1"/>
    <w:rsid w:val="00AB20FB"/>
    <w:rsid w:val="00AB2480"/>
    <w:rsid w:val="00AB38F6"/>
    <w:rsid w:val="00AB5854"/>
    <w:rsid w:val="00AC0517"/>
    <w:rsid w:val="00AC171F"/>
    <w:rsid w:val="00AC1EA8"/>
    <w:rsid w:val="00AC281D"/>
    <w:rsid w:val="00AC2872"/>
    <w:rsid w:val="00AC3909"/>
    <w:rsid w:val="00AC4314"/>
    <w:rsid w:val="00AC4628"/>
    <w:rsid w:val="00AC5540"/>
    <w:rsid w:val="00AC6F1B"/>
    <w:rsid w:val="00AC73B5"/>
    <w:rsid w:val="00AC75B1"/>
    <w:rsid w:val="00AC7EC2"/>
    <w:rsid w:val="00AD0917"/>
    <w:rsid w:val="00AD0D2D"/>
    <w:rsid w:val="00AD128B"/>
    <w:rsid w:val="00AD1481"/>
    <w:rsid w:val="00AD1E4E"/>
    <w:rsid w:val="00AD1F9E"/>
    <w:rsid w:val="00AD287C"/>
    <w:rsid w:val="00AD2E46"/>
    <w:rsid w:val="00AD38CD"/>
    <w:rsid w:val="00AD3981"/>
    <w:rsid w:val="00AD47C1"/>
    <w:rsid w:val="00AD4AAD"/>
    <w:rsid w:val="00AD4C21"/>
    <w:rsid w:val="00AD4F57"/>
    <w:rsid w:val="00AD5364"/>
    <w:rsid w:val="00AD599E"/>
    <w:rsid w:val="00AD5A48"/>
    <w:rsid w:val="00AD6639"/>
    <w:rsid w:val="00AD7B83"/>
    <w:rsid w:val="00AD7BD5"/>
    <w:rsid w:val="00AE0221"/>
    <w:rsid w:val="00AE14C9"/>
    <w:rsid w:val="00AE19D5"/>
    <w:rsid w:val="00AE21D7"/>
    <w:rsid w:val="00AE296F"/>
    <w:rsid w:val="00AE4906"/>
    <w:rsid w:val="00AE4AF4"/>
    <w:rsid w:val="00AE53A6"/>
    <w:rsid w:val="00AE59CB"/>
    <w:rsid w:val="00AE67B9"/>
    <w:rsid w:val="00AE7C70"/>
    <w:rsid w:val="00AE7D07"/>
    <w:rsid w:val="00AF2CB3"/>
    <w:rsid w:val="00AF2F60"/>
    <w:rsid w:val="00AF401F"/>
    <w:rsid w:val="00AF43B8"/>
    <w:rsid w:val="00AF5008"/>
    <w:rsid w:val="00AF6522"/>
    <w:rsid w:val="00AF69E1"/>
    <w:rsid w:val="00AF7720"/>
    <w:rsid w:val="00AF7FE6"/>
    <w:rsid w:val="00B01262"/>
    <w:rsid w:val="00B0356C"/>
    <w:rsid w:val="00B03A6B"/>
    <w:rsid w:val="00B03F47"/>
    <w:rsid w:val="00B04613"/>
    <w:rsid w:val="00B05137"/>
    <w:rsid w:val="00B073F5"/>
    <w:rsid w:val="00B07DF1"/>
    <w:rsid w:val="00B1386F"/>
    <w:rsid w:val="00B14640"/>
    <w:rsid w:val="00B14678"/>
    <w:rsid w:val="00B152E0"/>
    <w:rsid w:val="00B16A93"/>
    <w:rsid w:val="00B170AD"/>
    <w:rsid w:val="00B17298"/>
    <w:rsid w:val="00B17511"/>
    <w:rsid w:val="00B1789D"/>
    <w:rsid w:val="00B223AD"/>
    <w:rsid w:val="00B22953"/>
    <w:rsid w:val="00B22E6D"/>
    <w:rsid w:val="00B23CB3"/>
    <w:rsid w:val="00B24931"/>
    <w:rsid w:val="00B24F72"/>
    <w:rsid w:val="00B251D3"/>
    <w:rsid w:val="00B25B05"/>
    <w:rsid w:val="00B25DAD"/>
    <w:rsid w:val="00B25F35"/>
    <w:rsid w:val="00B26550"/>
    <w:rsid w:val="00B26C2B"/>
    <w:rsid w:val="00B2746E"/>
    <w:rsid w:val="00B3049E"/>
    <w:rsid w:val="00B30730"/>
    <w:rsid w:val="00B30ADD"/>
    <w:rsid w:val="00B31924"/>
    <w:rsid w:val="00B32D3C"/>
    <w:rsid w:val="00B3479C"/>
    <w:rsid w:val="00B35A96"/>
    <w:rsid w:val="00B36369"/>
    <w:rsid w:val="00B4015B"/>
    <w:rsid w:val="00B4138C"/>
    <w:rsid w:val="00B418D0"/>
    <w:rsid w:val="00B42F4F"/>
    <w:rsid w:val="00B42FA1"/>
    <w:rsid w:val="00B44A01"/>
    <w:rsid w:val="00B44B77"/>
    <w:rsid w:val="00B459B2"/>
    <w:rsid w:val="00B45BC5"/>
    <w:rsid w:val="00B472D5"/>
    <w:rsid w:val="00B5076E"/>
    <w:rsid w:val="00B5167C"/>
    <w:rsid w:val="00B51797"/>
    <w:rsid w:val="00B51830"/>
    <w:rsid w:val="00B51FCA"/>
    <w:rsid w:val="00B52447"/>
    <w:rsid w:val="00B52F4C"/>
    <w:rsid w:val="00B53145"/>
    <w:rsid w:val="00B53312"/>
    <w:rsid w:val="00B5370D"/>
    <w:rsid w:val="00B54140"/>
    <w:rsid w:val="00B550D7"/>
    <w:rsid w:val="00B55D2A"/>
    <w:rsid w:val="00B56C61"/>
    <w:rsid w:val="00B60A20"/>
    <w:rsid w:val="00B61503"/>
    <w:rsid w:val="00B61A93"/>
    <w:rsid w:val="00B6289B"/>
    <w:rsid w:val="00B62D16"/>
    <w:rsid w:val="00B64751"/>
    <w:rsid w:val="00B669BE"/>
    <w:rsid w:val="00B66B97"/>
    <w:rsid w:val="00B671D1"/>
    <w:rsid w:val="00B70D45"/>
    <w:rsid w:val="00B7134C"/>
    <w:rsid w:val="00B729AF"/>
    <w:rsid w:val="00B72E30"/>
    <w:rsid w:val="00B73042"/>
    <w:rsid w:val="00B732E0"/>
    <w:rsid w:val="00B752AA"/>
    <w:rsid w:val="00B76012"/>
    <w:rsid w:val="00B7687F"/>
    <w:rsid w:val="00B76EFC"/>
    <w:rsid w:val="00B8057D"/>
    <w:rsid w:val="00B80DBF"/>
    <w:rsid w:val="00B80DF3"/>
    <w:rsid w:val="00B82369"/>
    <w:rsid w:val="00B83312"/>
    <w:rsid w:val="00B855F0"/>
    <w:rsid w:val="00B8563D"/>
    <w:rsid w:val="00B86B85"/>
    <w:rsid w:val="00B86F3B"/>
    <w:rsid w:val="00B86FF8"/>
    <w:rsid w:val="00B87808"/>
    <w:rsid w:val="00B87FB2"/>
    <w:rsid w:val="00B902F5"/>
    <w:rsid w:val="00B90301"/>
    <w:rsid w:val="00B9339E"/>
    <w:rsid w:val="00B93F89"/>
    <w:rsid w:val="00B951F8"/>
    <w:rsid w:val="00B974D0"/>
    <w:rsid w:val="00B978F4"/>
    <w:rsid w:val="00BA03BD"/>
    <w:rsid w:val="00BA0700"/>
    <w:rsid w:val="00BA0EB1"/>
    <w:rsid w:val="00BA1157"/>
    <w:rsid w:val="00BA1F33"/>
    <w:rsid w:val="00BA1FB0"/>
    <w:rsid w:val="00BA2C7E"/>
    <w:rsid w:val="00BA4263"/>
    <w:rsid w:val="00BA4B7E"/>
    <w:rsid w:val="00BA7045"/>
    <w:rsid w:val="00BB0F97"/>
    <w:rsid w:val="00BB0FF6"/>
    <w:rsid w:val="00BB226E"/>
    <w:rsid w:val="00BB33E1"/>
    <w:rsid w:val="00BB3470"/>
    <w:rsid w:val="00BB4266"/>
    <w:rsid w:val="00BB4567"/>
    <w:rsid w:val="00BB4F78"/>
    <w:rsid w:val="00BB5A93"/>
    <w:rsid w:val="00BB5E91"/>
    <w:rsid w:val="00BB60C2"/>
    <w:rsid w:val="00BB74BD"/>
    <w:rsid w:val="00BC10DB"/>
    <w:rsid w:val="00BC14AA"/>
    <w:rsid w:val="00BC1B04"/>
    <w:rsid w:val="00BC1D1B"/>
    <w:rsid w:val="00BC3602"/>
    <w:rsid w:val="00BC4599"/>
    <w:rsid w:val="00BC539B"/>
    <w:rsid w:val="00BC6DF2"/>
    <w:rsid w:val="00BC6ED0"/>
    <w:rsid w:val="00BC7DCE"/>
    <w:rsid w:val="00BD02D5"/>
    <w:rsid w:val="00BD07C0"/>
    <w:rsid w:val="00BD08EC"/>
    <w:rsid w:val="00BD0CB0"/>
    <w:rsid w:val="00BD162D"/>
    <w:rsid w:val="00BD16F2"/>
    <w:rsid w:val="00BD267B"/>
    <w:rsid w:val="00BD34C3"/>
    <w:rsid w:val="00BD34D7"/>
    <w:rsid w:val="00BD5303"/>
    <w:rsid w:val="00BD62C1"/>
    <w:rsid w:val="00BD72CC"/>
    <w:rsid w:val="00BE024B"/>
    <w:rsid w:val="00BE1099"/>
    <w:rsid w:val="00BE17B4"/>
    <w:rsid w:val="00BE2076"/>
    <w:rsid w:val="00BE4485"/>
    <w:rsid w:val="00BE479B"/>
    <w:rsid w:val="00BE4DCB"/>
    <w:rsid w:val="00BE5693"/>
    <w:rsid w:val="00BE5C17"/>
    <w:rsid w:val="00BE5F26"/>
    <w:rsid w:val="00BE7939"/>
    <w:rsid w:val="00BE797A"/>
    <w:rsid w:val="00BE7E06"/>
    <w:rsid w:val="00BF050E"/>
    <w:rsid w:val="00BF0CD9"/>
    <w:rsid w:val="00BF24AE"/>
    <w:rsid w:val="00BF24EF"/>
    <w:rsid w:val="00BF2B52"/>
    <w:rsid w:val="00BF2D4C"/>
    <w:rsid w:val="00BF2D6C"/>
    <w:rsid w:val="00BF2F6F"/>
    <w:rsid w:val="00BF3CA9"/>
    <w:rsid w:val="00BF43D4"/>
    <w:rsid w:val="00BF5340"/>
    <w:rsid w:val="00BF65FE"/>
    <w:rsid w:val="00C00139"/>
    <w:rsid w:val="00C003B7"/>
    <w:rsid w:val="00C00F61"/>
    <w:rsid w:val="00C02479"/>
    <w:rsid w:val="00C024A8"/>
    <w:rsid w:val="00C03182"/>
    <w:rsid w:val="00C033D8"/>
    <w:rsid w:val="00C04C10"/>
    <w:rsid w:val="00C05261"/>
    <w:rsid w:val="00C065C6"/>
    <w:rsid w:val="00C0707D"/>
    <w:rsid w:val="00C07786"/>
    <w:rsid w:val="00C07ABB"/>
    <w:rsid w:val="00C10335"/>
    <w:rsid w:val="00C115BF"/>
    <w:rsid w:val="00C123A4"/>
    <w:rsid w:val="00C12956"/>
    <w:rsid w:val="00C14B70"/>
    <w:rsid w:val="00C15010"/>
    <w:rsid w:val="00C15CD8"/>
    <w:rsid w:val="00C16824"/>
    <w:rsid w:val="00C17029"/>
    <w:rsid w:val="00C17083"/>
    <w:rsid w:val="00C171D4"/>
    <w:rsid w:val="00C173F7"/>
    <w:rsid w:val="00C204C2"/>
    <w:rsid w:val="00C20BF5"/>
    <w:rsid w:val="00C21D10"/>
    <w:rsid w:val="00C23EBA"/>
    <w:rsid w:val="00C24767"/>
    <w:rsid w:val="00C24C28"/>
    <w:rsid w:val="00C27EA3"/>
    <w:rsid w:val="00C301A4"/>
    <w:rsid w:val="00C32BF8"/>
    <w:rsid w:val="00C33649"/>
    <w:rsid w:val="00C3364E"/>
    <w:rsid w:val="00C33992"/>
    <w:rsid w:val="00C33E67"/>
    <w:rsid w:val="00C36065"/>
    <w:rsid w:val="00C3678B"/>
    <w:rsid w:val="00C36B63"/>
    <w:rsid w:val="00C3709F"/>
    <w:rsid w:val="00C37C3E"/>
    <w:rsid w:val="00C40199"/>
    <w:rsid w:val="00C4042C"/>
    <w:rsid w:val="00C40934"/>
    <w:rsid w:val="00C413C5"/>
    <w:rsid w:val="00C42715"/>
    <w:rsid w:val="00C42AA3"/>
    <w:rsid w:val="00C42C0E"/>
    <w:rsid w:val="00C42FF6"/>
    <w:rsid w:val="00C43B3A"/>
    <w:rsid w:val="00C44126"/>
    <w:rsid w:val="00C45797"/>
    <w:rsid w:val="00C460B3"/>
    <w:rsid w:val="00C474D1"/>
    <w:rsid w:val="00C50504"/>
    <w:rsid w:val="00C51D97"/>
    <w:rsid w:val="00C526DF"/>
    <w:rsid w:val="00C527B7"/>
    <w:rsid w:val="00C52EDF"/>
    <w:rsid w:val="00C55D51"/>
    <w:rsid w:val="00C56735"/>
    <w:rsid w:val="00C61562"/>
    <w:rsid w:val="00C62DCD"/>
    <w:rsid w:val="00C62E5D"/>
    <w:rsid w:val="00C63375"/>
    <w:rsid w:val="00C6352A"/>
    <w:rsid w:val="00C635BF"/>
    <w:rsid w:val="00C644DB"/>
    <w:rsid w:val="00C652AF"/>
    <w:rsid w:val="00C65341"/>
    <w:rsid w:val="00C65955"/>
    <w:rsid w:val="00C66711"/>
    <w:rsid w:val="00C66E91"/>
    <w:rsid w:val="00C6729F"/>
    <w:rsid w:val="00C67748"/>
    <w:rsid w:val="00C70DBE"/>
    <w:rsid w:val="00C711BD"/>
    <w:rsid w:val="00C72791"/>
    <w:rsid w:val="00C732B8"/>
    <w:rsid w:val="00C7350E"/>
    <w:rsid w:val="00C735CE"/>
    <w:rsid w:val="00C73BE9"/>
    <w:rsid w:val="00C74564"/>
    <w:rsid w:val="00C75080"/>
    <w:rsid w:val="00C76C86"/>
    <w:rsid w:val="00C77457"/>
    <w:rsid w:val="00C77BB2"/>
    <w:rsid w:val="00C80029"/>
    <w:rsid w:val="00C80331"/>
    <w:rsid w:val="00C83BC5"/>
    <w:rsid w:val="00C85D12"/>
    <w:rsid w:val="00C870A6"/>
    <w:rsid w:val="00C87A11"/>
    <w:rsid w:val="00C87B59"/>
    <w:rsid w:val="00C909D3"/>
    <w:rsid w:val="00C931F9"/>
    <w:rsid w:val="00C9361B"/>
    <w:rsid w:val="00C940E5"/>
    <w:rsid w:val="00C966CC"/>
    <w:rsid w:val="00C96DE5"/>
    <w:rsid w:val="00C978F8"/>
    <w:rsid w:val="00C979BA"/>
    <w:rsid w:val="00CA1A98"/>
    <w:rsid w:val="00CA1F0D"/>
    <w:rsid w:val="00CA23F8"/>
    <w:rsid w:val="00CA2DAA"/>
    <w:rsid w:val="00CA3AF4"/>
    <w:rsid w:val="00CA5A48"/>
    <w:rsid w:val="00CA5B03"/>
    <w:rsid w:val="00CA75D2"/>
    <w:rsid w:val="00CA7D87"/>
    <w:rsid w:val="00CB0C08"/>
    <w:rsid w:val="00CB39BE"/>
    <w:rsid w:val="00CB538C"/>
    <w:rsid w:val="00CB68B6"/>
    <w:rsid w:val="00CB75D9"/>
    <w:rsid w:val="00CC028F"/>
    <w:rsid w:val="00CC1C88"/>
    <w:rsid w:val="00CC241E"/>
    <w:rsid w:val="00CC3223"/>
    <w:rsid w:val="00CC41B3"/>
    <w:rsid w:val="00CC44D2"/>
    <w:rsid w:val="00CC4DE7"/>
    <w:rsid w:val="00CC4F39"/>
    <w:rsid w:val="00CC7481"/>
    <w:rsid w:val="00CD0273"/>
    <w:rsid w:val="00CD10B9"/>
    <w:rsid w:val="00CD1165"/>
    <w:rsid w:val="00CD27FC"/>
    <w:rsid w:val="00CD3EEF"/>
    <w:rsid w:val="00CD42F7"/>
    <w:rsid w:val="00CD5194"/>
    <w:rsid w:val="00CD6062"/>
    <w:rsid w:val="00CD7373"/>
    <w:rsid w:val="00CD7BAD"/>
    <w:rsid w:val="00CE0950"/>
    <w:rsid w:val="00CE19B8"/>
    <w:rsid w:val="00CE1C77"/>
    <w:rsid w:val="00CE265D"/>
    <w:rsid w:val="00CE2EB4"/>
    <w:rsid w:val="00CE3B0B"/>
    <w:rsid w:val="00CE6242"/>
    <w:rsid w:val="00CE6E16"/>
    <w:rsid w:val="00CE717A"/>
    <w:rsid w:val="00CE7F42"/>
    <w:rsid w:val="00CF0D20"/>
    <w:rsid w:val="00CF1101"/>
    <w:rsid w:val="00CF115D"/>
    <w:rsid w:val="00CF117F"/>
    <w:rsid w:val="00CF28F3"/>
    <w:rsid w:val="00CF3498"/>
    <w:rsid w:val="00CF3AF8"/>
    <w:rsid w:val="00CF401C"/>
    <w:rsid w:val="00CF420F"/>
    <w:rsid w:val="00CF5942"/>
    <w:rsid w:val="00CF5DD2"/>
    <w:rsid w:val="00CF6042"/>
    <w:rsid w:val="00CF674C"/>
    <w:rsid w:val="00CF7DF6"/>
    <w:rsid w:val="00D0090C"/>
    <w:rsid w:val="00D01B2F"/>
    <w:rsid w:val="00D01E87"/>
    <w:rsid w:val="00D03B02"/>
    <w:rsid w:val="00D05616"/>
    <w:rsid w:val="00D05DF6"/>
    <w:rsid w:val="00D06954"/>
    <w:rsid w:val="00D06D1E"/>
    <w:rsid w:val="00D0768A"/>
    <w:rsid w:val="00D07842"/>
    <w:rsid w:val="00D10149"/>
    <w:rsid w:val="00D10C9F"/>
    <w:rsid w:val="00D11786"/>
    <w:rsid w:val="00D1207A"/>
    <w:rsid w:val="00D12CFE"/>
    <w:rsid w:val="00D12FC9"/>
    <w:rsid w:val="00D140A5"/>
    <w:rsid w:val="00D159DD"/>
    <w:rsid w:val="00D16524"/>
    <w:rsid w:val="00D16CDF"/>
    <w:rsid w:val="00D17355"/>
    <w:rsid w:val="00D217B9"/>
    <w:rsid w:val="00D23EB6"/>
    <w:rsid w:val="00D23EE8"/>
    <w:rsid w:val="00D2404B"/>
    <w:rsid w:val="00D24759"/>
    <w:rsid w:val="00D25064"/>
    <w:rsid w:val="00D25301"/>
    <w:rsid w:val="00D27C12"/>
    <w:rsid w:val="00D31178"/>
    <w:rsid w:val="00D3161C"/>
    <w:rsid w:val="00D316B9"/>
    <w:rsid w:val="00D34526"/>
    <w:rsid w:val="00D34557"/>
    <w:rsid w:val="00D34D98"/>
    <w:rsid w:val="00D35000"/>
    <w:rsid w:val="00D35F2D"/>
    <w:rsid w:val="00D36CB0"/>
    <w:rsid w:val="00D37489"/>
    <w:rsid w:val="00D415A4"/>
    <w:rsid w:val="00D41AD2"/>
    <w:rsid w:val="00D41E5C"/>
    <w:rsid w:val="00D4258B"/>
    <w:rsid w:val="00D42731"/>
    <w:rsid w:val="00D42A0F"/>
    <w:rsid w:val="00D44456"/>
    <w:rsid w:val="00D45C10"/>
    <w:rsid w:val="00D52869"/>
    <w:rsid w:val="00D54244"/>
    <w:rsid w:val="00D542F2"/>
    <w:rsid w:val="00D547D6"/>
    <w:rsid w:val="00D5480C"/>
    <w:rsid w:val="00D5485E"/>
    <w:rsid w:val="00D5558B"/>
    <w:rsid w:val="00D55BA1"/>
    <w:rsid w:val="00D55F38"/>
    <w:rsid w:val="00D57953"/>
    <w:rsid w:val="00D609F9"/>
    <w:rsid w:val="00D61925"/>
    <w:rsid w:val="00D623C6"/>
    <w:rsid w:val="00D6329C"/>
    <w:rsid w:val="00D6373E"/>
    <w:rsid w:val="00D63A5F"/>
    <w:rsid w:val="00D64769"/>
    <w:rsid w:val="00D656FC"/>
    <w:rsid w:val="00D65E2B"/>
    <w:rsid w:val="00D6600D"/>
    <w:rsid w:val="00D66816"/>
    <w:rsid w:val="00D70D8B"/>
    <w:rsid w:val="00D70E09"/>
    <w:rsid w:val="00D72C66"/>
    <w:rsid w:val="00D74240"/>
    <w:rsid w:val="00D74A91"/>
    <w:rsid w:val="00D7552C"/>
    <w:rsid w:val="00D75D79"/>
    <w:rsid w:val="00D76DE5"/>
    <w:rsid w:val="00D76E94"/>
    <w:rsid w:val="00D775FD"/>
    <w:rsid w:val="00D80A29"/>
    <w:rsid w:val="00D8105A"/>
    <w:rsid w:val="00D8126F"/>
    <w:rsid w:val="00D82BF2"/>
    <w:rsid w:val="00D82C4E"/>
    <w:rsid w:val="00D82D40"/>
    <w:rsid w:val="00D830D1"/>
    <w:rsid w:val="00D84737"/>
    <w:rsid w:val="00D8487E"/>
    <w:rsid w:val="00D848AE"/>
    <w:rsid w:val="00D84D36"/>
    <w:rsid w:val="00D85906"/>
    <w:rsid w:val="00D867EF"/>
    <w:rsid w:val="00D87F39"/>
    <w:rsid w:val="00D904EB"/>
    <w:rsid w:val="00D90A75"/>
    <w:rsid w:val="00D9109C"/>
    <w:rsid w:val="00D928CA"/>
    <w:rsid w:val="00D93AC9"/>
    <w:rsid w:val="00D93E46"/>
    <w:rsid w:val="00D94808"/>
    <w:rsid w:val="00D9604C"/>
    <w:rsid w:val="00DA008E"/>
    <w:rsid w:val="00DA08DA"/>
    <w:rsid w:val="00DA1B89"/>
    <w:rsid w:val="00DA2AD6"/>
    <w:rsid w:val="00DA320A"/>
    <w:rsid w:val="00DA37C8"/>
    <w:rsid w:val="00DA643D"/>
    <w:rsid w:val="00DA697B"/>
    <w:rsid w:val="00DA6AE7"/>
    <w:rsid w:val="00DA6D91"/>
    <w:rsid w:val="00DA7E15"/>
    <w:rsid w:val="00DB058F"/>
    <w:rsid w:val="00DB0A25"/>
    <w:rsid w:val="00DB1F4C"/>
    <w:rsid w:val="00DB275C"/>
    <w:rsid w:val="00DB2B0B"/>
    <w:rsid w:val="00DB2F6B"/>
    <w:rsid w:val="00DB3F3F"/>
    <w:rsid w:val="00DB5553"/>
    <w:rsid w:val="00DB6126"/>
    <w:rsid w:val="00DB6FC4"/>
    <w:rsid w:val="00DC029F"/>
    <w:rsid w:val="00DC1130"/>
    <w:rsid w:val="00DC17E8"/>
    <w:rsid w:val="00DC1CCA"/>
    <w:rsid w:val="00DC2D8C"/>
    <w:rsid w:val="00DC6418"/>
    <w:rsid w:val="00DC6B76"/>
    <w:rsid w:val="00DC742C"/>
    <w:rsid w:val="00DC74B1"/>
    <w:rsid w:val="00DD0390"/>
    <w:rsid w:val="00DD1F5E"/>
    <w:rsid w:val="00DD2390"/>
    <w:rsid w:val="00DD23AA"/>
    <w:rsid w:val="00DD2653"/>
    <w:rsid w:val="00DD3B86"/>
    <w:rsid w:val="00DD4322"/>
    <w:rsid w:val="00DE0BDF"/>
    <w:rsid w:val="00DE2C24"/>
    <w:rsid w:val="00DE35D0"/>
    <w:rsid w:val="00DE4389"/>
    <w:rsid w:val="00DE4A02"/>
    <w:rsid w:val="00DE5461"/>
    <w:rsid w:val="00DE5B81"/>
    <w:rsid w:val="00DF0936"/>
    <w:rsid w:val="00DF0C34"/>
    <w:rsid w:val="00DF1873"/>
    <w:rsid w:val="00DF25A7"/>
    <w:rsid w:val="00DF33F7"/>
    <w:rsid w:val="00DF4C0C"/>
    <w:rsid w:val="00DF552A"/>
    <w:rsid w:val="00DF5910"/>
    <w:rsid w:val="00DF59D6"/>
    <w:rsid w:val="00DF6C33"/>
    <w:rsid w:val="00DF721A"/>
    <w:rsid w:val="00DF72C7"/>
    <w:rsid w:val="00E00BEA"/>
    <w:rsid w:val="00E00CEE"/>
    <w:rsid w:val="00E00F60"/>
    <w:rsid w:val="00E01424"/>
    <w:rsid w:val="00E01CF8"/>
    <w:rsid w:val="00E02EE6"/>
    <w:rsid w:val="00E04830"/>
    <w:rsid w:val="00E051CA"/>
    <w:rsid w:val="00E058DA"/>
    <w:rsid w:val="00E06660"/>
    <w:rsid w:val="00E07261"/>
    <w:rsid w:val="00E0777C"/>
    <w:rsid w:val="00E11D0D"/>
    <w:rsid w:val="00E11D4F"/>
    <w:rsid w:val="00E14EE5"/>
    <w:rsid w:val="00E171F9"/>
    <w:rsid w:val="00E20034"/>
    <w:rsid w:val="00E200C8"/>
    <w:rsid w:val="00E20AAD"/>
    <w:rsid w:val="00E2139E"/>
    <w:rsid w:val="00E22AE4"/>
    <w:rsid w:val="00E25900"/>
    <w:rsid w:val="00E2593B"/>
    <w:rsid w:val="00E25D2E"/>
    <w:rsid w:val="00E25D4B"/>
    <w:rsid w:val="00E26A26"/>
    <w:rsid w:val="00E26E7B"/>
    <w:rsid w:val="00E27BC1"/>
    <w:rsid w:val="00E30449"/>
    <w:rsid w:val="00E30FBE"/>
    <w:rsid w:val="00E3237C"/>
    <w:rsid w:val="00E332B4"/>
    <w:rsid w:val="00E358C0"/>
    <w:rsid w:val="00E3632E"/>
    <w:rsid w:val="00E366D0"/>
    <w:rsid w:val="00E37585"/>
    <w:rsid w:val="00E3758B"/>
    <w:rsid w:val="00E3758E"/>
    <w:rsid w:val="00E405A1"/>
    <w:rsid w:val="00E416DB"/>
    <w:rsid w:val="00E44D0A"/>
    <w:rsid w:val="00E44E91"/>
    <w:rsid w:val="00E452E7"/>
    <w:rsid w:val="00E45346"/>
    <w:rsid w:val="00E4602A"/>
    <w:rsid w:val="00E46422"/>
    <w:rsid w:val="00E46DAE"/>
    <w:rsid w:val="00E472E2"/>
    <w:rsid w:val="00E47C2D"/>
    <w:rsid w:val="00E5197C"/>
    <w:rsid w:val="00E5223F"/>
    <w:rsid w:val="00E52978"/>
    <w:rsid w:val="00E5520F"/>
    <w:rsid w:val="00E55F1A"/>
    <w:rsid w:val="00E56DD7"/>
    <w:rsid w:val="00E57D59"/>
    <w:rsid w:val="00E625CD"/>
    <w:rsid w:val="00E62620"/>
    <w:rsid w:val="00E637FC"/>
    <w:rsid w:val="00E638AC"/>
    <w:rsid w:val="00E64C4D"/>
    <w:rsid w:val="00E6666C"/>
    <w:rsid w:val="00E67CFD"/>
    <w:rsid w:val="00E70193"/>
    <w:rsid w:val="00E7071C"/>
    <w:rsid w:val="00E70B24"/>
    <w:rsid w:val="00E7220D"/>
    <w:rsid w:val="00E728A1"/>
    <w:rsid w:val="00E72C5E"/>
    <w:rsid w:val="00E733F0"/>
    <w:rsid w:val="00E73671"/>
    <w:rsid w:val="00E7474B"/>
    <w:rsid w:val="00E74C7F"/>
    <w:rsid w:val="00E758D8"/>
    <w:rsid w:val="00E7592D"/>
    <w:rsid w:val="00E76D56"/>
    <w:rsid w:val="00E77B0C"/>
    <w:rsid w:val="00E77C2C"/>
    <w:rsid w:val="00E77CB8"/>
    <w:rsid w:val="00E77D8C"/>
    <w:rsid w:val="00E77E93"/>
    <w:rsid w:val="00E82EA5"/>
    <w:rsid w:val="00E84757"/>
    <w:rsid w:val="00E84CE9"/>
    <w:rsid w:val="00E90E17"/>
    <w:rsid w:val="00E92670"/>
    <w:rsid w:val="00E92755"/>
    <w:rsid w:val="00E9288C"/>
    <w:rsid w:val="00E94D08"/>
    <w:rsid w:val="00E95D9F"/>
    <w:rsid w:val="00E9637A"/>
    <w:rsid w:val="00E97AA9"/>
    <w:rsid w:val="00E97EBE"/>
    <w:rsid w:val="00EA052D"/>
    <w:rsid w:val="00EA059B"/>
    <w:rsid w:val="00EA21C9"/>
    <w:rsid w:val="00EA27EF"/>
    <w:rsid w:val="00EA370A"/>
    <w:rsid w:val="00EA3782"/>
    <w:rsid w:val="00EA382A"/>
    <w:rsid w:val="00EA4269"/>
    <w:rsid w:val="00EA4820"/>
    <w:rsid w:val="00EA4AF5"/>
    <w:rsid w:val="00EA5F7F"/>
    <w:rsid w:val="00EA7043"/>
    <w:rsid w:val="00EA7AFE"/>
    <w:rsid w:val="00EA7D59"/>
    <w:rsid w:val="00EB07F9"/>
    <w:rsid w:val="00EB0EF4"/>
    <w:rsid w:val="00EB22DB"/>
    <w:rsid w:val="00EB3AF3"/>
    <w:rsid w:val="00EB41B1"/>
    <w:rsid w:val="00EB5B87"/>
    <w:rsid w:val="00EB6046"/>
    <w:rsid w:val="00EB60D5"/>
    <w:rsid w:val="00EB618C"/>
    <w:rsid w:val="00EC117B"/>
    <w:rsid w:val="00EC1430"/>
    <w:rsid w:val="00EC195E"/>
    <w:rsid w:val="00EC3830"/>
    <w:rsid w:val="00EC43F6"/>
    <w:rsid w:val="00EC4C15"/>
    <w:rsid w:val="00EC6BB5"/>
    <w:rsid w:val="00ED03ED"/>
    <w:rsid w:val="00ED0EB4"/>
    <w:rsid w:val="00ED1588"/>
    <w:rsid w:val="00ED15F2"/>
    <w:rsid w:val="00ED1881"/>
    <w:rsid w:val="00ED1C72"/>
    <w:rsid w:val="00ED2120"/>
    <w:rsid w:val="00ED511E"/>
    <w:rsid w:val="00EE0921"/>
    <w:rsid w:val="00EE1717"/>
    <w:rsid w:val="00EE3A99"/>
    <w:rsid w:val="00EE4482"/>
    <w:rsid w:val="00EE502A"/>
    <w:rsid w:val="00EE5D81"/>
    <w:rsid w:val="00EE7D14"/>
    <w:rsid w:val="00EF022A"/>
    <w:rsid w:val="00EF162B"/>
    <w:rsid w:val="00EF215A"/>
    <w:rsid w:val="00EF27B5"/>
    <w:rsid w:val="00EF4DEB"/>
    <w:rsid w:val="00EF4F46"/>
    <w:rsid w:val="00EF557F"/>
    <w:rsid w:val="00EF573B"/>
    <w:rsid w:val="00EF5E9C"/>
    <w:rsid w:val="00EF5EEA"/>
    <w:rsid w:val="00EF66CD"/>
    <w:rsid w:val="00EF6D77"/>
    <w:rsid w:val="00EF7923"/>
    <w:rsid w:val="00F007D2"/>
    <w:rsid w:val="00F00E77"/>
    <w:rsid w:val="00F025E3"/>
    <w:rsid w:val="00F03767"/>
    <w:rsid w:val="00F0437F"/>
    <w:rsid w:val="00F05A5F"/>
    <w:rsid w:val="00F07A35"/>
    <w:rsid w:val="00F07E6D"/>
    <w:rsid w:val="00F11933"/>
    <w:rsid w:val="00F11B8C"/>
    <w:rsid w:val="00F135A6"/>
    <w:rsid w:val="00F136FD"/>
    <w:rsid w:val="00F13C12"/>
    <w:rsid w:val="00F13EF8"/>
    <w:rsid w:val="00F1506C"/>
    <w:rsid w:val="00F15198"/>
    <w:rsid w:val="00F1649F"/>
    <w:rsid w:val="00F16674"/>
    <w:rsid w:val="00F1673D"/>
    <w:rsid w:val="00F2058E"/>
    <w:rsid w:val="00F233AF"/>
    <w:rsid w:val="00F2368E"/>
    <w:rsid w:val="00F27047"/>
    <w:rsid w:val="00F271A5"/>
    <w:rsid w:val="00F27BDE"/>
    <w:rsid w:val="00F27DB3"/>
    <w:rsid w:val="00F307C3"/>
    <w:rsid w:val="00F31957"/>
    <w:rsid w:val="00F31EB9"/>
    <w:rsid w:val="00F32141"/>
    <w:rsid w:val="00F32B20"/>
    <w:rsid w:val="00F33A24"/>
    <w:rsid w:val="00F35B59"/>
    <w:rsid w:val="00F360A9"/>
    <w:rsid w:val="00F364A2"/>
    <w:rsid w:val="00F36ED1"/>
    <w:rsid w:val="00F379FA"/>
    <w:rsid w:val="00F37F7F"/>
    <w:rsid w:val="00F40E6C"/>
    <w:rsid w:val="00F412AF"/>
    <w:rsid w:val="00F4315E"/>
    <w:rsid w:val="00F515AF"/>
    <w:rsid w:val="00F52BBD"/>
    <w:rsid w:val="00F5308E"/>
    <w:rsid w:val="00F5336A"/>
    <w:rsid w:val="00F53688"/>
    <w:rsid w:val="00F5436E"/>
    <w:rsid w:val="00F54CD8"/>
    <w:rsid w:val="00F61081"/>
    <w:rsid w:val="00F61A9E"/>
    <w:rsid w:val="00F61FA2"/>
    <w:rsid w:val="00F6436E"/>
    <w:rsid w:val="00F661C8"/>
    <w:rsid w:val="00F664BB"/>
    <w:rsid w:val="00F6683D"/>
    <w:rsid w:val="00F672E6"/>
    <w:rsid w:val="00F72BFC"/>
    <w:rsid w:val="00F73609"/>
    <w:rsid w:val="00F73C67"/>
    <w:rsid w:val="00F73CCE"/>
    <w:rsid w:val="00F73CED"/>
    <w:rsid w:val="00F73E59"/>
    <w:rsid w:val="00F751F0"/>
    <w:rsid w:val="00F75C8B"/>
    <w:rsid w:val="00F76C40"/>
    <w:rsid w:val="00F773AA"/>
    <w:rsid w:val="00F775C5"/>
    <w:rsid w:val="00F77CD9"/>
    <w:rsid w:val="00F803D3"/>
    <w:rsid w:val="00F811E8"/>
    <w:rsid w:val="00F818EB"/>
    <w:rsid w:val="00F82F40"/>
    <w:rsid w:val="00F8339C"/>
    <w:rsid w:val="00F84FA1"/>
    <w:rsid w:val="00F86470"/>
    <w:rsid w:val="00F8694D"/>
    <w:rsid w:val="00F86C8B"/>
    <w:rsid w:val="00F87C0F"/>
    <w:rsid w:val="00F900FD"/>
    <w:rsid w:val="00F90283"/>
    <w:rsid w:val="00F90AA5"/>
    <w:rsid w:val="00F91BE9"/>
    <w:rsid w:val="00F9235F"/>
    <w:rsid w:val="00F93341"/>
    <w:rsid w:val="00F93F7C"/>
    <w:rsid w:val="00F9507F"/>
    <w:rsid w:val="00F96845"/>
    <w:rsid w:val="00FA004A"/>
    <w:rsid w:val="00FA0E50"/>
    <w:rsid w:val="00FA1A99"/>
    <w:rsid w:val="00FA254A"/>
    <w:rsid w:val="00FA4BF8"/>
    <w:rsid w:val="00FA4E74"/>
    <w:rsid w:val="00FA4F1F"/>
    <w:rsid w:val="00FA5761"/>
    <w:rsid w:val="00FA63EC"/>
    <w:rsid w:val="00FB065F"/>
    <w:rsid w:val="00FB4390"/>
    <w:rsid w:val="00FB46DA"/>
    <w:rsid w:val="00FB5066"/>
    <w:rsid w:val="00FB5267"/>
    <w:rsid w:val="00FB5DEA"/>
    <w:rsid w:val="00FB62D9"/>
    <w:rsid w:val="00FB7A46"/>
    <w:rsid w:val="00FC0574"/>
    <w:rsid w:val="00FC0B23"/>
    <w:rsid w:val="00FC0F7A"/>
    <w:rsid w:val="00FC12D6"/>
    <w:rsid w:val="00FC1B00"/>
    <w:rsid w:val="00FC2DFD"/>
    <w:rsid w:val="00FC3BA9"/>
    <w:rsid w:val="00FC4427"/>
    <w:rsid w:val="00FC444F"/>
    <w:rsid w:val="00FC515A"/>
    <w:rsid w:val="00FC57E5"/>
    <w:rsid w:val="00FC66AF"/>
    <w:rsid w:val="00FC6D67"/>
    <w:rsid w:val="00FC70E5"/>
    <w:rsid w:val="00FC74E6"/>
    <w:rsid w:val="00FC75E1"/>
    <w:rsid w:val="00FC781A"/>
    <w:rsid w:val="00FD0382"/>
    <w:rsid w:val="00FD1708"/>
    <w:rsid w:val="00FD1736"/>
    <w:rsid w:val="00FD1833"/>
    <w:rsid w:val="00FD1AE0"/>
    <w:rsid w:val="00FD2077"/>
    <w:rsid w:val="00FD3A90"/>
    <w:rsid w:val="00FD5817"/>
    <w:rsid w:val="00FD7EB5"/>
    <w:rsid w:val="00FE109A"/>
    <w:rsid w:val="00FE10FA"/>
    <w:rsid w:val="00FE49FE"/>
    <w:rsid w:val="00FE4A9F"/>
    <w:rsid w:val="00FE5370"/>
    <w:rsid w:val="00FE54F3"/>
    <w:rsid w:val="00FE5E1F"/>
    <w:rsid w:val="00FE63B3"/>
    <w:rsid w:val="00FE7237"/>
    <w:rsid w:val="00FE7366"/>
    <w:rsid w:val="00FE77CA"/>
    <w:rsid w:val="00FE7A31"/>
    <w:rsid w:val="00FF0147"/>
    <w:rsid w:val="00FF18EC"/>
    <w:rsid w:val="00FF275A"/>
    <w:rsid w:val="00FF3256"/>
    <w:rsid w:val="00FF328B"/>
    <w:rsid w:val="00FF32F3"/>
    <w:rsid w:val="00FF3FA4"/>
    <w:rsid w:val="00FF4550"/>
    <w:rsid w:val="00FF51AA"/>
    <w:rsid w:val="00FF615E"/>
    <w:rsid w:val="00FF66BA"/>
    <w:rsid w:val="00FF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7E"/>
    <w:pPr>
      <w:spacing w:after="160" w:line="254" w:lineRule="auto"/>
    </w:pPr>
    <w:rPr>
      <w:rFonts w:eastAsiaTheme="minorHAnsi"/>
      <w:sz w:val="22"/>
      <w:szCs w:val="22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 w:line="288" w:lineRule="auto"/>
    </w:pPr>
    <w:rPr>
      <w:rFonts w:ascii="Calibri" w:eastAsiaTheme="minorEastAsia" w:hAnsi="Calibri" w:cs="Times New Roman"/>
      <w:sz w:val="21"/>
      <w:szCs w:val="21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sz w:val="21"/>
      <w:szCs w:val="21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 w:after="20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  <w:style w:type="character" w:customStyle="1" w:styleId="markzsims2xzt">
    <w:name w:val="markzsims2xzt"/>
    <w:basedOn w:val="Fuentedeprrafopredeter"/>
    <w:rsid w:val="000C3469"/>
  </w:style>
  <w:style w:type="character" w:customStyle="1" w:styleId="mark71zzu0jzk">
    <w:name w:val="mark71zzu0jzk"/>
    <w:basedOn w:val="Fuentedeprrafopredeter"/>
    <w:rsid w:val="000C3469"/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5134D6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0568C"/>
    <w:rPr>
      <w:color w:val="808080"/>
      <w:shd w:val="clear" w:color="auto" w:fill="E6E6E6"/>
    </w:r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A23BE5"/>
    <w:rPr>
      <w:color w:val="808080"/>
      <w:shd w:val="clear" w:color="auto" w:fill="E6E6E6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AE0221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FE7366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606E63"/>
    <w:rPr>
      <w:color w:val="808080"/>
      <w:shd w:val="clear" w:color="auto" w:fill="E6E6E6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D34D98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07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0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2669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2669F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2669F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2669F"/>
  </w:style>
  <w:style w:type="paragraph" w:customStyle="1" w:styleId="m-1284285719150712835xmsonormal">
    <w:name w:val="m_-1284285719150712835x_msonormal"/>
    <w:basedOn w:val="Normal"/>
    <w:rsid w:val="00A4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xgmail-msotitle">
    <w:name w:val="x_gmail-x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475FC8"/>
    <w:rPr>
      <w:color w:val="808080"/>
      <w:shd w:val="clear" w:color="auto" w:fill="E6E6E6"/>
    </w:rPr>
  </w:style>
  <w:style w:type="character" w:customStyle="1" w:styleId="Mencinsinresolver16">
    <w:name w:val="Mención sin resolver16"/>
    <w:basedOn w:val="Fuentedeprrafopredeter"/>
    <w:uiPriority w:val="99"/>
    <w:semiHidden/>
    <w:unhideWhenUsed/>
    <w:rsid w:val="006A2DB5"/>
    <w:rPr>
      <w:color w:val="808080"/>
      <w:shd w:val="clear" w:color="auto" w:fill="E6E6E6"/>
    </w:rPr>
  </w:style>
  <w:style w:type="character" w:customStyle="1" w:styleId="Mencinsinresolver17">
    <w:name w:val="Mención sin resolver17"/>
    <w:basedOn w:val="Fuentedeprrafopredeter"/>
    <w:uiPriority w:val="99"/>
    <w:semiHidden/>
    <w:unhideWhenUsed/>
    <w:rsid w:val="00FF51AA"/>
    <w:rPr>
      <w:color w:val="808080"/>
      <w:shd w:val="clear" w:color="auto" w:fill="E6E6E6"/>
    </w:rPr>
  </w:style>
  <w:style w:type="paragraph" w:customStyle="1" w:styleId="ecxmsonormal">
    <w:name w:val="ecxmsonormal"/>
    <w:basedOn w:val="Normal"/>
    <w:rsid w:val="00B671D1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8">
    <w:name w:val="Mención sin resolver18"/>
    <w:basedOn w:val="Fuentedeprrafopredeter"/>
    <w:uiPriority w:val="99"/>
    <w:semiHidden/>
    <w:unhideWhenUsed/>
    <w:rsid w:val="001917B6"/>
    <w:rPr>
      <w:color w:val="808080"/>
      <w:shd w:val="clear" w:color="auto" w:fill="E6E6E6"/>
    </w:rPr>
  </w:style>
  <w:style w:type="character" w:customStyle="1" w:styleId="Mencinsinresolver19">
    <w:name w:val="Mención sin resolver19"/>
    <w:basedOn w:val="Fuentedeprrafopredeter"/>
    <w:uiPriority w:val="99"/>
    <w:semiHidden/>
    <w:unhideWhenUsed/>
    <w:rsid w:val="005603F4"/>
    <w:rPr>
      <w:color w:val="808080"/>
      <w:shd w:val="clear" w:color="auto" w:fill="E6E6E6"/>
    </w:rPr>
  </w:style>
  <w:style w:type="character" w:customStyle="1" w:styleId="markk1hyrvgsp">
    <w:name w:val="markk1hyrvgsp"/>
    <w:basedOn w:val="Fuentedeprrafopredeter"/>
    <w:rsid w:val="00CF28F3"/>
  </w:style>
  <w:style w:type="character" w:customStyle="1" w:styleId="markgf1faymme">
    <w:name w:val="markgf1faymme"/>
    <w:basedOn w:val="Fuentedeprrafopredeter"/>
    <w:rsid w:val="00CF28F3"/>
  </w:style>
  <w:style w:type="character" w:customStyle="1" w:styleId="Mencinsinresolver20">
    <w:name w:val="Mención sin resolver20"/>
    <w:basedOn w:val="Fuentedeprrafopredeter"/>
    <w:uiPriority w:val="99"/>
    <w:semiHidden/>
    <w:unhideWhenUsed/>
    <w:rsid w:val="00FA004A"/>
    <w:rPr>
      <w:color w:val="808080"/>
      <w:shd w:val="clear" w:color="auto" w:fill="E6E6E6"/>
    </w:rPr>
  </w:style>
  <w:style w:type="character" w:customStyle="1" w:styleId="xgmail-highlight">
    <w:name w:val="x_gmail-highlight"/>
    <w:basedOn w:val="Fuentedeprrafopredeter"/>
    <w:rsid w:val="00EB6046"/>
  </w:style>
  <w:style w:type="paragraph" w:styleId="Revisin">
    <w:name w:val="Revision"/>
    <w:hidden/>
    <w:uiPriority w:val="99"/>
    <w:semiHidden/>
    <w:rsid w:val="0071532B"/>
    <w:pPr>
      <w:spacing w:after="0" w:line="240" w:lineRule="auto"/>
    </w:pPr>
    <w:rPr>
      <w:rFonts w:eastAsiaTheme="minorHAnsi"/>
      <w:sz w:val="22"/>
      <w:szCs w:val="22"/>
      <w:lang w:val="es-AR"/>
    </w:rPr>
  </w:style>
  <w:style w:type="character" w:customStyle="1" w:styleId="58cl">
    <w:name w:val="_58cl"/>
    <w:basedOn w:val="Fuentedeprrafopredeter"/>
    <w:rsid w:val="005A34D9"/>
  </w:style>
  <w:style w:type="character" w:customStyle="1" w:styleId="58cm">
    <w:name w:val="_58cm"/>
    <w:basedOn w:val="Fuentedeprrafopredeter"/>
    <w:rsid w:val="005A34D9"/>
  </w:style>
  <w:style w:type="character" w:customStyle="1" w:styleId="Mencinsinresolver21">
    <w:name w:val="Mención sin resolver21"/>
    <w:basedOn w:val="Fuentedeprrafopredeter"/>
    <w:uiPriority w:val="99"/>
    <w:semiHidden/>
    <w:unhideWhenUsed/>
    <w:rsid w:val="00AC281D"/>
    <w:rPr>
      <w:color w:val="808080"/>
      <w:shd w:val="clear" w:color="auto" w:fill="E6E6E6"/>
    </w:rPr>
  </w:style>
  <w:style w:type="character" w:customStyle="1" w:styleId="Mencinsinresolver22">
    <w:name w:val="Mención sin resolver22"/>
    <w:basedOn w:val="Fuentedeprrafopredeter"/>
    <w:uiPriority w:val="99"/>
    <w:semiHidden/>
    <w:unhideWhenUsed/>
    <w:rsid w:val="00D55F38"/>
    <w:rPr>
      <w:color w:val="808080"/>
      <w:shd w:val="clear" w:color="auto" w:fill="E6E6E6"/>
    </w:rPr>
  </w:style>
  <w:style w:type="character" w:customStyle="1" w:styleId="Mencinsinresolver23">
    <w:name w:val="Mención sin resolver23"/>
    <w:basedOn w:val="Fuentedeprrafopredeter"/>
    <w:uiPriority w:val="99"/>
    <w:semiHidden/>
    <w:unhideWhenUsed/>
    <w:rsid w:val="009D57E8"/>
    <w:rPr>
      <w:color w:val="808080"/>
      <w:shd w:val="clear" w:color="auto" w:fill="E6E6E6"/>
    </w:rPr>
  </w:style>
  <w:style w:type="character" w:customStyle="1" w:styleId="Mencinsinresolver24">
    <w:name w:val="Mención sin resolver24"/>
    <w:basedOn w:val="Fuentedeprrafopredeter"/>
    <w:uiPriority w:val="99"/>
    <w:semiHidden/>
    <w:unhideWhenUsed/>
    <w:rsid w:val="00EF573B"/>
    <w:rPr>
      <w:color w:val="808080"/>
      <w:shd w:val="clear" w:color="auto" w:fill="E6E6E6"/>
    </w:rPr>
  </w:style>
  <w:style w:type="paragraph" w:customStyle="1" w:styleId="xgmail-default">
    <w:name w:val="x_gmail-default"/>
    <w:basedOn w:val="Normal"/>
    <w:rsid w:val="00490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3C1FA4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6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4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811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8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1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cpa.c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2955F-27F5-45BB-8FF1-32ACDD02F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1734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RedeS</dc:creator>
  <cp:lastModifiedBy>usuario</cp:lastModifiedBy>
  <cp:revision>3</cp:revision>
  <cp:lastPrinted>2019-10-10T00:52:00Z</cp:lastPrinted>
  <dcterms:created xsi:type="dcterms:W3CDTF">2019-10-12T01:02:00Z</dcterms:created>
  <dcterms:modified xsi:type="dcterms:W3CDTF">2019-10-26T05:13:00Z</dcterms:modified>
</cp:coreProperties>
</file>