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D5" w:rsidRDefault="001510D5" w:rsidP="001510D5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hAnsi="Century Gothic" w:cstheme="minorBidi"/>
          <w:b/>
          <w:sz w:val="22"/>
          <w:szCs w:val="22"/>
          <w:lang w:eastAsia="es-ES_tradnl"/>
        </w:rPr>
      </w:pPr>
      <w:bookmarkStart w:id="0" w:name="_Hlk22736993"/>
      <w:r w:rsidRPr="001510D5">
        <w:rPr>
          <w:rFonts w:ascii="Century Gothic" w:hAnsi="Century Gothic" w:cstheme="minorBidi"/>
          <w:b/>
          <w:sz w:val="22"/>
          <w:szCs w:val="22"/>
          <w:lang w:eastAsia="es-ES_tradnl"/>
        </w:rPr>
        <w:t>ALCALDE DE PASTO INAUGURÓ UN PUNTO VIVE DIGITAL EN EL BARRIO FIGUEROA</w:t>
      </w:r>
    </w:p>
    <w:p w:rsidR="001510D5" w:rsidRDefault="00B827FB" w:rsidP="00E95F4B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hAnsi="Century Gothic" w:cstheme="minorBidi"/>
          <w:b/>
          <w:sz w:val="22"/>
          <w:szCs w:val="22"/>
          <w:lang w:eastAsia="es-ES_tradnl"/>
        </w:rPr>
      </w:pPr>
      <w:r w:rsidRPr="00B827FB">
        <w:rPr>
          <w:rFonts w:ascii="Century Gothic" w:hAnsi="Century Gothic" w:cstheme="minorBidi"/>
          <w:b/>
          <w:sz w:val="22"/>
          <w:szCs w:val="22"/>
          <w:lang w:eastAsia="es-ES_tradnl"/>
        </w:rPr>
        <w:drawing>
          <wp:inline distT="0" distB="0" distL="0" distR="0" wp14:anchorId="789B40F7" wp14:editId="5BA7FEA7">
            <wp:extent cx="5612130" cy="360108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10D5">
        <w:rPr>
          <w:rFonts w:ascii="Century Gothic" w:eastAsia="Calibri" w:hAnsi="Century Gothic" w:cs="Calibri"/>
          <w:bCs/>
          <w:lang w:val="es-CO" w:eastAsia="ar-SA"/>
        </w:rPr>
        <w:t xml:space="preserve">Los habitantes del barrio Figueroa de la comuna 9, celebraron la inauguración del Punto Vive Digital, que se instaló en el sector y que le permitirá a la comunidad, acceder internet, sala de video juegos y posteriormente, participar en capacitaciones relacionadas con la alfabetización digital. El subsecretario de Sistemas de Información Jonathan Huertas, dio a conocer que en un trabajo conjunto con la comunidad se adecuó el salón comunal para la instalación del Punto Vive Digital. </w:t>
      </w: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10D5">
        <w:rPr>
          <w:rFonts w:ascii="Century Gothic" w:eastAsia="Calibri" w:hAnsi="Century Gothic" w:cs="Calibri"/>
          <w:bCs/>
          <w:lang w:val="es-CO" w:eastAsia="ar-SA"/>
        </w:rPr>
        <w:t xml:space="preserve">“Realizamos la gestión ante el Ministerio de las Tecnologías de la Información y las Comunicaciones, para hacer realidad el sueño de los niños de este sector, como es contar con un escenario tecnológico donde la población se reúne entorno a la capacitación, el entretenimiento y otras alternativas, que propenden por el cierre de brechas digitales”. </w:t>
      </w:r>
    </w:p>
    <w:p w:rsidR="001510D5" w:rsidRP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10D5">
        <w:rPr>
          <w:rFonts w:ascii="Century Gothic" w:eastAsia="Calibri" w:hAnsi="Century Gothic" w:cs="Calibri"/>
          <w:bCs/>
          <w:lang w:val="es-CO" w:eastAsia="ar-SA"/>
        </w:rPr>
        <w:t xml:space="preserve">Juan José Revelo, quien fue el estudiante, que elevó la solicitud al alcalde Pedro Vicente Obando Ordóñez, para que se </w:t>
      </w:r>
      <w:proofErr w:type="gramStart"/>
      <w:r w:rsidRPr="001510D5">
        <w:rPr>
          <w:rFonts w:ascii="Century Gothic" w:eastAsia="Calibri" w:hAnsi="Century Gothic" w:cs="Calibri"/>
          <w:bCs/>
          <w:lang w:val="es-CO" w:eastAsia="ar-SA"/>
        </w:rPr>
        <w:t>instalará</w:t>
      </w:r>
      <w:proofErr w:type="gramEnd"/>
      <w:r w:rsidRPr="001510D5">
        <w:rPr>
          <w:rFonts w:ascii="Century Gothic" w:eastAsia="Calibri" w:hAnsi="Century Gothic" w:cs="Calibri"/>
          <w:bCs/>
          <w:lang w:val="es-CO" w:eastAsia="ar-SA"/>
        </w:rPr>
        <w:t xml:space="preserve"> un Punto Vive Digital en el sector, expresó su gratitud al gobierno local por hacer realidad este sueño. “Los niños y jóvenes, necesitamos los computadores para el estudio y ahora también podemos acceder a un espacio de diversión y de formación. Muchas gracias por cumplir con este compromiso”, subrayó. </w:t>
      </w:r>
    </w:p>
    <w:p w:rsidR="0015575E" w:rsidRDefault="001510D5" w:rsidP="001510D5">
      <w:pPr>
        <w:spacing w:after="0"/>
        <w:jc w:val="center"/>
        <w:rPr>
          <w:rFonts w:ascii="Century Gothic" w:hAnsi="Century Gothic" w:cs="Arial"/>
          <w:i/>
          <w:lang w:val="es-CO"/>
        </w:rPr>
      </w:pPr>
      <w:r w:rsidRPr="001510D5">
        <w:rPr>
          <w:rFonts w:ascii="Century Gothic" w:hAnsi="Century Gothic" w:cs="Arial"/>
          <w:i/>
          <w:lang w:val="es-CO"/>
        </w:rPr>
        <w:t>Somos constructores de paz</w:t>
      </w:r>
    </w:p>
    <w:p w:rsidR="001510D5" w:rsidRPr="001510D5" w:rsidRDefault="001510D5" w:rsidP="001510D5">
      <w:pPr>
        <w:spacing w:after="0"/>
        <w:rPr>
          <w:rFonts w:ascii="Century Gothic" w:eastAsia="Times New Roman" w:hAnsi="Century Gothic"/>
          <w:b/>
          <w:lang w:val="es-CO" w:eastAsia="es-ES_tradnl"/>
        </w:rPr>
      </w:pPr>
    </w:p>
    <w:p w:rsidR="001510D5" w:rsidRPr="001510D5" w:rsidRDefault="001510D5" w:rsidP="001510D5">
      <w:pPr>
        <w:spacing w:after="0"/>
        <w:jc w:val="center"/>
        <w:rPr>
          <w:rFonts w:ascii="Century Gothic" w:eastAsia="Times New Roman" w:hAnsi="Century Gothic"/>
          <w:b/>
          <w:lang w:val="es-CO" w:eastAsia="es-ES_tradnl"/>
        </w:rPr>
      </w:pPr>
      <w:r w:rsidRPr="001510D5">
        <w:rPr>
          <w:rFonts w:ascii="Century Gothic" w:eastAsia="Times New Roman" w:hAnsi="Century Gothic"/>
          <w:b/>
          <w:lang w:val="es-CO" w:eastAsia="es-ES_tradnl"/>
        </w:rPr>
        <w:lastRenderedPageBreak/>
        <w:t xml:space="preserve">ABIERTA LICITACIÓN PÚBLICA PARA CONTRATAR EL SERVICIO DE IMPLEMENTACIÓN DEL PROGRAMA DE ALIMENTACIÓN ESCOLAR </w:t>
      </w:r>
    </w:p>
    <w:p w:rsidR="001510D5" w:rsidRDefault="001510D5" w:rsidP="001510D5">
      <w:pPr>
        <w:spacing w:after="0"/>
        <w:jc w:val="center"/>
        <w:rPr>
          <w:noProof/>
          <w:lang w:val="es-CO" w:eastAsia="es-CO"/>
        </w:rPr>
      </w:pPr>
    </w:p>
    <w:p w:rsidR="001510D5" w:rsidRDefault="001510D5" w:rsidP="001510D5">
      <w:pPr>
        <w:spacing w:after="0"/>
        <w:jc w:val="center"/>
        <w:rPr>
          <w:b/>
        </w:rPr>
      </w:pPr>
      <w:r>
        <w:rPr>
          <w:noProof/>
          <w:lang w:val="es-CO" w:eastAsia="es-CO"/>
        </w:rPr>
        <w:drawing>
          <wp:inline distT="0" distB="0" distL="0" distR="0" wp14:anchorId="4060D261" wp14:editId="073E4842">
            <wp:extent cx="5198329" cy="3497943"/>
            <wp:effectExtent l="0" t="0" r="254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2279" t="14507" r="22280" b="25806"/>
                    <a:stretch/>
                  </pic:blipFill>
                  <pic:spPr bwMode="auto">
                    <a:xfrm>
                      <a:off x="0" y="0"/>
                      <a:ext cx="5207255" cy="350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0D5" w:rsidRPr="001510D5" w:rsidRDefault="001510D5" w:rsidP="001510D5">
      <w:pPr>
        <w:spacing w:after="0"/>
        <w:jc w:val="center"/>
        <w:rPr>
          <w:b/>
        </w:rPr>
      </w:pPr>
    </w:p>
    <w:p w:rsidR="001510D5" w:rsidRP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10D5">
        <w:rPr>
          <w:rFonts w:ascii="Century Gothic" w:eastAsia="Calibri" w:hAnsi="Century Gothic" w:cs="Calibri"/>
          <w:bCs/>
          <w:lang w:val="es-CO" w:eastAsia="ar-SA"/>
        </w:rPr>
        <w:t xml:space="preserve">El municipio de Pasto y la Secretaría de Educación, requieren contratar de acuerdo con las condiciones contenidas en el presente estudio el servicio de implementación del Programa de Alimentación Escolar a través del cual se brinda un complemento alimentario y/o almuerzo a los niños, niñas, adolescentes y jóvenes de la matrícula oficial de los 48 establecimientos educativos oficiales de las jornadas mañana, tarde y jornada única. </w:t>
      </w:r>
    </w:p>
    <w:p w:rsidR="001510D5" w:rsidRDefault="001510D5" w:rsidP="001510D5">
      <w:pPr>
        <w:jc w:val="both"/>
        <w:rPr>
          <w:rFonts w:ascii="Century Gothic" w:eastAsia="Times New Roman" w:hAnsi="Century Gothic"/>
          <w:b/>
          <w:lang w:val="es-CO" w:eastAsia="es-ES_tradnl"/>
        </w:rPr>
      </w:pPr>
      <w:r w:rsidRPr="001510D5">
        <w:rPr>
          <w:rFonts w:ascii="Century Gothic" w:eastAsia="Calibri" w:hAnsi="Century Gothic" w:cs="Calibri"/>
          <w:bCs/>
          <w:lang w:val="es-CO" w:eastAsia="ar-SA"/>
        </w:rPr>
        <w:t>El proceso se realiza conforme a las especificaciones técnicas de la Resolución 29452 de 2017 por la cual se expiden los Lineamientos Técnicos – Administrativos, los estándares y las condiciones mínimas del Programa de Alimentación Escolar- PAE, expedida por el Ministerio de Educación Nacional y los estudios previos, consistente en un complemento alimentario a.m./p.m. y/o almuerzo a los niños, niñas, adolescentes y jóvenes inscritos en la matricula oficial SIMAT de las jornadas mañana, por una cuantía de $10,404,092,400. El detalle del proceso podrá ser consultado por los interesados a través del link https://www.contratos.gov.co/consultas/detalleProceso.do?numConstancia=19- 1-207899</w:t>
      </w:r>
      <w:r w:rsidRPr="001510D5">
        <w:rPr>
          <w:rFonts w:ascii="Century Gothic" w:eastAsia="Times New Roman" w:hAnsi="Century Gothic"/>
          <w:b/>
          <w:lang w:val="es-CO" w:eastAsia="es-ES_tradnl"/>
        </w:rPr>
        <w:t xml:space="preserve"> </w:t>
      </w:r>
    </w:p>
    <w:p w:rsidR="001510D5" w:rsidRDefault="001510D5" w:rsidP="001510D5">
      <w:pPr>
        <w:jc w:val="center"/>
        <w:rPr>
          <w:rFonts w:ascii="Century Gothic" w:hAnsi="Century Gothic" w:cs="Arial"/>
          <w:i/>
          <w:lang w:val="es-CO"/>
        </w:rPr>
      </w:pPr>
      <w:r w:rsidRPr="001510D5">
        <w:rPr>
          <w:rFonts w:ascii="Century Gothic" w:hAnsi="Century Gothic" w:cs="Arial"/>
          <w:i/>
          <w:lang w:val="es-CO"/>
        </w:rPr>
        <w:t>Somos constructores de paz</w:t>
      </w:r>
    </w:p>
    <w:p w:rsidR="001510D5" w:rsidRDefault="001510D5" w:rsidP="001510D5">
      <w:pPr>
        <w:spacing w:after="0"/>
        <w:jc w:val="center"/>
        <w:rPr>
          <w:rFonts w:ascii="Century Gothic" w:hAnsi="Century Gothic" w:cs="Arial"/>
          <w:i/>
          <w:lang w:val="es-CO"/>
        </w:rPr>
      </w:pPr>
    </w:p>
    <w:p w:rsidR="001510D5" w:rsidRPr="001510D5" w:rsidRDefault="001510D5" w:rsidP="001510D5">
      <w:pPr>
        <w:spacing w:after="0"/>
        <w:jc w:val="center"/>
        <w:rPr>
          <w:rFonts w:ascii="Century Gothic" w:eastAsia="Times New Roman" w:hAnsi="Century Gothic"/>
          <w:b/>
          <w:lang w:val="es-CO" w:eastAsia="es-ES_tradnl"/>
        </w:rPr>
      </w:pPr>
      <w:r w:rsidRPr="001510D5">
        <w:rPr>
          <w:rFonts w:ascii="Century Gothic" w:eastAsia="Times New Roman" w:hAnsi="Century Gothic"/>
          <w:b/>
          <w:lang w:val="es-CO" w:eastAsia="es-ES_tradnl"/>
        </w:rPr>
        <w:lastRenderedPageBreak/>
        <w:t>DEL 23 DE DICIEMBRE DE 2019 AL 09 DE ENERO DE 2020, SE CANCELARÁ LA QUINTA ENTREGA DE INCENTIVOS DEL PROGRAMA FAMILIAS EN ACCIÓN</w:t>
      </w:r>
    </w:p>
    <w:p w:rsidR="001510D5" w:rsidRDefault="001510D5" w:rsidP="001510D5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  <w:r>
        <w:rPr>
          <w:noProof/>
          <w:lang w:val="es-CO" w:eastAsia="es-CO"/>
        </w:rPr>
        <w:drawing>
          <wp:inline distT="0" distB="0" distL="0" distR="0">
            <wp:extent cx="5414010" cy="3048000"/>
            <wp:effectExtent l="0" t="0" r="0" b="0"/>
            <wp:docPr id="8" name="Imagen 8" descr="Descripción: Resultado de imagen para logo familias en ac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Descripción: Resultado de imagen para logo familias en acci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t xml:space="preserve">La Alcaldía de Pasto a través de la Secretaría de Bienestar Social y el programa Familias en Acción liderado por Prosperidad Social, se permite comunicar que, a partir del 23 de diciembre de 2019 al 09 de enero de 2020, se cancelará la Quinta entrega de incentivos correspondiente al periodo de verificación de salud y educación de los meses de junio y julio del año en curso a los beneficiarios del programa. </w:t>
      </w: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t>TITULARES BANCARIZADOS.</w:t>
      </w: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t xml:space="preserve">La entrega de incentivos por abono a cuenta se realizará en los cajeros de la Red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Servibanca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y en los establecimientos de comercio que se relacionan. </w:t>
      </w:r>
    </w:p>
    <w:tbl>
      <w:tblPr>
        <w:tblStyle w:val="Tablaconcuadrcula"/>
        <w:tblW w:w="8865" w:type="dxa"/>
        <w:jc w:val="center"/>
        <w:tblLayout w:type="fixed"/>
        <w:tblLook w:val="04A0" w:firstRow="1" w:lastRow="0" w:firstColumn="1" w:lastColumn="0" w:noHBand="0" w:noVBand="1"/>
      </w:tblPr>
      <w:tblGrid>
        <w:gridCol w:w="4409"/>
        <w:gridCol w:w="30"/>
        <w:gridCol w:w="4426"/>
      </w:tblGrid>
      <w:tr w:rsidR="001510D5" w:rsidTr="001510D5">
        <w:trPr>
          <w:trHeight w:val="441"/>
          <w:jc w:val="center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ÉXITO PASTO CENTRO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CL 18 26 40</w:t>
            </w:r>
          </w:p>
        </w:tc>
      </w:tr>
      <w:tr w:rsidR="001510D5" w:rsidTr="001510D5">
        <w:trPr>
          <w:trHeight w:val="424"/>
          <w:jc w:val="center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ÉXITO PASTO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CR 22 B 2 57</w:t>
            </w:r>
          </w:p>
        </w:tc>
      </w:tr>
      <w:tr w:rsidR="001510D5" w:rsidTr="001510D5">
        <w:trPr>
          <w:trHeight w:val="441"/>
          <w:jc w:val="center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PASTO VISTE BIEN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16 23 51</w:t>
            </w:r>
          </w:p>
        </w:tc>
      </w:tr>
      <w:tr w:rsidR="001510D5" w:rsidTr="001510D5">
        <w:trPr>
          <w:trHeight w:val="472"/>
          <w:jc w:val="center"/>
        </w:trPr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COOPERATIVA MULTIACTIVA DEL MERCADO POTRERILLO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PRINCIPAL SECTOR BODEGAS UNIDAS DE MERCADO- JUNTO A LA TERMINAL.</w:t>
            </w:r>
          </w:p>
        </w:tc>
      </w:tr>
      <w:tr w:rsidR="001510D5" w:rsidTr="001510D5">
        <w:trPr>
          <w:trHeight w:val="197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MISCELÁNEA LA ESMERALDA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TERMINAL DE TRANSPORTE LOCAL 120.</w:t>
            </w:r>
          </w:p>
        </w:tc>
      </w:tr>
      <w:tr w:rsidR="001510D5" w:rsidTr="001510D5">
        <w:trPr>
          <w:trHeight w:val="287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CENTRO COMERCIAL UNICENTRO PASTO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AVENIDA PANAMERICANA CALLE 12.</w:t>
            </w:r>
          </w:p>
        </w:tc>
      </w:tr>
      <w:tr w:rsidR="001510D5" w:rsidTr="001510D5">
        <w:trPr>
          <w:trHeight w:val="421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lastRenderedPageBreak/>
              <w:t xml:space="preserve">MORASURCO   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CALLE 20 #  42-34   </w:t>
            </w:r>
          </w:p>
        </w:tc>
      </w:tr>
      <w:tr w:rsidR="001510D5" w:rsidTr="001510D5">
        <w:trPr>
          <w:trHeight w:val="457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METRO UNICENTRO PASTO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22 #  6-61 CENTRO COMERCIAL UNICO PASTO.</w:t>
            </w:r>
          </w:p>
        </w:tc>
      </w:tr>
      <w:tr w:rsidR="001510D5" w:rsidTr="001510D5">
        <w:trPr>
          <w:trHeight w:val="384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CENTRO COMERCIAL ÚNICO PASTO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22 # 6-61</w:t>
            </w:r>
          </w:p>
        </w:tc>
      </w:tr>
      <w:tr w:rsidR="001510D5" w:rsidTr="001510D5">
        <w:trPr>
          <w:trHeight w:val="402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BANCOMPARTIR PASTO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62 SUR #  87B-16</w:t>
            </w:r>
          </w:p>
        </w:tc>
      </w:tr>
      <w:tr w:rsidR="001510D5" w:rsidTr="001510D5">
        <w:trPr>
          <w:trHeight w:val="273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CENTRO COMERCIAL PLAZA BOMBONA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 14 #  36-38</w:t>
            </w:r>
          </w:p>
        </w:tc>
      </w:tr>
      <w:tr w:rsidR="001510D5" w:rsidTr="001510D5">
        <w:trPr>
          <w:trHeight w:val="278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CENTRO COMERCIAL ARAZA     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 16 #  22A-40</w:t>
            </w:r>
          </w:p>
        </w:tc>
      </w:tr>
      <w:tr w:rsidR="001510D5" w:rsidTr="001510D5">
        <w:trPr>
          <w:trHeight w:val="422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ÉXITO PASTO  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CALLE  2 # 22B-96               </w:t>
            </w:r>
          </w:p>
        </w:tc>
      </w:tr>
      <w:tr w:rsidR="001510D5" w:rsidTr="001510D5">
        <w:trPr>
          <w:trHeight w:val="273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20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20 # 27-79</w:t>
            </w:r>
          </w:p>
        </w:tc>
      </w:tr>
      <w:tr w:rsidR="001510D5" w:rsidTr="001510D5">
        <w:trPr>
          <w:trHeight w:val="405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CENTRO COMERCIAL SEBASTIÁN DE BELALCÁZAR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CARRERA 26 # 19-28</w:t>
            </w:r>
          </w:p>
        </w:tc>
      </w:tr>
      <w:tr w:rsidR="001510D5" w:rsidTr="001510D5">
        <w:trPr>
          <w:trHeight w:val="410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CENTRO COMERCIAL SEBASTIÁN BELALCÁZAR II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CARRERA 26 # 19-68</w:t>
            </w:r>
          </w:p>
        </w:tc>
      </w:tr>
      <w:tr w:rsidR="001510D5" w:rsidTr="001510D5">
        <w:trPr>
          <w:trHeight w:val="275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TERMINAL PASTO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CARRERA 6 # 16D-50 SUR</w:t>
            </w:r>
          </w:p>
        </w:tc>
      </w:tr>
      <w:tr w:rsidR="001510D5" w:rsidTr="001510D5">
        <w:trPr>
          <w:trHeight w:val="407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ALKOSTO PASTO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22 # 6-28</w:t>
            </w:r>
          </w:p>
        </w:tc>
      </w:tr>
      <w:tr w:rsidR="001510D5" w:rsidTr="001510D5">
        <w:trPr>
          <w:trHeight w:val="412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PASTO I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18 # 21A-20 - LOCAL 6 COMPLEJO BANCARIO</w:t>
            </w:r>
          </w:p>
        </w:tc>
      </w:tr>
      <w:tr w:rsidR="001510D5" w:rsidTr="001510D5">
        <w:trPr>
          <w:trHeight w:val="404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PASTO II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18 # 21A-20 LOCAL 6 COMPLEJO BANCARIO</w:t>
            </w:r>
          </w:p>
        </w:tc>
      </w:tr>
      <w:tr w:rsidR="001510D5" w:rsidTr="001510D5">
        <w:trPr>
          <w:trHeight w:val="338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VISIONAMOS JURISCOOP PASTO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19 # 25-34</w:t>
            </w:r>
          </w:p>
        </w:tc>
      </w:tr>
      <w:tr w:rsidR="001510D5" w:rsidTr="001510D5">
        <w:trPr>
          <w:trHeight w:val="479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BANCOOMEVA PASTO      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12 ENTRE CARRERA 35 Y 36</w:t>
            </w:r>
          </w:p>
        </w:tc>
      </w:tr>
      <w:tr w:rsidR="001510D5" w:rsidTr="001510D5">
        <w:trPr>
          <w:trHeight w:val="479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ALKOSTO CENTRO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CALLE 19 # 28-89</w:t>
            </w:r>
          </w:p>
        </w:tc>
      </w:tr>
    </w:tbl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t>POR MODALIDAD GIRO.</w:t>
      </w: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t xml:space="preserve">Se entregará el incentivo en La calle 17 N° 25-60 Centro comercial el  liceo Local 228, CB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Reval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Multipaga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Pasto Centro calle 19 N° 25-77, CB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Reval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Multipaga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Unico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Pasto Calle 11 N° 34-78 Local 2 piso 2, CB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Reval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Multipaga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Unicentro Pasto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Cra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 22 N° 6-61Local B12 piso 2, horario de atención Lunes a  viernes de: 8:00 AM a 12:00M y de 2:00 PM  - 5:00 PM, de acuerdo al siguiente cronograma.</w:t>
      </w: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lastRenderedPageBreak/>
        <w:t>El titular debe de llevar documento de identidad original, copia ampliada al 150% y código de familia, teniendo en cuenta el último digito de la cédula, se requiere que las tituladas se acerquen a reclamar el incentivo para no generar suspensiones futuras.</w:t>
      </w:r>
    </w:p>
    <w:tbl>
      <w:tblPr>
        <w:tblW w:w="51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2018"/>
        <w:gridCol w:w="1618"/>
      </w:tblGrid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FECHA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DÍA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PICO Y CEDULA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23/12/2019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LUNES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1 Y 2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24/12/2019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MARTES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3 Y 4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25/12/2019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MIERCOLES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26/12/2019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JUEVES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7 Y 8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27/12/2019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VIERNES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9 Y 0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28/12/2019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SABADO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29/12/2019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DOMINGO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30/12/2019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LUNES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1 Y 2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31/12/2019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MARTES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01/01/2020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MIERCOLES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02/01/2020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JUEVES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7 Y 8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03/01/2020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VIERNES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9 Y 0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04/01/2020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SABADO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05/01/2020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DOMINGO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06/01/2020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LUNES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/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XX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07/01/2020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MARTES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3 Y 4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08/01/2020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MIERCOLES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5 Y 6</w:t>
            </w:r>
          </w:p>
        </w:tc>
      </w:tr>
      <w:tr w:rsidR="001510D5" w:rsidTr="001510D5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09/01/2020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JUEVES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10D5" w:rsidRDefault="001510D5">
            <w:pPr>
              <w:spacing w:line="252" w:lineRule="auto"/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>
              <w:rPr>
                <w:rFonts w:ascii="Century Gothic" w:eastAsia="Calibri" w:hAnsi="Century Gothic" w:cs="Calibri"/>
                <w:bCs/>
                <w:lang w:val="es-CO" w:eastAsia="ar-SA"/>
              </w:rPr>
              <w:t>TODOS</w:t>
            </w:r>
          </w:p>
        </w:tc>
      </w:tr>
    </w:tbl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</w:p>
    <w:p w:rsidR="001510D5" w:rsidRDefault="001510D5" w:rsidP="001510D5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>
        <w:rPr>
          <w:rFonts w:ascii="Century Gothic" w:eastAsia="Calibri" w:hAnsi="Century Gothic" w:cs="Calibri"/>
          <w:bCs/>
          <w:lang w:val="es-CO" w:eastAsia="ar-SA"/>
        </w:rPr>
        <w:t xml:space="preserve">Más información la pueden obtener las instalaciones de la Secretaria de Bienestar Social – Programa Familias en Acción, en horario de atención de 8:00 a 11.00 a.m. y de 2.00 a 5.00 pm - Antiguo INURBE Avenida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Mijitayo</w:t>
      </w:r>
      <w:proofErr w:type="spellEnd"/>
      <w:r>
        <w:rPr>
          <w:rFonts w:ascii="Century Gothic" w:eastAsia="Calibri" w:hAnsi="Century Gothic" w:cs="Calibri"/>
          <w:bCs/>
          <w:lang w:val="es-CO" w:eastAsia="ar-SA"/>
        </w:rPr>
        <w:t xml:space="preserve">.  Teléfono 7244326 extensión 3012. </w:t>
      </w:r>
    </w:p>
    <w:p w:rsidR="001510D5" w:rsidRDefault="001510D5" w:rsidP="001510D5">
      <w:pPr>
        <w:pStyle w:val="Sinespaciado"/>
        <w:jc w:val="center"/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  <w:t xml:space="preserve">Información: Álvaro </w:t>
      </w:r>
      <w:proofErr w:type="spellStart"/>
      <w:r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  <w:t>Zarama</w:t>
      </w:r>
      <w:proofErr w:type="spellEnd"/>
      <w:r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  <w:t xml:space="preserve"> Subsecretario de Promoción y Asistencia Social, celular 3165774170</w:t>
      </w:r>
    </w:p>
    <w:p w:rsidR="001510D5" w:rsidRDefault="001510D5" w:rsidP="001510D5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lastRenderedPageBreak/>
        <w:t>Somos constructores de paz</w:t>
      </w:r>
    </w:p>
    <w:p w:rsidR="001510D5" w:rsidRDefault="001510D5" w:rsidP="001510D5">
      <w:pPr>
        <w:spacing w:after="0"/>
        <w:jc w:val="both"/>
        <w:rPr>
          <w:rFonts w:ascii="Century Gothic" w:hAnsi="Century Gothic" w:cs="Arial"/>
          <w:i/>
          <w:lang w:val="es-CO"/>
        </w:rPr>
      </w:pPr>
    </w:p>
    <w:p w:rsidR="001510D5" w:rsidRPr="001510D5" w:rsidRDefault="001510D5" w:rsidP="001510D5">
      <w:pPr>
        <w:spacing w:after="0"/>
        <w:jc w:val="center"/>
        <w:rPr>
          <w:rFonts w:ascii="Century Gothic" w:hAnsi="Century Gothic" w:cs="Arial"/>
          <w:i/>
          <w:lang w:val="es-CO"/>
        </w:rPr>
      </w:pPr>
    </w:p>
    <w:p w:rsidR="0015575E" w:rsidRDefault="0015575E" w:rsidP="0015575E">
      <w:pPr>
        <w:spacing w:after="0" w:line="240" w:lineRule="auto"/>
        <w:jc w:val="center"/>
        <w:rPr>
          <w:rFonts w:ascii="Century Gothic" w:eastAsia="Times New Roman" w:hAnsi="Century Gothic"/>
          <w:b/>
          <w:lang w:val="es-CO" w:eastAsia="es-ES_tradnl"/>
        </w:rPr>
      </w:pPr>
      <w:r>
        <w:rPr>
          <w:rFonts w:ascii="Century Gothic" w:eastAsia="Times New Roman" w:hAnsi="Century Gothic"/>
          <w:b/>
          <w:lang w:val="es-CO" w:eastAsia="es-ES_tradnl"/>
        </w:rPr>
        <w:t xml:space="preserve">PAGO SUBSIDIO ECONÓMICO A BENEFICIARIOS DEL PROGRAMA COLOMBIA MAYOR </w:t>
      </w:r>
    </w:p>
    <w:p w:rsidR="0015575E" w:rsidRDefault="0015575E" w:rsidP="0015575E">
      <w:pPr>
        <w:spacing w:after="0" w:line="240" w:lineRule="auto"/>
        <w:jc w:val="center"/>
        <w:rPr>
          <w:rFonts w:ascii="Century Gothic" w:eastAsia="Times New Roman" w:hAnsi="Century Gothic"/>
          <w:b/>
          <w:lang w:val="es-CO" w:eastAsia="es-ES_tradnl"/>
        </w:rPr>
      </w:pPr>
      <w:r>
        <w:rPr>
          <w:noProof/>
          <w:lang w:val="es-CO" w:eastAsia="es-CO"/>
        </w:rPr>
        <w:drawing>
          <wp:inline distT="0" distB="0" distL="0" distR="0" wp14:anchorId="7686EDD8" wp14:editId="315F5F65">
            <wp:extent cx="5050155" cy="2847340"/>
            <wp:effectExtent l="0" t="0" r="0" b="0"/>
            <wp:docPr id="16" name="image1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75E" w:rsidRDefault="0015575E" w:rsidP="0015575E">
      <w:pPr>
        <w:spacing w:after="0" w:line="240" w:lineRule="auto"/>
        <w:rPr>
          <w:rFonts w:ascii="Century Gothic" w:eastAsia="Times New Roman" w:hAnsi="Century Gothic"/>
          <w:b/>
          <w:lang w:val="es-CO" w:eastAsia="es-ES_tradnl"/>
        </w:rPr>
      </w:pP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>La Secretaría de Bienestar Social, comunica a los beneficiarios del “Programa Colombia Mayor” que, a partir del 13 hasta el 27 diciembre del presente año, se cancelará la nómina correspondiente a DICIEMBRE  2019.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>Es importante mencionar que, por instrucciones del Gobierno Nacional, los pagos son de tipo mensual y se cancelará un monto de $80.000 mil pesos, se reitera a los beneficiarios que el no cobro del subsidio económico conlleva al retiro del programa en mención.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Para quienes aún no han realizado el proceso de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Biometrización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(registro de huellas), deben presentarse en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Supergiros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ubicado en Avenida Los Estudiante en la calle 20# 34-13, de lo contrario no podrán hacer su respectivo cobro y presentar cédula original, dirección y celular actualizados.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Únicamente para el caso de las personas mayores en condición de enfermedad, hospitalización, discapacidad o viaje, u otras circunstancias que imposibilite acercarse a cobrar, presentar poder notarial, dicho poder no puede tener una vigencia superior a treinta (30) días, además debe presentar cédula original tanto del beneficiario como del apoderado. 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En el caso de perder la cédula original, tramitar ante la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Registraduria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la contraseña e inmediatamente hacer entrega de copia de la contraseña en el Centro Vida de la Secretaría de Bienestar Social.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lastRenderedPageBreak/>
        <w:t>CRONOGRAMA ZONA URBANA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Se invita a los beneficiarios a cobrar en el lugar más cercano a su domicilio, considerando que, en Pasto, todos los puntos de servicio </w:t>
      </w:r>
      <w:proofErr w:type="spellStart"/>
      <w:r>
        <w:rPr>
          <w:rFonts w:ascii="Century Gothic" w:eastAsia="Calibri" w:hAnsi="Century Gothic" w:cs="Calibri"/>
          <w:bCs/>
          <w:lang w:val="es-CO" w:eastAsia="ar-SA"/>
        </w:rPr>
        <w:t>S</w:t>
      </w:r>
      <w:r w:rsidRPr="0015575E">
        <w:rPr>
          <w:rFonts w:ascii="Century Gothic" w:eastAsia="Calibri" w:hAnsi="Century Gothic" w:cs="Calibri"/>
          <w:bCs/>
          <w:lang w:val="es-CO" w:eastAsia="ar-SA"/>
        </w:rPr>
        <w:t>upergiros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>, se encuentran habilitados.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>Se informa que se atenderá de lunes a domingos, a partir de las 8:00 a.m. hasta las 12</w:t>
      </w:r>
      <w:r>
        <w:rPr>
          <w:rFonts w:ascii="Century Gothic" w:eastAsia="Calibri" w:hAnsi="Century Gothic" w:cs="Calibri"/>
          <w:bCs/>
          <w:lang w:val="es-CO" w:eastAsia="ar-SA"/>
        </w:rPr>
        <w:t>:00</w:t>
      </w: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md y de 2</w:t>
      </w:r>
      <w:r>
        <w:rPr>
          <w:rFonts w:ascii="Century Gothic" w:eastAsia="Calibri" w:hAnsi="Century Gothic" w:cs="Calibri"/>
          <w:bCs/>
          <w:lang w:val="es-CO" w:eastAsia="ar-SA"/>
        </w:rPr>
        <w:t>:00</w:t>
      </w: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p</w:t>
      </w:r>
      <w:r>
        <w:rPr>
          <w:rFonts w:ascii="Century Gothic" w:eastAsia="Calibri" w:hAnsi="Century Gothic" w:cs="Calibri"/>
          <w:bCs/>
          <w:lang w:val="es-CO" w:eastAsia="ar-SA"/>
        </w:rPr>
        <w:t>.</w:t>
      </w:r>
      <w:r w:rsidRPr="0015575E">
        <w:rPr>
          <w:rFonts w:ascii="Century Gothic" w:eastAsia="Calibri" w:hAnsi="Century Gothic" w:cs="Calibri"/>
          <w:bCs/>
          <w:lang w:val="es-CO" w:eastAsia="ar-SA"/>
        </w:rPr>
        <w:t>m</w:t>
      </w:r>
      <w:r>
        <w:rPr>
          <w:rFonts w:ascii="Century Gothic" w:eastAsia="Calibri" w:hAnsi="Century Gothic" w:cs="Calibri"/>
          <w:bCs/>
          <w:lang w:val="es-CO" w:eastAsia="ar-SA"/>
        </w:rPr>
        <w:t>.</w:t>
      </w: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hasta las 6</w:t>
      </w:r>
      <w:r>
        <w:rPr>
          <w:rFonts w:ascii="Century Gothic" w:eastAsia="Calibri" w:hAnsi="Century Gothic" w:cs="Calibri"/>
          <w:bCs/>
          <w:lang w:val="es-CO" w:eastAsia="ar-SA"/>
        </w:rPr>
        <w:t>:00</w:t>
      </w: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p</w:t>
      </w:r>
      <w:r>
        <w:rPr>
          <w:rFonts w:ascii="Century Gothic" w:eastAsia="Calibri" w:hAnsi="Century Gothic" w:cs="Calibri"/>
          <w:bCs/>
          <w:lang w:val="es-CO" w:eastAsia="ar-SA"/>
        </w:rPr>
        <w:t>.</w:t>
      </w:r>
      <w:r w:rsidRPr="0015575E">
        <w:rPr>
          <w:rFonts w:ascii="Century Gothic" w:eastAsia="Calibri" w:hAnsi="Century Gothic" w:cs="Calibri"/>
          <w:bCs/>
          <w:lang w:val="es-CO" w:eastAsia="ar-SA"/>
        </w:rPr>
        <w:t>m</w:t>
      </w:r>
      <w:r>
        <w:rPr>
          <w:rFonts w:ascii="Century Gothic" w:eastAsia="Calibri" w:hAnsi="Century Gothic" w:cs="Calibri"/>
          <w:bCs/>
          <w:lang w:val="es-CO" w:eastAsia="ar-SA"/>
        </w:rPr>
        <w:t>.</w:t>
      </w: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, incluyendo festivos, en el lugar que se encuentre habilitado dicho servicio. </w:t>
      </w:r>
    </w:p>
    <w:tbl>
      <w:tblPr>
        <w:tblW w:w="6500" w:type="dxa"/>
        <w:jc w:val="center"/>
        <w:tblLook w:val="04A0" w:firstRow="1" w:lastRow="0" w:firstColumn="1" w:lastColumn="0" w:noHBand="0" w:noVBand="1"/>
      </w:tblPr>
      <w:tblGrid>
        <w:gridCol w:w="2480"/>
        <w:gridCol w:w="4020"/>
      </w:tblGrid>
      <w:tr w:rsidR="0015575E" w:rsidRPr="0015575E" w:rsidTr="0015575E">
        <w:trPr>
          <w:trHeight w:val="540"/>
          <w:jc w:val="center"/>
        </w:trPr>
        <w:tc>
          <w:tcPr>
            <w:tcW w:w="65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5E" w:rsidRPr="0015575E" w:rsidRDefault="0015575E" w:rsidP="0015575E">
            <w:pPr>
              <w:jc w:val="center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CRONOGRAMA DE ACUERDO CON EL PRIMER APELLIDO</w:t>
            </w:r>
          </w:p>
        </w:tc>
      </w:tr>
      <w:tr w:rsidR="0015575E" w:rsidRPr="0015575E" w:rsidTr="0015575E">
        <w:trPr>
          <w:trHeight w:val="522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</w:p>
        </w:tc>
      </w:tr>
      <w:tr w:rsidR="0015575E" w:rsidRPr="0015575E" w:rsidTr="0015575E">
        <w:trPr>
          <w:trHeight w:val="58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center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LETRA DEL PRIMER APELLIDO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center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FECHA DE PAGO</w:t>
            </w:r>
          </w:p>
        </w:tc>
      </w:tr>
      <w:tr w:rsidR="0015575E" w:rsidRPr="0015575E" w:rsidTr="0015575E">
        <w:trPr>
          <w:trHeight w:val="34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A,B,C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viernes, 13 de diciembre de 2019</w:t>
            </w:r>
          </w:p>
        </w:tc>
      </w:tr>
      <w:tr w:rsidR="0015575E" w:rsidRPr="0015575E" w:rsidTr="0015575E">
        <w:trPr>
          <w:trHeight w:val="34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D, E, F, G,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lunes, 16 de diciembre de 2019</w:t>
            </w:r>
          </w:p>
        </w:tc>
      </w:tr>
      <w:tr w:rsidR="0015575E" w:rsidRPr="0015575E" w:rsidTr="0015575E">
        <w:trPr>
          <w:trHeight w:val="34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H, I, J, K, 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martes, 17 de diciembre de 2019</w:t>
            </w:r>
          </w:p>
        </w:tc>
      </w:tr>
      <w:tr w:rsidR="0015575E" w:rsidRPr="0015575E" w:rsidTr="0015575E">
        <w:trPr>
          <w:trHeight w:val="34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M, N, Ñ, O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miércoles, 18 de diciembre de 2019</w:t>
            </w:r>
          </w:p>
        </w:tc>
      </w:tr>
      <w:tr w:rsidR="0015575E" w:rsidRPr="0015575E" w:rsidTr="0015575E">
        <w:trPr>
          <w:trHeight w:val="34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P, Q, R, S, T, 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jueves, 19 de diciembre de 2019</w:t>
            </w:r>
          </w:p>
        </w:tc>
      </w:tr>
      <w:tr w:rsidR="0015575E" w:rsidRPr="0015575E" w:rsidTr="0015575E">
        <w:trPr>
          <w:trHeight w:val="34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U, V, W, X, Y, 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viernes, 20 de diciembre de 2019</w:t>
            </w:r>
          </w:p>
        </w:tc>
      </w:tr>
      <w:tr w:rsidR="0015575E" w:rsidRPr="0015575E" w:rsidTr="0015575E">
        <w:trPr>
          <w:trHeight w:val="675"/>
          <w:jc w:val="center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PENDIENTES POR COBRAR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DESDE EL 21 HASTA EL 27 de  DICIEMBRE  2019</w:t>
            </w:r>
          </w:p>
        </w:tc>
      </w:tr>
    </w:tbl>
    <w:p w:rsid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>ZONA RURAL – PUNTOS DE PAGO SUPERGIROS PERMANENTES EN CORREGIMIENTOS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Los adultos mayores residentes de La Laguna,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Catambuco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,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Genoy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, El Encano,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Obonuco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y Cabrera cobrarán en el punto de pago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Supergiros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que dispone el sector, desde el 13 hasta el 27 de diciembre 2019. 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>ZONA RURAL – CAJA EXTENDIDA EN EL RESTO DE LOS CORREGIMIENTOS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>Para el caso de los beneficiarios que residen en el resto de los corregimientos se solicita cobrar en su respectivo sector, conforme al cronograma establecido. Se recomienda a los adultos mayores que queden pendientes por cobrar durante dicha jornada, acercarse a los puntos de pago en Pasto.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775"/>
        <w:gridCol w:w="2031"/>
        <w:gridCol w:w="1723"/>
        <w:gridCol w:w="2688"/>
      </w:tblGrid>
      <w:tr w:rsidR="0015575E" w:rsidRPr="0015575E" w:rsidTr="0015575E">
        <w:trPr>
          <w:trHeight w:val="397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lastRenderedPageBreak/>
              <w:t>FECHA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CORREGIMIENTO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LUGAR DE PAGO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HORARIO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Viernes 13                           de Diciembre 2019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Santa Bárbara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8:00 AM a 11:00 AM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Socorro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12:00 M a 3:00 PM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Sabado</w:t>
            </w:r>
            <w:proofErr w:type="spellEnd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 14 de Diciembre 2019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San Fernando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Institución Educativa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8:00 AM a 10:00 AM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Buesaquillo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Institución Educativa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10:30 M a 2:00 PM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Lunes 16 de Diciembre 2019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Jongovito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8:00 AM a 11:00 AM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Gualmatan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Cultural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12:00 M a 3:00 PM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Martes 17 de Diciembre 2019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Mocondino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8:00 AM a 11:00 AM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Jamondino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Escuela Centro Educativo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2:00 PM a 5:00 PM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Miercoles</w:t>
            </w:r>
            <w:proofErr w:type="spellEnd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 xml:space="preserve"> 18                         de Diciembre 2019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La Caldera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8:00 AM a 11:00 AM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Mapachico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12:00 M a 3:00 PM</w:t>
            </w:r>
          </w:p>
        </w:tc>
      </w:tr>
      <w:tr w:rsidR="0015575E" w:rsidRPr="0015575E" w:rsidTr="0015575E">
        <w:trPr>
          <w:trHeight w:val="397"/>
          <w:jc w:val="center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Jueves  19 de Diciembre 2019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proofErr w:type="spellStart"/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Morasurco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Salón Comunal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75E" w:rsidRPr="0015575E" w:rsidRDefault="0015575E" w:rsidP="0015575E">
            <w:pPr>
              <w:jc w:val="both"/>
              <w:rPr>
                <w:rFonts w:ascii="Century Gothic" w:eastAsia="Calibri" w:hAnsi="Century Gothic" w:cs="Calibri"/>
                <w:bCs/>
                <w:lang w:val="es-CO" w:eastAsia="ar-SA"/>
              </w:rPr>
            </w:pPr>
            <w:r w:rsidRPr="0015575E">
              <w:rPr>
                <w:rFonts w:ascii="Century Gothic" w:eastAsia="Calibri" w:hAnsi="Century Gothic" w:cs="Calibri"/>
                <w:bCs/>
                <w:lang w:val="es-CO" w:eastAsia="ar-SA"/>
              </w:rPr>
              <w:t>8:00 AM a 11:00 AM</w:t>
            </w:r>
          </w:p>
        </w:tc>
      </w:tr>
    </w:tbl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Para más información se sugiere a los beneficiarios, consultar en cada nómina, las fechas de pago a través de: 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- La línea telefónica: 7244326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ext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1806 </w:t>
      </w:r>
    </w:p>
    <w:p w:rsidR="0015575E" w:rsidRP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- Página de internet de la Alcaldía de Pasto: </w:t>
      </w:r>
      <w:hyperlink r:id="rId13" w:history="1">
        <w:r w:rsidRPr="0015575E">
          <w:rPr>
            <w:rFonts w:ascii="Century Gothic" w:eastAsia="Calibri" w:hAnsi="Century Gothic" w:cs="Calibri"/>
            <w:bCs/>
            <w:lang w:val="es-CO" w:eastAsia="ar-SA"/>
          </w:rPr>
          <w:t xml:space="preserve">www.pasto.gov.co/ </w:t>
        </w:r>
        <w:proofErr w:type="spellStart"/>
        <w:r w:rsidRPr="0015575E">
          <w:rPr>
            <w:rFonts w:ascii="Century Gothic" w:eastAsia="Calibri" w:hAnsi="Century Gothic" w:cs="Calibri"/>
            <w:bCs/>
            <w:lang w:val="es-CO" w:eastAsia="ar-SA"/>
          </w:rPr>
          <w:t>tramites</w:t>
        </w:r>
        <w:proofErr w:type="spellEnd"/>
        <w:r w:rsidRPr="0015575E">
          <w:rPr>
            <w:rFonts w:ascii="Century Gothic" w:eastAsia="Calibri" w:hAnsi="Century Gothic" w:cs="Calibri"/>
            <w:bCs/>
            <w:lang w:val="es-CO" w:eastAsia="ar-SA"/>
          </w:rPr>
          <w:t xml:space="preserve"> y servicios/</w:t>
        </w:r>
      </w:hyperlink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bienestar social/ Colombia Mayor /ingresar número de cédula/ arrastrar imagen/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clik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en consultar.</w:t>
      </w:r>
    </w:p>
    <w:p w:rsidR="0015575E" w:rsidRDefault="0015575E" w:rsidP="0015575E">
      <w:pPr>
        <w:jc w:val="both"/>
        <w:rPr>
          <w:rFonts w:ascii="Century Gothic" w:eastAsia="Calibri" w:hAnsi="Century Gothic" w:cs="Calibri"/>
          <w:bCs/>
          <w:lang w:val="es-CO" w:eastAsia="ar-SA"/>
        </w:rPr>
      </w:pPr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- Dirigirse hasta las instalaciones del Centro Vida para el Adulto Mayor, ubicado en la Secretaría de Bienestar Social, barrio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Mijitayo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Cra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 26 Sur (antiguo </w:t>
      </w:r>
      <w:proofErr w:type="spellStart"/>
      <w:r w:rsidRPr="0015575E">
        <w:rPr>
          <w:rFonts w:ascii="Century Gothic" w:eastAsia="Calibri" w:hAnsi="Century Gothic" w:cs="Calibri"/>
          <w:bCs/>
          <w:lang w:val="es-CO" w:eastAsia="ar-SA"/>
        </w:rPr>
        <w:t>Inurbe</w:t>
      </w:r>
      <w:proofErr w:type="spellEnd"/>
      <w:r w:rsidRPr="0015575E">
        <w:rPr>
          <w:rFonts w:ascii="Century Gothic" w:eastAsia="Calibri" w:hAnsi="Century Gothic" w:cs="Calibri"/>
          <w:bCs/>
          <w:lang w:val="es-CO" w:eastAsia="ar-SA"/>
        </w:rPr>
        <w:t xml:space="preserve">) </w:t>
      </w:r>
    </w:p>
    <w:p w:rsidR="0015575E" w:rsidRDefault="0015575E" w:rsidP="0015575E">
      <w:pPr>
        <w:pStyle w:val="Sinespaciado"/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  <w:lastRenderedPageBreak/>
        <w:t xml:space="preserve">Información: Secretario de Bienestar Social, </w:t>
      </w:r>
      <w:proofErr w:type="spellStart"/>
      <w:r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  <w:t>Arley</w:t>
      </w:r>
      <w:proofErr w:type="spellEnd"/>
      <w:r>
        <w:rPr>
          <w:rFonts w:ascii="Century Gothic" w:eastAsia="Times New Roman" w:hAnsi="Century Gothic" w:cs="Times New Roman"/>
          <w:b/>
          <w:sz w:val="18"/>
          <w:szCs w:val="18"/>
          <w:lang w:val="es-AR" w:eastAsia="es-CO"/>
        </w:rPr>
        <w:t xml:space="preserve"> Darío Bastidas Bilbao: Celular: 3188342107</w:t>
      </w:r>
    </w:p>
    <w:p w:rsidR="0015575E" w:rsidRDefault="0015575E" w:rsidP="0015575E">
      <w:pPr>
        <w:spacing w:after="0"/>
        <w:jc w:val="center"/>
        <w:rPr>
          <w:rFonts w:ascii="Century Gothic" w:hAnsi="Century Gothic" w:cs="Arial"/>
          <w:i/>
          <w:lang w:val="es-CO"/>
        </w:rPr>
      </w:pPr>
      <w:r>
        <w:rPr>
          <w:rFonts w:ascii="Century Gothic" w:hAnsi="Century Gothic" w:cs="Arial"/>
          <w:i/>
          <w:lang w:val="es-CO"/>
        </w:rPr>
        <w:t>Somos constructores de paz</w:t>
      </w:r>
    </w:p>
    <w:p w:rsidR="00011CC4" w:rsidRDefault="00011CC4" w:rsidP="004C63F6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bookmarkEnd w:id="0"/>
    <w:p w:rsidR="008007CA" w:rsidRPr="00E31713" w:rsidRDefault="003E45DD" w:rsidP="003E45DD">
      <w:pPr>
        <w:tabs>
          <w:tab w:val="left" w:pos="404"/>
          <w:tab w:val="right" w:pos="6208"/>
        </w:tabs>
        <w:spacing w:after="10" w:line="259" w:lineRule="auto"/>
        <w:ind w:right="2632"/>
        <w:rPr>
          <w:rFonts w:ascii="Century Gothic" w:eastAsia="Calibri" w:hAnsi="Century Gothic" w:cs="Calibri"/>
          <w:b/>
          <w:bCs/>
          <w:color w:val="7F7F7F" w:themeColor="text1" w:themeTint="80"/>
          <w:lang w:val="es-CO" w:eastAsia="ar-SA"/>
        </w:rPr>
      </w:pPr>
      <w:r>
        <w:rPr>
          <w:rFonts w:ascii="Century Gothic" w:eastAsia="Calibri" w:hAnsi="Century Gothic" w:cs="Calibri"/>
          <w:b/>
          <w:bCs/>
          <w:color w:val="7F7F7F" w:themeColor="text1" w:themeTint="80"/>
          <w:lang w:val="es-CO" w:eastAsia="ar-SA"/>
        </w:rPr>
        <w:tab/>
      </w:r>
      <w:r>
        <w:rPr>
          <w:rFonts w:ascii="Century Gothic" w:eastAsia="Calibri" w:hAnsi="Century Gothic" w:cs="Calibri"/>
          <w:b/>
          <w:bCs/>
          <w:color w:val="7F7F7F" w:themeColor="text1" w:themeTint="80"/>
          <w:lang w:val="es-CO" w:eastAsia="ar-SA"/>
        </w:rPr>
        <w:tab/>
      </w:r>
      <w:r w:rsidR="008007CA" w:rsidRPr="00E31713">
        <w:rPr>
          <w:rFonts w:ascii="Century Gothic" w:eastAsia="Calibri" w:hAnsi="Century Gothic" w:cs="Calibri"/>
          <w:b/>
          <w:bCs/>
          <w:color w:val="7F7F7F" w:themeColor="text1" w:themeTint="80"/>
          <w:lang w:val="es-CO" w:eastAsia="ar-SA"/>
        </w:rPr>
        <w:t xml:space="preserve">OFICINA DE COMUNICACIÓN SOCIAL  </w:t>
      </w:r>
    </w:p>
    <w:p w:rsidR="000623EF" w:rsidRPr="00E31713" w:rsidRDefault="008007CA" w:rsidP="005A55CC">
      <w:pPr>
        <w:jc w:val="center"/>
        <w:rPr>
          <w:rFonts w:ascii="Century Gothic" w:eastAsia="Calibri" w:hAnsi="Century Gothic" w:cs="Calibri"/>
          <w:b/>
          <w:bCs/>
          <w:color w:val="7F7F7F" w:themeColor="text1" w:themeTint="80"/>
          <w:sz w:val="20"/>
          <w:szCs w:val="20"/>
          <w:lang w:val="es-CO" w:eastAsia="ar-SA"/>
        </w:rPr>
      </w:pPr>
      <w:r w:rsidRPr="00E31713">
        <w:rPr>
          <w:rFonts w:ascii="Century Gothic" w:eastAsia="Calibri" w:hAnsi="Century Gothic" w:cs="Calibri"/>
          <w:b/>
          <w:bCs/>
          <w:color w:val="7F7F7F" w:themeColor="text1" w:themeTint="80"/>
          <w:sz w:val="20"/>
          <w:szCs w:val="20"/>
          <w:lang w:val="es-CO" w:eastAsia="ar-SA"/>
        </w:rPr>
        <w:t>ALCALDÍA DE PASTO</w:t>
      </w:r>
    </w:p>
    <w:sectPr w:rsidR="000623EF" w:rsidRPr="00E31713" w:rsidSect="001510D5">
      <w:headerReference w:type="default" r:id="rId14"/>
      <w:foot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871" w:rsidRDefault="00E01871">
      <w:pPr>
        <w:spacing w:after="0" w:line="240" w:lineRule="auto"/>
      </w:pPr>
      <w:r>
        <w:separator/>
      </w:r>
    </w:p>
  </w:endnote>
  <w:endnote w:type="continuationSeparator" w:id="0">
    <w:p w:rsidR="00E01871" w:rsidRDefault="00E0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2770391"/>
      <w:docPartObj>
        <w:docPartGallery w:val="Page Numbers (Bottom of Page)"/>
        <w:docPartUnique/>
      </w:docPartObj>
    </w:sdtPr>
    <w:sdtEndPr/>
    <w:sdtContent>
      <w:p w:rsidR="00257704" w:rsidRDefault="002577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7FB" w:rsidRPr="00B827FB">
          <w:rPr>
            <w:noProof/>
            <w:lang w:val="es-ES"/>
          </w:rPr>
          <w:t>1</w:t>
        </w:r>
        <w:r>
          <w:fldChar w:fldCharType="end"/>
        </w:r>
      </w:p>
    </w:sdtContent>
  </w:sdt>
  <w:p w:rsidR="00257704" w:rsidRDefault="002577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871" w:rsidRDefault="00E01871">
      <w:pPr>
        <w:spacing w:after="0" w:line="240" w:lineRule="auto"/>
      </w:pPr>
      <w:r>
        <w:separator/>
      </w:r>
    </w:p>
  </w:footnote>
  <w:footnote w:type="continuationSeparator" w:id="0">
    <w:p w:rsidR="00E01871" w:rsidRDefault="00E0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704" w:rsidRDefault="00257704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04662" wp14:editId="6B9920CC">
              <wp:simplePos x="0" y="0"/>
              <wp:positionH relativeFrom="column">
                <wp:posOffset>5207000</wp:posOffset>
              </wp:positionH>
              <wp:positionV relativeFrom="paragraph">
                <wp:posOffset>-133350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704" w:rsidRDefault="00257704" w:rsidP="008363C6">
                          <w:pPr>
                            <w:spacing w:after="0"/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</w:pPr>
                          <w:r w:rsidRPr="00895C86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 xml:space="preserve">Nº </w:t>
                          </w:r>
                          <w:r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2</w:t>
                          </w:r>
                          <w:r w:rsidR="001510D5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95</w:t>
                          </w:r>
                        </w:p>
                        <w:p w:rsidR="00257704" w:rsidRPr="00895C86" w:rsidRDefault="001510D5" w:rsidP="008363C6">
                          <w:pPr>
                            <w:spacing w:after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26</w:t>
                          </w:r>
                          <w:r w:rsidR="00257704">
                            <w:rPr>
                              <w:b/>
                              <w:sz w:val="20"/>
                              <w:szCs w:val="20"/>
                            </w:rPr>
                            <w:t>/</w:t>
                          </w:r>
                          <w:r w:rsidR="00FF0273">
                            <w:rPr>
                              <w:b/>
                              <w:sz w:val="20"/>
                              <w:szCs w:val="20"/>
                            </w:rPr>
                            <w:t>diciem</w:t>
                          </w:r>
                          <w:r w:rsidR="00257704">
                            <w:rPr>
                              <w:b/>
                              <w:sz w:val="20"/>
                              <w:szCs w:val="20"/>
                            </w:rPr>
                            <w:t>bre</w:t>
                          </w:r>
                          <w:r w:rsidR="00257704" w:rsidRPr="00895C86">
                            <w:rPr>
                              <w:b/>
                              <w:sz w:val="20"/>
                              <w:szCs w:val="20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E0046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10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    <v:textbox>
                <w:txbxContent>
                  <w:p w:rsidR="00257704" w:rsidRDefault="00257704" w:rsidP="008363C6">
                    <w:pPr>
                      <w:spacing w:after="0"/>
                      <w:rPr>
                        <w:rFonts w:cs="Tahoma"/>
                        <w:b/>
                        <w:sz w:val="20"/>
                        <w:szCs w:val="20"/>
                      </w:rPr>
                    </w:pPr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 xml:space="preserve">Nº </w:t>
                    </w:r>
                    <w:r>
                      <w:rPr>
                        <w:rFonts w:cs="Tahoma"/>
                        <w:b/>
                        <w:sz w:val="20"/>
                        <w:szCs w:val="20"/>
                      </w:rPr>
                      <w:t>2</w:t>
                    </w:r>
                    <w:r w:rsidR="001510D5">
                      <w:rPr>
                        <w:rFonts w:cs="Tahoma"/>
                        <w:b/>
                        <w:sz w:val="20"/>
                        <w:szCs w:val="20"/>
                      </w:rPr>
                      <w:t>95</w:t>
                    </w:r>
                  </w:p>
                  <w:p w:rsidR="00257704" w:rsidRPr="00895C86" w:rsidRDefault="001510D5" w:rsidP="008363C6">
                    <w:pPr>
                      <w:spacing w:after="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26</w:t>
                    </w:r>
                    <w:r w:rsidR="00257704">
                      <w:rPr>
                        <w:b/>
                        <w:sz w:val="20"/>
                        <w:szCs w:val="20"/>
                      </w:rPr>
                      <w:t>/</w:t>
                    </w:r>
                    <w:r w:rsidR="00FF0273">
                      <w:rPr>
                        <w:b/>
                        <w:sz w:val="20"/>
                        <w:szCs w:val="20"/>
                      </w:rPr>
                      <w:t>diciem</w:t>
                    </w:r>
                    <w:r w:rsidR="00257704">
                      <w:rPr>
                        <w:b/>
                        <w:sz w:val="20"/>
                        <w:szCs w:val="20"/>
                      </w:rPr>
                      <w:t>bre</w:t>
                    </w:r>
                    <w:r w:rsidR="00257704" w:rsidRPr="00895C86">
                      <w:rPr>
                        <w:b/>
                        <w:sz w:val="20"/>
                        <w:szCs w:val="20"/>
                      </w:rPr>
                      <w:t>/2019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6C8C3468" wp14:editId="59C37530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2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|</w:t>
    </w:r>
  </w:p>
  <w:p w:rsidR="00257704" w:rsidRDefault="00257704">
    <w:pPr>
      <w:pStyle w:val="Encabezado"/>
    </w:pPr>
  </w:p>
  <w:p w:rsidR="00257704" w:rsidRDefault="00257704">
    <w:pPr>
      <w:pStyle w:val="Encabezado"/>
    </w:pPr>
  </w:p>
  <w:p w:rsidR="00257704" w:rsidRDefault="00257704">
    <w:pPr>
      <w:pStyle w:val="Encabezado"/>
    </w:pPr>
    <w:r>
      <w:t>|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7595"/>
    <w:multiLevelType w:val="hybridMultilevel"/>
    <w:tmpl w:val="71FA0C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F1E84"/>
    <w:multiLevelType w:val="hybridMultilevel"/>
    <w:tmpl w:val="0E120562"/>
    <w:lvl w:ilvl="0" w:tplc="9E465C9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95FEF"/>
    <w:multiLevelType w:val="hybridMultilevel"/>
    <w:tmpl w:val="43768A8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83FFE"/>
    <w:multiLevelType w:val="hybridMultilevel"/>
    <w:tmpl w:val="80083BD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84C5253"/>
    <w:multiLevelType w:val="hybridMultilevel"/>
    <w:tmpl w:val="A9128616"/>
    <w:lvl w:ilvl="0" w:tplc="8BC21CB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311"/>
    <w:rsid w:val="0000117D"/>
    <w:rsid w:val="00001E39"/>
    <w:rsid w:val="00001ED5"/>
    <w:rsid w:val="0000208B"/>
    <w:rsid w:val="00002985"/>
    <w:rsid w:val="000032CA"/>
    <w:rsid w:val="00003E10"/>
    <w:rsid w:val="000040D8"/>
    <w:rsid w:val="0000436B"/>
    <w:rsid w:val="00005198"/>
    <w:rsid w:val="00005249"/>
    <w:rsid w:val="0000699D"/>
    <w:rsid w:val="0000730D"/>
    <w:rsid w:val="00007A05"/>
    <w:rsid w:val="00007DA7"/>
    <w:rsid w:val="00010834"/>
    <w:rsid w:val="00010A45"/>
    <w:rsid w:val="00011499"/>
    <w:rsid w:val="00011663"/>
    <w:rsid w:val="00011728"/>
    <w:rsid w:val="00011CC4"/>
    <w:rsid w:val="00011DB5"/>
    <w:rsid w:val="000122DE"/>
    <w:rsid w:val="000128D3"/>
    <w:rsid w:val="000146EE"/>
    <w:rsid w:val="00014882"/>
    <w:rsid w:val="00014E51"/>
    <w:rsid w:val="00015A44"/>
    <w:rsid w:val="000170D5"/>
    <w:rsid w:val="000178D2"/>
    <w:rsid w:val="00017EFC"/>
    <w:rsid w:val="00017F8C"/>
    <w:rsid w:val="00020032"/>
    <w:rsid w:val="0002096B"/>
    <w:rsid w:val="00020CD3"/>
    <w:rsid w:val="000210E2"/>
    <w:rsid w:val="000233A7"/>
    <w:rsid w:val="00023F71"/>
    <w:rsid w:val="00023FF9"/>
    <w:rsid w:val="00024BC3"/>
    <w:rsid w:val="000250F4"/>
    <w:rsid w:val="000251F8"/>
    <w:rsid w:val="00025249"/>
    <w:rsid w:val="00027751"/>
    <w:rsid w:val="00030354"/>
    <w:rsid w:val="00031255"/>
    <w:rsid w:val="00031700"/>
    <w:rsid w:val="00031A19"/>
    <w:rsid w:val="00031AA3"/>
    <w:rsid w:val="00031D9F"/>
    <w:rsid w:val="00032B38"/>
    <w:rsid w:val="00033871"/>
    <w:rsid w:val="0003426A"/>
    <w:rsid w:val="000350C3"/>
    <w:rsid w:val="0003551C"/>
    <w:rsid w:val="000355C6"/>
    <w:rsid w:val="000368FB"/>
    <w:rsid w:val="00036B6E"/>
    <w:rsid w:val="0003737E"/>
    <w:rsid w:val="000375AE"/>
    <w:rsid w:val="000377E8"/>
    <w:rsid w:val="0004010B"/>
    <w:rsid w:val="00040AD6"/>
    <w:rsid w:val="00041070"/>
    <w:rsid w:val="0004167E"/>
    <w:rsid w:val="0004171B"/>
    <w:rsid w:val="00041ECD"/>
    <w:rsid w:val="0004290E"/>
    <w:rsid w:val="00042AB7"/>
    <w:rsid w:val="000434BA"/>
    <w:rsid w:val="00044546"/>
    <w:rsid w:val="00046A95"/>
    <w:rsid w:val="00047BD5"/>
    <w:rsid w:val="00047CFD"/>
    <w:rsid w:val="00047E57"/>
    <w:rsid w:val="00050AE8"/>
    <w:rsid w:val="00050BF2"/>
    <w:rsid w:val="00051EB1"/>
    <w:rsid w:val="00052C4F"/>
    <w:rsid w:val="00053041"/>
    <w:rsid w:val="000540CA"/>
    <w:rsid w:val="000552E1"/>
    <w:rsid w:val="00055485"/>
    <w:rsid w:val="0005581A"/>
    <w:rsid w:val="00056322"/>
    <w:rsid w:val="00057A88"/>
    <w:rsid w:val="000604DD"/>
    <w:rsid w:val="000608B0"/>
    <w:rsid w:val="00060B2B"/>
    <w:rsid w:val="0006152F"/>
    <w:rsid w:val="00061D70"/>
    <w:rsid w:val="000623EF"/>
    <w:rsid w:val="00062D64"/>
    <w:rsid w:val="0006328B"/>
    <w:rsid w:val="00065332"/>
    <w:rsid w:val="000659EA"/>
    <w:rsid w:val="00066204"/>
    <w:rsid w:val="0006665D"/>
    <w:rsid w:val="00066DF5"/>
    <w:rsid w:val="00067294"/>
    <w:rsid w:val="00067352"/>
    <w:rsid w:val="00067830"/>
    <w:rsid w:val="0007034A"/>
    <w:rsid w:val="000732B6"/>
    <w:rsid w:val="0007546E"/>
    <w:rsid w:val="00075C05"/>
    <w:rsid w:val="000765DA"/>
    <w:rsid w:val="0007667E"/>
    <w:rsid w:val="00076ECA"/>
    <w:rsid w:val="00077470"/>
    <w:rsid w:val="00077F3B"/>
    <w:rsid w:val="00080175"/>
    <w:rsid w:val="00080804"/>
    <w:rsid w:val="000811AD"/>
    <w:rsid w:val="000822B9"/>
    <w:rsid w:val="00082AC5"/>
    <w:rsid w:val="00082ACC"/>
    <w:rsid w:val="000839EE"/>
    <w:rsid w:val="00084E4C"/>
    <w:rsid w:val="00085155"/>
    <w:rsid w:val="000872EE"/>
    <w:rsid w:val="000874C9"/>
    <w:rsid w:val="00087508"/>
    <w:rsid w:val="000927D5"/>
    <w:rsid w:val="00092A05"/>
    <w:rsid w:val="00093673"/>
    <w:rsid w:val="00093787"/>
    <w:rsid w:val="00093E6D"/>
    <w:rsid w:val="0009430C"/>
    <w:rsid w:val="00094D99"/>
    <w:rsid w:val="00094E9D"/>
    <w:rsid w:val="00095A88"/>
    <w:rsid w:val="00096194"/>
    <w:rsid w:val="0009720A"/>
    <w:rsid w:val="00097481"/>
    <w:rsid w:val="000A1078"/>
    <w:rsid w:val="000A1741"/>
    <w:rsid w:val="000A176B"/>
    <w:rsid w:val="000A1A5F"/>
    <w:rsid w:val="000A33C1"/>
    <w:rsid w:val="000A360A"/>
    <w:rsid w:val="000A528C"/>
    <w:rsid w:val="000A5FF0"/>
    <w:rsid w:val="000A6006"/>
    <w:rsid w:val="000A63A3"/>
    <w:rsid w:val="000A70DD"/>
    <w:rsid w:val="000B024A"/>
    <w:rsid w:val="000B0E22"/>
    <w:rsid w:val="000B1C1D"/>
    <w:rsid w:val="000B2D02"/>
    <w:rsid w:val="000B2E2F"/>
    <w:rsid w:val="000B3621"/>
    <w:rsid w:val="000B3923"/>
    <w:rsid w:val="000B4A63"/>
    <w:rsid w:val="000B5241"/>
    <w:rsid w:val="000B6CA0"/>
    <w:rsid w:val="000B6FD3"/>
    <w:rsid w:val="000C0945"/>
    <w:rsid w:val="000C1D9B"/>
    <w:rsid w:val="000C2E32"/>
    <w:rsid w:val="000C3469"/>
    <w:rsid w:val="000C36C4"/>
    <w:rsid w:val="000C44EA"/>
    <w:rsid w:val="000C54D5"/>
    <w:rsid w:val="000C5691"/>
    <w:rsid w:val="000C6AD6"/>
    <w:rsid w:val="000C7341"/>
    <w:rsid w:val="000C7566"/>
    <w:rsid w:val="000D0AFC"/>
    <w:rsid w:val="000D0DAB"/>
    <w:rsid w:val="000D1A1F"/>
    <w:rsid w:val="000D21B2"/>
    <w:rsid w:val="000D2251"/>
    <w:rsid w:val="000D22C9"/>
    <w:rsid w:val="000D29D8"/>
    <w:rsid w:val="000D31B7"/>
    <w:rsid w:val="000D4E07"/>
    <w:rsid w:val="000D5279"/>
    <w:rsid w:val="000D5FF7"/>
    <w:rsid w:val="000D6090"/>
    <w:rsid w:val="000D6510"/>
    <w:rsid w:val="000D66EB"/>
    <w:rsid w:val="000D69F0"/>
    <w:rsid w:val="000D74D1"/>
    <w:rsid w:val="000D7630"/>
    <w:rsid w:val="000D7BCC"/>
    <w:rsid w:val="000E0C56"/>
    <w:rsid w:val="000E0F20"/>
    <w:rsid w:val="000E1D54"/>
    <w:rsid w:val="000E2045"/>
    <w:rsid w:val="000E30C8"/>
    <w:rsid w:val="000E38F6"/>
    <w:rsid w:val="000E3983"/>
    <w:rsid w:val="000E3F89"/>
    <w:rsid w:val="000E4DE2"/>
    <w:rsid w:val="000E63CC"/>
    <w:rsid w:val="000E74EB"/>
    <w:rsid w:val="000E784E"/>
    <w:rsid w:val="000F1B89"/>
    <w:rsid w:val="000F1BD1"/>
    <w:rsid w:val="000F2559"/>
    <w:rsid w:val="000F267C"/>
    <w:rsid w:val="000F2949"/>
    <w:rsid w:val="000F2C38"/>
    <w:rsid w:val="000F3CD7"/>
    <w:rsid w:val="000F4D38"/>
    <w:rsid w:val="000F4E63"/>
    <w:rsid w:val="000F4FA9"/>
    <w:rsid w:val="000F5D58"/>
    <w:rsid w:val="000F6D7F"/>
    <w:rsid w:val="000F6E8B"/>
    <w:rsid w:val="000F6F73"/>
    <w:rsid w:val="000F7754"/>
    <w:rsid w:val="00100967"/>
    <w:rsid w:val="00100EDC"/>
    <w:rsid w:val="00101359"/>
    <w:rsid w:val="00101F1A"/>
    <w:rsid w:val="001030D6"/>
    <w:rsid w:val="00105982"/>
    <w:rsid w:val="00106F42"/>
    <w:rsid w:val="001105E9"/>
    <w:rsid w:val="0011166F"/>
    <w:rsid w:val="00111950"/>
    <w:rsid w:val="0011232B"/>
    <w:rsid w:val="001133C8"/>
    <w:rsid w:val="001138DF"/>
    <w:rsid w:val="001143EB"/>
    <w:rsid w:val="0011603B"/>
    <w:rsid w:val="0011614E"/>
    <w:rsid w:val="00116882"/>
    <w:rsid w:val="0011689B"/>
    <w:rsid w:val="00116CF0"/>
    <w:rsid w:val="0011727D"/>
    <w:rsid w:val="00117759"/>
    <w:rsid w:val="001210F2"/>
    <w:rsid w:val="0012147D"/>
    <w:rsid w:val="00121C37"/>
    <w:rsid w:val="00121D7A"/>
    <w:rsid w:val="00122003"/>
    <w:rsid w:val="0012254D"/>
    <w:rsid w:val="00122779"/>
    <w:rsid w:val="00122E11"/>
    <w:rsid w:val="00123640"/>
    <w:rsid w:val="00123BD9"/>
    <w:rsid w:val="00124D8B"/>
    <w:rsid w:val="001256CB"/>
    <w:rsid w:val="001258C5"/>
    <w:rsid w:val="0012609B"/>
    <w:rsid w:val="0012766F"/>
    <w:rsid w:val="0013122D"/>
    <w:rsid w:val="00131F5F"/>
    <w:rsid w:val="0013368E"/>
    <w:rsid w:val="00133A81"/>
    <w:rsid w:val="00133DEF"/>
    <w:rsid w:val="00134D28"/>
    <w:rsid w:val="00135115"/>
    <w:rsid w:val="00135202"/>
    <w:rsid w:val="0013538A"/>
    <w:rsid w:val="001353D6"/>
    <w:rsid w:val="001356C9"/>
    <w:rsid w:val="001362F0"/>
    <w:rsid w:val="0014207A"/>
    <w:rsid w:val="00142B3A"/>
    <w:rsid w:val="0014307B"/>
    <w:rsid w:val="0014378C"/>
    <w:rsid w:val="00143C8C"/>
    <w:rsid w:val="00143CA9"/>
    <w:rsid w:val="00143FB3"/>
    <w:rsid w:val="001447C5"/>
    <w:rsid w:val="00144D47"/>
    <w:rsid w:val="00144ED3"/>
    <w:rsid w:val="00146766"/>
    <w:rsid w:val="0014796A"/>
    <w:rsid w:val="00147B83"/>
    <w:rsid w:val="00147F80"/>
    <w:rsid w:val="00150568"/>
    <w:rsid w:val="001510D5"/>
    <w:rsid w:val="00151212"/>
    <w:rsid w:val="00151DFC"/>
    <w:rsid w:val="00151E7C"/>
    <w:rsid w:val="00152838"/>
    <w:rsid w:val="00152F95"/>
    <w:rsid w:val="00153267"/>
    <w:rsid w:val="001538A8"/>
    <w:rsid w:val="00153F21"/>
    <w:rsid w:val="00154156"/>
    <w:rsid w:val="00154B5E"/>
    <w:rsid w:val="0015575E"/>
    <w:rsid w:val="00156698"/>
    <w:rsid w:val="00156CF3"/>
    <w:rsid w:val="00157D16"/>
    <w:rsid w:val="00160A14"/>
    <w:rsid w:val="00162337"/>
    <w:rsid w:val="0016286B"/>
    <w:rsid w:val="00162FA6"/>
    <w:rsid w:val="00163E95"/>
    <w:rsid w:val="0016455E"/>
    <w:rsid w:val="00165764"/>
    <w:rsid w:val="00167CD9"/>
    <w:rsid w:val="001707DE"/>
    <w:rsid w:val="0017184A"/>
    <w:rsid w:val="0017190F"/>
    <w:rsid w:val="00172C3A"/>
    <w:rsid w:val="001739FB"/>
    <w:rsid w:val="001742CC"/>
    <w:rsid w:val="00176A0E"/>
    <w:rsid w:val="00177016"/>
    <w:rsid w:val="001773CE"/>
    <w:rsid w:val="00177836"/>
    <w:rsid w:val="00177B42"/>
    <w:rsid w:val="001806AC"/>
    <w:rsid w:val="001806FA"/>
    <w:rsid w:val="00180C90"/>
    <w:rsid w:val="00180E1A"/>
    <w:rsid w:val="001812B3"/>
    <w:rsid w:val="00181A38"/>
    <w:rsid w:val="00181A83"/>
    <w:rsid w:val="00182542"/>
    <w:rsid w:val="00182573"/>
    <w:rsid w:val="00182D8C"/>
    <w:rsid w:val="001833A0"/>
    <w:rsid w:val="00183828"/>
    <w:rsid w:val="00184521"/>
    <w:rsid w:val="00187338"/>
    <w:rsid w:val="00187BCA"/>
    <w:rsid w:val="001912CF"/>
    <w:rsid w:val="001914AB"/>
    <w:rsid w:val="00191761"/>
    <w:rsid w:val="001917B6"/>
    <w:rsid w:val="00191C32"/>
    <w:rsid w:val="00192E5F"/>
    <w:rsid w:val="001934AD"/>
    <w:rsid w:val="00193D60"/>
    <w:rsid w:val="00194548"/>
    <w:rsid w:val="00195102"/>
    <w:rsid w:val="001978BF"/>
    <w:rsid w:val="001A0E99"/>
    <w:rsid w:val="001A19D8"/>
    <w:rsid w:val="001A1B83"/>
    <w:rsid w:val="001A2D6D"/>
    <w:rsid w:val="001A3067"/>
    <w:rsid w:val="001A3DAC"/>
    <w:rsid w:val="001A421E"/>
    <w:rsid w:val="001A5AA1"/>
    <w:rsid w:val="001A767C"/>
    <w:rsid w:val="001A7682"/>
    <w:rsid w:val="001A7831"/>
    <w:rsid w:val="001A7A96"/>
    <w:rsid w:val="001A7CC5"/>
    <w:rsid w:val="001B08E5"/>
    <w:rsid w:val="001B09C7"/>
    <w:rsid w:val="001B0C23"/>
    <w:rsid w:val="001B1B8F"/>
    <w:rsid w:val="001B255D"/>
    <w:rsid w:val="001B2C15"/>
    <w:rsid w:val="001B3C2E"/>
    <w:rsid w:val="001B3E62"/>
    <w:rsid w:val="001B6270"/>
    <w:rsid w:val="001B6720"/>
    <w:rsid w:val="001C0603"/>
    <w:rsid w:val="001C1348"/>
    <w:rsid w:val="001C20E2"/>
    <w:rsid w:val="001C387D"/>
    <w:rsid w:val="001C3945"/>
    <w:rsid w:val="001C43BC"/>
    <w:rsid w:val="001C49EE"/>
    <w:rsid w:val="001C526B"/>
    <w:rsid w:val="001C5FB6"/>
    <w:rsid w:val="001C61E6"/>
    <w:rsid w:val="001C7DA4"/>
    <w:rsid w:val="001D04B6"/>
    <w:rsid w:val="001D4088"/>
    <w:rsid w:val="001D5E02"/>
    <w:rsid w:val="001D756E"/>
    <w:rsid w:val="001D7B7C"/>
    <w:rsid w:val="001E0B14"/>
    <w:rsid w:val="001E17DD"/>
    <w:rsid w:val="001E2227"/>
    <w:rsid w:val="001E2657"/>
    <w:rsid w:val="001E40E6"/>
    <w:rsid w:val="001E44E7"/>
    <w:rsid w:val="001E62F3"/>
    <w:rsid w:val="001E7BE1"/>
    <w:rsid w:val="001F127F"/>
    <w:rsid w:val="001F190F"/>
    <w:rsid w:val="001F2274"/>
    <w:rsid w:val="001F25A0"/>
    <w:rsid w:val="001F25EA"/>
    <w:rsid w:val="001F2708"/>
    <w:rsid w:val="001F2735"/>
    <w:rsid w:val="001F3A8E"/>
    <w:rsid w:val="001F3D77"/>
    <w:rsid w:val="001F4D5E"/>
    <w:rsid w:val="001F51D6"/>
    <w:rsid w:val="001F5F64"/>
    <w:rsid w:val="001F7285"/>
    <w:rsid w:val="001F7400"/>
    <w:rsid w:val="001F7760"/>
    <w:rsid w:val="001F7790"/>
    <w:rsid w:val="001F7F26"/>
    <w:rsid w:val="00200758"/>
    <w:rsid w:val="002015C9"/>
    <w:rsid w:val="00202926"/>
    <w:rsid w:val="00202ADB"/>
    <w:rsid w:val="00202F89"/>
    <w:rsid w:val="0020312E"/>
    <w:rsid w:val="00203815"/>
    <w:rsid w:val="00203A8B"/>
    <w:rsid w:val="00204958"/>
    <w:rsid w:val="002053F6"/>
    <w:rsid w:val="002057BD"/>
    <w:rsid w:val="002057E0"/>
    <w:rsid w:val="00205F40"/>
    <w:rsid w:val="00206324"/>
    <w:rsid w:val="002066E9"/>
    <w:rsid w:val="002107F9"/>
    <w:rsid w:val="00210B62"/>
    <w:rsid w:val="002113C9"/>
    <w:rsid w:val="002118FC"/>
    <w:rsid w:val="002119FE"/>
    <w:rsid w:val="0021385C"/>
    <w:rsid w:val="00214C6A"/>
    <w:rsid w:val="00214D97"/>
    <w:rsid w:val="00214DA0"/>
    <w:rsid w:val="0021512E"/>
    <w:rsid w:val="002152EC"/>
    <w:rsid w:val="00216429"/>
    <w:rsid w:val="0021767A"/>
    <w:rsid w:val="00217F30"/>
    <w:rsid w:val="00221AD4"/>
    <w:rsid w:val="00221B3E"/>
    <w:rsid w:val="0022275D"/>
    <w:rsid w:val="00223A6B"/>
    <w:rsid w:val="00223C22"/>
    <w:rsid w:val="00225297"/>
    <w:rsid w:val="00225BDC"/>
    <w:rsid w:val="00226686"/>
    <w:rsid w:val="00226D61"/>
    <w:rsid w:val="0023164D"/>
    <w:rsid w:val="00231961"/>
    <w:rsid w:val="0023229B"/>
    <w:rsid w:val="00232520"/>
    <w:rsid w:val="00234794"/>
    <w:rsid w:val="00234DC3"/>
    <w:rsid w:val="00235401"/>
    <w:rsid w:val="002363BE"/>
    <w:rsid w:val="00240688"/>
    <w:rsid w:val="00240A08"/>
    <w:rsid w:val="00240AF2"/>
    <w:rsid w:val="002410DC"/>
    <w:rsid w:val="00241FE5"/>
    <w:rsid w:val="00242102"/>
    <w:rsid w:val="002426DF"/>
    <w:rsid w:val="00242DA8"/>
    <w:rsid w:val="00244537"/>
    <w:rsid w:val="00244A20"/>
    <w:rsid w:val="00245264"/>
    <w:rsid w:val="00245950"/>
    <w:rsid w:val="00245EA9"/>
    <w:rsid w:val="002468D8"/>
    <w:rsid w:val="0024712E"/>
    <w:rsid w:val="00247269"/>
    <w:rsid w:val="002500A8"/>
    <w:rsid w:val="00250296"/>
    <w:rsid w:val="002502EE"/>
    <w:rsid w:val="00251901"/>
    <w:rsid w:val="00251F5A"/>
    <w:rsid w:val="00252E66"/>
    <w:rsid w:val="0025363E"/>
    <w:rsid w:val="00254508"/>
    <w:rsid w:val="00254D5A"/>
    <w:rsid w:val="002559F9"/>
    <w:rsid w:val="00257704"/>
    <w:rsid w:val="00257DA7"/>
    <w:rsid w:val="00260740"/>
    <w:rsid w:val="00260E1A"/>
    <w:rsid w:val="00260F1B"/>
    <w:rsid w:val="002610B5"/>
    <w:rsid w:val="00261525"/>
    <w:rsid w:val="002617A4"/>
    <w:rsid w:val="00261BE3"/>
    <w:rsid w:val="00262B29"/>
    <w:rsid w:val="002649E4"/>
    <w:rsid w:val="002651DA"/>
    <w:rsid w:val="002652CD"/>
    <w:rsid w:val="002667FF"/>
    <w:rsid w:val="00266897"/>
    <w:rsid w:val="00270086"/>
    <w:rsid w:val="002704CE"/>
    <w:rsid w:val="002714E1"/>
    <w:rsid w:val="00271989"/>
    <w:rsid w:val="002738A2"/>
    <w:rsid w:val="0027474C"/>
    <w:rsid w:val="002752C0"/>
    <w:rsid w:val="0027654B"/>
    <w:rsid w:val="0028009E"/>
    <w:rsid w:val="00280325"/>
    <w:rsid w:val="00280618"/>
    <w:rsid w:val="00280784"/>
    <w:rsid w:val="00280B8B"/>
    <w:rsid w:val="00280C91"/>
    <w:rsid w:val="00282664"/>
    <w:rsid w:val="002828F7"/>
    <w:rsid w:val="00283568"/>
    <w:rsid w:val="00283C95"/>
    <w:rsid w:val="00283DF7"/>
    <w:rsid w:val="00283F00"/>
    <w:rsid w:val="00284D2D"/>
    <w:rsid w:val="002909C1"/>
    <w:rsid w:val="00291122"/>
    <w:rsid w:val="0029153A"/>
    <w:rsid w:val="00291ED3"/>
    <w:rsid w:val="00292798"/>
    <w:rsid w:val="00293484"/>
    <w:rsid w:val="00293E62"/>
    <w:rsid w:val="00297146"/>
    <w:rsid w:val="0029780F"/>
    <w:rsid w:val="002A0D39"/>
    <w:rsid w:val="002A17B9"/>
    <w:rsid w:val="002A181D"/>
    <w:rsid w:val="002A1CC2"/>
    <w:rsid w:val="002A2EA1"/>
    <w:rsid w:val="002A4B92"/>
    <w:rsid w:val="002A5483"/>
    <w:rsid w:val="002B0133"/>
    <w:rsid w:val="002B12ED"/>
    <w:rsid w:val="002B19A0"/>
    <w:rsid w:val="002B1A9C"/>
    <w:rsid w:val="002B1E0C"/>
    <w:rsid w:val="002B2196"/>
    <w:rsid w:val="002B2C12"/>
    <w:rsid w:val="002B3987"/>
    <w:rsid w:val="002B3C17"/>
    <w:rsid w:val="002B4399"/>
    <w:rsid w:val="002B4C0C"/>
    <w:rsid w:val="002B4CA4"/>
    <w:rsid w:val="002B5D37"/>
    <w:rsid w:val="002B6AD5"/>
    <w:rsid w:val="002B6C61"/>
    <w:rsid w:val="002B7174"/>
    <w:rsid w:val="002B7362"/>
    <w:rsid w:val="002C0135"/>
    <w:rsid w:val="002C02A6"/>
    <w:rsid w:val="002C2574"/>
    <w:rsid w:val="002C3611"/>
    <w:rsid w:val="002C3BE0"/>
    <w:rsid w:val="002C3D3B"/>
    <w:rsid w:val="002C3F0F"/>
    <w:rsid w:val="002C49CA"/>
    <w:rsid w:val="002C5B6C"/>
    <w:rsid w:val="002C5C08"/>
    <w:rsid w:val="002C6D84"/>
    <w:rsid w:val="002C772D"/>
    <w:rsid w:val="002D0462"/>
    <w:rsid w:val="002D0990"/>
    <w:rsid w:val="002D0ADB"/>
    <w:rsid w:val="002D1287"/>
    <w:rsid w:val="002D164E"/>
    <w:rsid w:val="002D1B6F"/>
    <w:rsid w:val="002D2C7F"/>
    <w:rsid w:val="002D3310"/>
    <w:rsid w:val="002D335A"/>
    <w:rsid w:val="002D34CF"/>
    <w:rsid w:val="002D3AED"/>
    <w:rsid w:val="002D451A"/>
    <w:rsid w:val="002D48DC"/>
    <w:rsid w:val="002D4B2A"/>
    <w:rsid w:val="002D68C1"/>
    <w:rsid w:val="002D70F6"/>
    <w:rsid w:val="002D7C17"/>
    <w:rsid w:val="002E03D7"/>
    <w:rsid w:val="002E1EFE"/>
    <w:rsid w:val="002E282E"/>
    <w:rsid w:val="002E312D"/>
    <w:rsid w:val="002E40DC"/>
    <w:rsid w:val="002E51AA"/>
    <w:rsid w:val="002E5577"/>
    <w:rsid w:val="002E732C"/>
    <w:rsid w:val="002E73D9"/>
    <w:rsid w:val="002E7D2F"/>
    <w:rsid w:val="002E7E59"/>
    <w:rsid w:val="002E7E76"/>
    <w:rsid w:val="002F16F2"/>
    <w:rsid w:val="002F1895"/>
    <w:rsid w:val="002F1BF8"/>
    <w:rsid w:val="002F1ED0"/>
    <w:rsid w:val="002F3068"/>
    <w:rsid w:val="002F32B5"/>
    <w:rsid w:val="002F4006"/>
    <w:rsid w:val="002F45AB"/>
    <w:rsid w:val="002F6D73"/>
    <w:rsid w:val="003006E9"/>
    <w:rsid w:val="003022CC"/>
    <w:rsid w:val="00302512"/>
    <w:rsid w:val="00302E9D"/>
    <w:rsid w:val="00303FB5"/>
    <w:rsid w:val="00306710"/>
    <w:rsid w:val="003071F3"/>
    <w:rsid w:val="00310459"/>
    <w:rsid w:val="00310677"/>
    <w:rsid w:val="00310EC4"/>
    <w:rsid w:val="00312AB5"/>
    <w:rsid w:val="00312ACC"/>
    <w:rsid w:val="00312B0E"/>
    <w:rsid w:val="0031342F"/>
    <w:rsid w:val="00314AF1"/>
    <w:rsid w:val="0031672C"/>
    <w:rsid w:val="003171A5"/>
    <w:rsid w:val="0031795F"/>
    <w:rsid w:val="00321FD1"/>
    <w:rsid w:val="003226FD"/>
    <w:rsid w:val="00322820"/>
    <w:rsid w:val="003228B0"/>
    <w:rsid w:val="003229CE"/>
    <w:rsid w:val="003229DA"/>
    <w:rsid w:val="00322A8C"/>
    <w:rsid w:val="00322F17"/>
    <w:rsid w:val="003233A7"/>
    <w:rsid w:val="003235E9"/>
    <w:rsid w:val="00323609"/>
    <w:rsid w:val="003240EE"/>
    <w:rsid w:val="00326A88"/>
    <w:rsid w:val="00326A9A"/>
    <w:rsid w:val="00326E62"/>
    <w:rsid w:val="00327324"/>
    <w:rsid w:val="00327EA1"/>
    <w:rsid w:val="00330008"/>
    <w:rsid w:val="003314F1"/>
    <w:rsid w:val="00331BE5"/>
    <w:rsid w:val="0033397C"/>
    <w:rsid w:val="00333D94"/>
    <w:rsid w:val="00333DAE"/>
    <w:rsid w:val="00334975"/>
    <w:rsid w:val="00335951"/>
    <w:rsid w:val="00335D04"/>
    <w:rsid w:val="0033639C"/>
    <w:rsid w:val="0033687B"/>
    <w:rsid w:val="0033736F"/>
    <w:rsid w:val="00340EF0"/>
    <w:rsid w:val="00342D5F"/>
    <w:rsid w:val="00343E79"/>
    <w:rsid w:val="00344732"/>
    <w:rsid w:val="00346D0A"/>
    <w:rsid w:val="00346E94"/>
    <w:rsid w:val="003475CE"/>
    <w:rsid w:val="003511A1"/>
    <w:rsid w:val="00351ACA"/>
    <w:rsid w:val="00351EFD"/>
    <w:rsid w:val="003526C1"/>
    <w:rsid w:val="003529B0"/>
    <w:rsid w:val="00352F60"/>
    <w:rsid w:val="00353748"/>
    <w:rsid w:val="00353EC3"/>
    <w:rsid w:val="0035442D"/>
    <w:rsid w:val="0035517E"/>
    <w:rsid w:val="00356480"/>
    <w:rsid w:val="00357AE8"/>
    <w:rsid w:val="00357E92"/>
    <w:rsid w:val="00360047"/>
    <w:rsid w:val="00360144"/>
    <w:rsid w:val="0036207A"/>
    <w:rsid w:val="00362188"/>
    <w:rsid w:val="00363424"/>
    <w:rsid w:val="00363FEA"/>
    <w:rsid w:val="00364267"/>
    <w:rsid w:val="00364C84"/>
    <w:rsid w:val="003664B1"/>
    <w:rsid w:val="00366950"/>
    <w:rsid w:val="00367CF0"/>
    <w:rsid w:val="00367D02"/>
    <w:rsid w:val="00370334"/>
    <w:rsid w:val="00371045"/>
    <w:rsid w:val="00371F7A"/>
    <w:rsid w:val="0037296C"/>
    <w:rsid w:val="00373207"/>
    <w:rsid w:val="003739A1"/>
    <w:rsid w:val="00375014"/>
    <w:rsid w:val="00375490"/>
    <w:rsid w:val="00375D07"/>
    <w:rsid w:val="0038026A"/>
    <w:rsid w:val="0038132B"/>
    <w:rsid w:val="0038169D"/>
    <w:rsid w:val="0038178E"/>
    <w:rsid w:val="00381A24"/>
    <w:rsid w:val="00382219"/>
    <w:rsid w:val="00382739"/>
    <w:rsid w:val="00383AD8"/>
    <w:rsid w:val="00384029"/>
    <w:rsid w:val="0038444C"/>
    <w:rsid w:val="00385928"/>
    <w:rsid w:val="00386359"/>
    <w:rsid w:val="0038745A"/>
    <w:rsid w:val="00387722"/>
    <w:rsid w:val="00387730"/>
    <w:rsid w:val="00387E1D"/>
    <w:rsid w:val="00390438"/>
    <w:rsid w:val="00391B5F"/>
    <w:rsid w:val="00392C79"/>
    <w:rsid w:val="00392D41"/>
    <w:rsid w:val="00394046"/>
    <w:rsid w:val="00394264"/>
    <w:rsid w:val="0039430F"/>
    <w:rsid w:val="00395F7E"/>
    <w:rsid w:val="003961D9"/>
    <w:rsid w:val="003969CF"/>
    <w:rsid w:val="00396FCF"/>
    <w:rsid w:val="003A223A"/>
    <w:rsid w:val="003A250C"/>
    <w:rsid w:val="003A2F57"/>
    <w:rsid w:val="003A3669"/>
    <w:rsid w:val="003A38C1"/>
    <w:rsid w:val="003A4832"/>
    <w:rsid w:val="003A61D7"/>
    <w:rsid w:val="003A698A"/>
    <w:rsid w:val="003A792A"/>
    <w:rsid w:val="003B0ACD"/>
    <w:rsid w:val="003B0FA2"/>
    <w:rsid w:val="003B2261"/>
    <w:rsid w:val="003B49CF"/>
    <w:rsid w:val="003B5036"/>
    <w:rsid w:val="003C03EA"/>
    <w:rsid w:val="003C13A5"/>
    <w:rsid w:val="003C1403"/>
    <w:rsid w:val="003C163C"/>
    <w:rsid w:val="003C17C9"/>
    <w:rsid w:val="003C183B"/>
    <w:rsid w:val="003C1C25"/>
    <w:rsid w:val="003C1E98"/>
    <w:rsid w:val="003C1F35"/>
    <w:rsid w:val="003C1F5E"/>
    <w:rsid w:val="003C22B9"/>
    <w:rsid w:val="003C35B8"/>
    <w:rsid w:val="003C416F"/>
    <w:rsid w:val="003C4B21"/>
    <w:rsid w:val="003C54AB"/>
    <w:rsid w:val="003C63C8"/>
    <w:rsid w:val="003C6782"/>
    <w:rsid w:val="003C7DEC"/>
    <w:rsid w:val="003D1C35"/>
    <w:rsid w:val="003D2B7F"/>
    <w:rsid w:val="003D3173"/>
    <w:rsid w:val="003D3E03"/>
    <w:rsid w:val="003D4E57"/>
    <w:rsid w:val="003D604A"/>
    <w:rsid w:val="003D68AF"/>
    <w:rsid w:val="003D7B13"/>
    <w:rsid w:val="003E0B18"/>
    <w:rsid w:val="003E0F17"/>
    <w:rsid w:val="003E2E55"/>
    <w:rsid w:val="003E45DD"/>
    <w:rsid w:val="003E4B57"/>
    <w:rsid w:val="003E543A"/>
    <w:rsid w:val="003E544C"/>
    <w:rsid w:val="003E54FC"/>
    <w:rsid w:val="003E5DD9"/>
    <w:rsid w:val="003E5E3C"/>
    <w:rsid w:val="003E69B4"/>
    <w:rsid w:val="003E7816"/>
    <w:rsid w:val="003E7882"/>
    <w:rsid w:val="003E7C21"/>
    <w:rsid w:val="003E7E6E"/>
    <w:rsid w:val="003F0FEC"/>
    <w:rsid w:val="003F1392"/>
    <w:rsid w:val="003F1A1D"/>
    <w:rsid w:val="003F1FA5"/>
    <w:rsid w:val="003F226C"/>
    <w:rsid w:val="003F238E"/>
    <w:rsid w:val="003F2409"/>
    <w:rsid w:val="003F4287"/>
    <w:rsid w:val="003F521B"/>
    <w:rsid w:val="003F56C6"/>
    <w:rsid w:val="003F5AC5"/>
    <w:rsid w:val="003F5E18"/>
    <w:rsid w:val="003F61A5"/>
    <w:rsid w:val="003F672A"/>
    <w:rsid w:val="003F737D"/>
    <w:rsid w:val="004005A2"/>
    <w:rsid w:val="00400A32"/>
    <w:rsid w:val="00400B59"/>
    <w:rsid w:val="00400D65"/>
    <w:rsid w:val="004014F5"/>
    <w:rsid w:val="00401C41"/>
    <w:rsid w:val="00401C7A"/>
    <w:rsid w:val="0040294C"/>
    <w:rsid w:val="00403163"/>
    <w:rsid w:val="00403D81"/>
    <w:rsid w:val="00404230"/>
    <w:rsid w:val="00404659"/>
    <w:rsid w:val="0040541B"/>
    <w:rsid w:val="004054E5"/>
    <w:rsid w:val="004060A1"/>
    <w:rsid w:val="0040636B"/>
    <w:rsid w:val="004070BA"/>
    <w:rsid w:val="004074A5"/>
    <w:rsid w:val="004100BD"/>
    <w:rsid w:val="004111E1"/>
    <w:rsid w:val="00412E93"/>
    <w:rsid w:val="00413BE3"/>
    <w:rsid w:val="00413C54"/>
    <w:rsid w:val="004153DF"/>
    <w:rsid w:val="00415EF3"/>
    <w:rsid w:val="00416A56"/>
    <w:rsid w:val="00416E47"/>
    <w:rsid w:val="00417A00"/>
    <w:rsid w:val="00420122"/>
    <w:rsid w:val="00420CCB"/>
    <w:rsid w:val="004211FC"/>
    <w:rsid w:val="00422229"/>
    <w:rsid w:val="004228B0"/>
    <w:rsid w:val="00423A91"/>
    <w:rsid w:val="00425118"/>
    <w:rsid w:val="0042558E"/>
    <w:rsid w:val="004264EF"/>
    <w:rsid w:val="00427B6D"/>
    <w:rsid w:val="00431092"/>
    <w:rsid w:val="0043158A"/>
    <w:rsid w:val="004315CC"/>
    <w:rsid w:val="0043173D"/>
    <w:rsid w:val="004319A3"/>
    <w:rsid w:val="00431A03"/>
    <w:rsid w:val="00432FE0"/>
    <w:rsid w:val="00433040"/>
    <w:rsid w:val="004336AA"/>
    <w:rsid w:val="004338B2"/>
    <w:rsid w:val="00433DAC"/>
    <w:rsid w:val="00434E16"/>
    <w:rsid w:val="00435071"/>
    <w:rsid w:val="00435560"/>
    <w:rsid w:val="0043609C"/>
    <w:rsid w:val="00436121"/>
    <w:rsid w:val="004370ED"/>
    <w:rsid w:val="0043721F"/>
    <w:rsid w:val="00437277"/>
    <w:rsid w:val="00437EA2"/>
    <w:rsid w:val="00440C6F"/>
    <w:rsid w:val="00441047"/>
    <w:rsid w:val="00444D5A"/>
    <w:rsid w:val="004459DE"/>
    <w:rsid w:val="00445EC8"/>
    <w:rsid w:val="004462B1"/>
    <w:rsid w:val="00447EB6"/>
    <w:rsid w:val="0045032C"/>
    <w:rsid w:val="00451E7F"/>
    <w:rsid w:val="0045381E"/>
    <w:rsid w:val="00454306"/>
    <w:rsid w:val="0045453E"/>
    <w:rsid w:val="00454651"/>
    <w:rsid w:val="00454889"/>
    <w:rsid w:val="00455BC9"/>
    <w:rsid w:val="004563D0"/>
    <w:rsid w:val="00456547"/>
    <w:rsid w:val="00456775"/>
    <w:rsid w:val="00457445"/>
    <w:rsid w:val="004576A9"/>
    <w:rsid w:val="00457CC3"/>
    <w:rsid w:val="00457E2D"/>
    <w:rsid w:val="0046062C"/>
    <w:rsid w:val="00464471"/>
    <w:rsid w:val="00464C39"/>
    <w:rsid w:val="00464EE5"/>
    <w:rsid w:val="0046509D"/>
    <w:rsid w:val="004655EA"/>
    <w:rsid w:val="004658D8"/>
    <w:rsid w:val="00465AB7"/>
    <w:rsid w:val="00465CCB"/>
    <w:rsid w:val="00467183"/>
    <w:rsid w:val="00467E97"/>
    <w:rsid w:val="00471C46"/>
    <w:rsid w:val="0047235F"/>
    <w:rsid w:val="00472AC6"/>
    <w:rsid w:val="00472CB4"/>
    <w:rsid w:val="0047391D"/>
    <w:rsid w:val="00474FB7"/>
    <w:rsid w:val="00474FB8"/>
    <w:rsid w:val="00475D36"/>
    <w:rsid w:val="00475FC8"/>
    <w:rsid w:val="004760B5"/>
    <w:rsid w:val="00476476"/>
    <w:rsid w:val="00476726"/>
    <w:rsid w:val="0047790F"/>
    <w:rsid w:val="0048143A"/>
    <w:rsid w:val="00481CA2"/>
    <w:rsid w:val="00482E0E"/>
    <w:rsid w:val="00483926"/>
    <w:rsid w:val="00484193"/>
    <w:rsid w:val="00484206"/>
    <w:rsid w:val="0048472B"/>
    <w:rsid w:val="00485497"/>
    <w:rsid w:val="00485651"/>
    <w:rsid w:val="00485F2A"/>
    <w:rsid w:val="00485F61"/>
    <w:rsid w:val="004863FF"/>
    <w:rsid w:val="00486BBD"/>
    <w:rsid w:val="00486E35"/>
    <w:rsid w:val="00490129"/>
    <w:rsid w:val="004911CB"/>
    <w:rsid w:val="004915D0"/>
    <w:rsid w:val="00493BF7"/>
    <w:rsid w:val="0049582C"/>
    <w:rsid w:val="00495B83"/>
    <w:rsid w:val="00495F2F"/>
    <w:rsid w:val="0049601A"/>
    <w:rsid w:val="00497250"/>
    <w:rsid w:val="00497BCE"/>
    <w:rsid w:val="00497EC9"/>
    <w:rsid w:val="004A1DD7"/>
    <w:rsid w:val="004A2121"/>
    <w:rsid w:val="004A2515"/>
    <w:rsid w:val="004A351C"/>
    <w:rsid w:val="004A3DB7"/>
    <w:rsid w:val="004A3FC3"/>
    <w:rsid w:val="004A4F60"/>
    <w:rsid w:val="004A5AF9"/>
    <w:rsid w:val="004A5F5B"/>
    <w:rsid w:val="004A5FEB"/>
    <w:rsid w:val="004A61DE"/>
    <w:rsid w:val="004A64EB"/>
    <w:rsid w:val="004A66AF"/>
    <w:rsid w:val="004A6A69"/>
    <w:rsid w:val="004B03B4"/>
    <w:rsid w:val="004B0ECF"/>
    <w:rsid w:val="004B1377"/>
    <w:rsid w:val="004B1924"/>
    <w:rsid w:val="004B2921"/>
    <w:rsid w:val="004B2C93"/>
    <w:rsid w:val="004B2EC5"/>
    <w:rsid w:val="004B60DB"/>
    <w:rsid w:val="004B7081"/>
    <w:rsid w:val="004C1FB5"/>
    <w:rsid w:val="004C25EB"/>
    <w:rsid w:val="004C4FC0"/>
    <w:rsid w:val="004C58E7"/>
    <w:rsid w:val="004C63F6"/>
    <w:rsid w:val="004C67C0"/>
    <w:rsid w:val="004C6D89"/>
    <w:rsid w:val="004C6FB5"/>
    <w:rsid w:val="004C74E5"/>
    <w:rsid w:val="004C7F1C"/>
    <w:rsid w:val="004D1A8D"/>
    <w:rsid w:val="004D1C26"/>
    <w:rsid w:val="004D1EDF"/>
    <w:rsid w:val="004D2B21"/>
    <w:rsid w:val="004D2CF8"/>
    <w:rsid w:val="004D3BB2"/>
    <w:rsid w:val="004D4899"/>
    <w:rsid w:val="004D516D"/>
    <w:rsid w:val="004D630B"/>
    <w:rsid w:val="004D654F"/>
    <w:rsid w:val="004E01AD"/>
    <w:rsid w:val="004E05BC"/>
    <w:rsid w:val="004E0EAD"/>
    <w:rsid w:val="004E1397"/>
    <w:rsid w:val="004E1693"/>
    <w:rsid w:val="004E1F46"/>
    <w:rsid w:val="004E2423"/>
    <w:rsid w:val="004E4AB1"/>
    <w:rsid w:val="004E4E3C"/>
    <w:rsid w:val="004E4E41"/>
    <w:rsid w:val="004E578B"/>
    <w:rsid w:val="004E6701"/>
    <w:rsid w:val="004E7ACB"/>
    <w:rsid w:val="004F043C"/>
    <w:rsid w:val="004F097A"/>
    <w:rsid w:val="004F0CA4"/>
    <w:rsid w:val="004F5702"/>
    <w:rsid w:val="004F5E24"/>
    <w:rsid w:val="004F69ED"/>
    <w:rsid w:val="004F6BFA"/>
    <w:rsid w:val="00500221"/>
    <w:rsid w:val="00500BCA"/>
    <w:rsid w:val="00500CF8"/>
    <w:rsid w:val="00502880"/>
    <w:rsid w:val="00502C18"/>
    <w:rsid w:val="00502C5C"/>
    <w:rsid w:val="005035E4"/>
    <w:rsid w:val="00503C78"/>
    <w:rsid w:val="005042C1"/>
    <w:rsid w:val="00504BAF"/>
    <w:rsid w:val="00505DB5"/>
    <w:rsid w:val="00507A79"/>
    <w:rsid w:val="00507A9E"/>
    <w:rsid w:val="00510C6C"/>
    <w:rsid w:val="00511F90"/>
    <w:rsid w:val="005127D8"/>
    <w:rsid w:val="005134D6"/>
    <w:rsid w:val="00514F47"/>
    <w:rsid w:val="0051582B"/>
    <w:rsid w:val="00515BB9"/>
    <w:rsid w:val="00515C39"/>
    <w:rsid w:val="00515C97"/>
    <w:rsid w:val="005174CE"/>
    <w:rsid w:val="0051768F"/>
    <w:rsid w:val="00517DDE"/>
    <w:rsid w:val="00520B81"/>
    <w:rsid w:val="005212AA"/>
    <w:rsid w:val="00521458"/>
    <w:rsid w:val="00521B0C"/>
    <w:rsid w:val="005224D4"/>
    <w:rsid w:val="00522570"/>
    <w:rsid w:val="005238A6"/>
    <w:rsid w:val="0052613F"/>
    <w:rsid w:val="005272D8"/>
    <w:rsid w:val="005276E3"/>
    <w:rsid w:val="005279B4"/>
    <w:rsid w:val="005300A2"/>
    <w:rsid w:val="0053207E"/>
    <w:rsid w:val="0053241F"/>
    <w:rsid w:val="0053274F"/>
    <w:rsid w:val="005327F5"/>
    <w:rsid w:val="00532969"/>
    <w:rsid w:val="005333D0"/>
    <w:rsid w:val="0053395C"/>
    <w:rsid w:val="00536037"/>
    <w:rsid w:val="005367C1"/>
    <w:rsid w:val="00537F31"/>
    <w:rsid w:val="00540A9B"/>
    <w:rsid w:val="00541CEB"/>
    <w:rsid w:val="00541ED5"/>
    <w:rsid w:val="00541F23"/>
    <w:rsid w:val="005420E3"/>
    <w:rsid w:val="005421A7"/>
    <w:rsid w:val="005427DD"/>
    <w:rsid w:val="00543B12"/>
    <w:rsid w:val="00544183"/>
    <w:rsid w:val="00544866"/>
    <w:rsid w:val="0054567E"/>
    <w:rsid w:val="00546D96"/>
    <w:rsid w:val="00547B99"/>
    <w:rsid w:val="0055059C"/>
    <w:rsid w:val="00550E3C"/>
    <w:rsid w:val="00551825"/>
    <w:rsid w:val="00551E09"/>
    <w:rsid w:val="00552947"/>
    <w:rsid w:val="00554BEC"/>
    <w:rsid w:val="0055545B"/>
    <w:rsid w:val="005554F0"/>
    <w:rsid w:val="005560D5"/>
    <w:rsid w:val="0055632F"/>
    <w:rsid w:val="0055653D"/>
    <w:rsid w:val="0055677C"/>
    <w:rsid w:val="00556C87"/>
    <w:rsid w:val="00557D22"/>
    <w:rsid w:val="005603F4"/>
    <w:rsid w:val="005614AC"/>
    <w:rsid w:val="00561AFE"/>
    <w:rsid w:val="00563B8C"/>
    <w:rsid w:val="00565A79"/>
    <w:rsid w:val="00565C00"/>
    <w:rsid w:val="00565E89"/>
    <w:rsid w:val="00566060"/>
    <w:rsid w:val="005679A6"/>
    <w:rsid w:val="00570E1B"/>
    <w:rsid w:val="00570FA6"/>
    <w:rsid w:val="005715F7"/>
    <w:rsid w:val="00572401"/>
    <w:rsid w:val="00572EDA"/>
    <w:rsid w:val="005741B2"/>
    <w:rsid w:val="005742D2"/>
    <w:rsid w:val="00574FE0"/>
    <w:rsid w:val="00575501"/>
    <w:rsid w:val="00577EB5"/>
    <w:rsid w:val="005802E2"/>
    <w:rsid w:val="005820A9"/>
    <w:rsid w:val="0058213F"/>
    <w:rsid w:val="00582181"/>
    <w:rsid w:val="00582CA0"/>
    <w:rsid w:val="00582F2A"/>
    <w:rsid w:val="005836AA"/>
    <w:rsid w:val="00583BAA"/>
    <w:rsid w:val="005840F1"/>
    <w:rsid w:val="00584BA9"/>
    <w:rsid w:val="0058546F"/>
    <w:rsid w:val="00585CF0"/>
    <w:rsid w:val="0058652B"/>
    <w:rsid w:val="00586BFC"/>
    <w:rsid w:val="005870CC"/>
    <w:rsid w:val="005904C4"/>
    <w:rsid w:val="00590F37"/>
    <w:rsid w:val="005928A2"/>
    <w:rsid w:val="005A151E"/>
    <w:rsid w:val="005A20DC"/>
    <w:rsid w:val="005A29F7"/>
    <w:rsid w:val="005A34D9"/>
    <w:rsid w:val="005A3F0F"/>
    <w:rsid w:val="005A42A7"/>
    <w:rsid w:val="005A5379"/>
    <w:rsid w:val="005A55CC"/>
    <w:rsid w:val="005A6265"/>
    <w:rsid w:val="005A67CA"/>
    <w:rsid w:val="005A747E"/>
    <w:rsid w:val="005A759E"/>
    <w:rsid w:val="005B02E5"/>
    <w:rsid w:val="005B08F1"/>
    <w:rsid w:val="005B0B13"/>
    <w:rsid w:val="005B2728"/>
    <w:rsid w:val="005B37AC"/>
    <w:rsid w:val="005B4A43"/>
    <w:rsid w:val="005B4B43"/>
    <w:rsid w:val="005B6D1A"/>
    <w:rsid w:val="005C0085"/>
    <w:rsid w:val="005C14E0"/>
    <w:rsid w:val="005C296C"/>
    <w:rsid w:val="005C3BE6"/>
    <w:rsid w:val="005C3C61"/>
    <w:rsid w:val="005C3D89"/>
    <w:rsid w:val="005C4116"/>
    <w:rsid w:val="005C5551"/>
    <w:rsid w:val="005C5629"/>
    <w:rsid w:val="005C61EA"/>
    <w:rsid w:val="005C7CA5"/>
    <w:rsid w:val="005D0664"/>
    <w:rsid w:val="005D313B"/>
    <w:rsid w:val="005D3281"/>
    <w:rsid w:val="005D5932"/>
    <w:rsid w:val="005D6F41"/>
    <w:rsid w:val="005D7506"/>
    <w:rsid w:val="005D7BED"/>
    <w:rsid w:val="005E1A1C"/>
    <w:rsid w:val="005E1DE1"/>
    <w:rsid w:val="005E2549"/>
    <w:rsid w:val="005E2670"/>
    <w:rsid w:val="005E290B"/>
    <w:rsid w:val="005E3275"/>
    <w:rsid w:val="005E4EA4"/>
    <w:rsid w:val="005E4F94"/>
    <w:rsid w:val="005E6E0F"/>
    <w:rsid w:val="005E7553"/>
    <w:rsid w:val="005E7B97"/>
    <w:rsid w:val="005F1309"/>
    <w:rsid w:val="005F1355"/>
    <w:rsid w:val="005F199B"/>
    <w:rsid w:val="005F2DA0"/>
    <w:rsid w:val="005F2ECD"/>
    <w:rsid w:val="005F3947"/>
    <w:rsid w:val="005F4293"/>
    <w:rsid w:val="005F44D6"/>
    <w:rsid w:val="005F4779"/>
    <w:rsid w:val="005F6175"/>
    <w:rsid w:val="005F636F"/>
    <w:rsid w:val="005F70B9"/>
    <w:rsid w:val="005F73C0"/>
    <w:rsid w:val="0060080F"/>
    <w:rsid w:val="006054A1"/>
    <w:rsid w:val="00606BCF"/>
    <w:rsid w:val="00606E63"/>
    <w:rsid w:val="00611232"/>
    <w:rsid w:val="0061133E"/>
    <w:rsid w:val="00611D3A"/>
    <w:rsid w:val="00611D84"/>
    <w:rsid w:val="00611E8F"/>
    <w:rsid w:val="006121EA"/>
    <w:rsid w:val="0061281D"/>
    <w:rsid w:val="00613CE9"/>
    <w:rsid w:val="00614734"/>
    <w:rsid w:val="00615706"/>
    <w:rsid w:val="00615931"/>
    <w:rsid w:val="00616159"/>
    <w:rsid w:val="00616162"/>
    <w:rsid w:val="00616634"/>
    <w:rsid w:val="00616C9D"/>
    <w:rsid w:val="00616D71"/>
    <w:rsid w:val="006175E4"/>
    <w:rsid w:val="00617C38"/>
    <w:rsid w:val="00617D5F"/>
    <w:rsid w:val="00620844"/>
    <w:rsid w:val="00620969"/>
    <w:rsid w:val="006213EC"/>
    <w:rsid w:val="006226FF"/>
    <w:rsid w:val="00624169"/>
    <w:rsid w:val="0062532B"/>
    <w:rsid w:val="00626080"/>
    <w:rsid w:val="006266DD"/>
    <w:rsid w:val="00627A59"/>
    <w:rsid w:val="00627DFE"/>
    <w:rsid w:val="00627E02"/>
    <w:rsid w:val="00630399"/>
    <w:rsid w:val="006304A0"/>
    <w:rsid w:val="006314AC"/>
    <w:rsid w:val="00631A40"/>
    <w:rsid w:val="00631F80"/>
    <w:rsid w:val="00632CE8"/>
    <w:rsid w:val="00632EF5"/>
    <w:rsid w:val="00633076"/>
    <w:rsid w:val="0063335B"/>
    <w:rsid w:val="0063341B"/>
    <w:rsid w:val="00633750"/>
    <w:rsid w:val="006345FE"/>
    <w:rsid w:val="00635250"/>
    <w:rsid w:val="006355C5"/>
    <w:rsid w:val="006356B4"/>
    <w:rsid w:val="00636736"/>
    <w:rsid w:val="00636CAF"/>
    <w:rsid w:val="00637DA5"/>
    <w:rsid w:val="006403B9"/>
    <w:rsid w:val="00640469"/>
    <w:rsid w:val="00640DFB"/>
    <w:rsid w:val="006411A4"/>
    <w:rsid w:val="00642949"/>
    <w:rsid w:val="00643028"/>
    <w:rsid w:val="00644274"/>
    <w:rsid w:val="00644D9B"/>
    <w:rsid w:val="0064592D"/>
    <w:rsid w:val="00650890"/>
    <w:rsid w:val="00651863"/>
    <w:rsid w:val="006545DF"/>
    <w:rsid w:val="006545EC"/>
    <w:rsid w:val="00656297"/>
    <w:rsid w:val="0065673A"/>
    <w:rsid w:val="006569FF"/>
    <w:rsid w:val="00656C87"/>
    <w:rsid w:val="006570A7"/>
    <w:rsid w:val="0065740E"/>
    <w:rsid w:val="00660988"/>
    <w:rsid w:val="00660E9D"/>
    <w:rsid w:val="006610C4"/>
    <w:rsid w:val="00661887"/>
    <w:rsid w:val="006621B8"/>
    <w:rsid w:val="006622D8"/>
    <w:rsid w:val="00662D7F"/>
    <w:rsid w:val="00662F31"/>
    <w:rsid w:val="00663E97"/>
    <w:rsid w:val="00664516"/>
    <w:rsid w:val="00664E79"/>
    <w:rsid w:val="00665554"/>
    <w:rsid w:val="00665902"/>
    <w:rsid w:val="00666367"/>
    <w:rsid w:val="0066638B"/>
    <w:rsid w:val="00666514"/>
    <w:rsid w:val="00667399"/>
    <w:rsid w:val="00670AB0"/>
    <w:rsid w:val="00670CF7"/>
    <w:rsid w:val="00670D65"/>
    <w:rsid w:val="00670FDA"/>
    <w:rsid w:val="0067129A"/>
    <w:rsid w:val="00672B02"/>
    <w:rsid w:val="00673C4D"/>
    <w:rsid w:val="006764FD"/>
    <w:rsid w:val="00676540"/>
    <w:rsid w:val="006767E0"/>
    <w:rsid w:val="0067692B"/>
    <w:rsid w:val="006776A6"/>
    <w:rsid w:val="00677D8D"/>
    <w:rsid w:val="00681649"/>
    <w:rsid w:val="00682642"/>
    <w:rsid w:val="00682915"/>
    <w:rsid w:val="006829AC"/>
    <w:rsid w:val="0068383C"/>
    <w:rsid w:val="00683A18"/>
    <w:rsid w:val="00683E16"/>
    <w:rsid w:val="006841C6"/>
    <w:rsid w:val="006847D7"/>
    <w:rsid w:val="00684936"/>
    <w:rsid w:val="0068559F"/>
    <w:rsid w:val="0068581B"/>
    <w:rsid w:val="006904DF"/>
    <w:rsid w:val="00690695"/>
    <w:rsid w:val="00690D90"/>
    <w:rsid w:val="006922B3"/>
    <w:rsid w:val="006922C8"/>
    <w:rsid w:val="00692FB5"/>
    <w:rsid w:val="0069368A"/>
    <w:rsid w:val="00694AEA"/>
    <w:rsid w:val="0069548F"/>
    <w:rsid w:val="00696ADA"/>
    <w:rsid w:val="00696F88"/>
    <w:rsid w:val="006970A6"/>
    <w:rsid w:val="0069764F"/>
    <w:rsid w:val="00697864"/>
    <w:rsid w:val="006979A1"/>
    <w:rsid w:val="006A0202"/>
    <w:rsid w:val="006A159D"/>
    <w:rsid w:val="006A25B9"/>
    <w:rsid w:val="006A2895"/>
    <w:rsid w:val="006A2DB5"/>
    <w:rsid w:val="006A3488"/>
    <w:rsid w:val="006A3B20"/>
    <w:rsid w:val="006A4A7B"/>
    <w:rsid w:val="006A5A45"/>
    <w:rsid w:val="006A5DAC"/>
    <w:rsid w:val="006A5FC5"/>
    <w:rsid w:val="006A6789"/>
    <w:rsid w:val="006A763B"/>
    <w:rsid w:val="006A78E5"/>
    <w:rsid w:val="006B144F"/>
    <w:rsid w:val="006B1E4D"/>
    <w:rsid w:val="006B20FD"/>
    <w:rsid w:val="006B22C2"/>
    <w:rsid w:val="006B2442"/>
    <w:rsid w:val="006B3A54"/>
    <w:rsid w:val="006B4586"/>
    <w:rsid w:val="006B5718"/>
    <w:rsid w:val="006B58B8"/>
    <w:rsid w:val="006B5B41"/>
    <w:rsid w:val="006B7B93"/>
    <w:rsid w:val="006B7F73"/>
    <w:rsid w:val="006B7FD5"/>
    <w:rsid w:val="006C026E"/>
    <w:rsid w:val="006C05B3"/>
    <w:rsid w:val="006C0DA8"/>
    <w:rsid w:val="006C0E30"/>
    <w:rsid w:val="006C1B2B"/>
    <w:rsid w:val="006C2508"/>
    <w:rsid w:val="006C27DC"/>
    <w:rsid w:val="006C2A32"/>
    <w:rsid w:val="006C2F20"/>
    <w:rsid w:val="006C311F"/>
    <w:rsid w:val="006C333E"/>
    <w:rsid w:val="006C3A8D"/>
    <w:rsid w:val="006C40A5"/>
    <w:rsid w:val="006C46D5"/>
    <w:rsid w:val="006C47E7"/>
    <w:rsid w:val="006C4AE0"/>
    <w:rsid w:val="006C6F38"/>
    <w:rsid w:val="006C779C"/>
    <w:rsid w:val="006D1093"/>
    <w:rsid w:val="006D14EF"/>
    <w:rsid w:val="006D2827"/>
    <w:rsid w:val="006D3A69"/>
    <w:rsid w:val="006D3EDB"/>
    <w:rsid w:val="006D4831"/>
    <w:rsid w:val="006D5A4E"/>
    <w:rsid w:val="006E0119"/>
    <w:rsid w:val="006E0D7C"/>
    <w:rsid w:val="006E1823"/>
    <w:rsid w:val="006E1B99"/>
    <w:rsid w:val="006E1EAB"/>
    <w:rsid w:val="006E2095"/>
    <w:rsid w:val="006E2F8A"/>
    <w:rsid w:val="006E39AA"/>
    <w:rsid w:val="006E470B"/>
    <w:rsid w:val="006E6718"/>
    <w:rsid w:val="006E6B55"/>
    <w:rsid w:val="006E6B6C"/>
    <w:rsid w:val="006F08F1"/>
    <w:rsid w:val="006F0AD3"/>
    <w:rsid w:val="006F1CCF"/>
    <w:rsid w:val="006F2469"/>
    <w:rsid w:val="006F2BDF"/>
    <w:rsid w:val="006F342E"/>
    <w:rsid w:val="006F46AB"/>
    <w:rsid w:val="006F50B6"/>
    <w:rsid w:val="006F5C2E"/>
    <w:rsid w:val="006F629A"/>
    <w:rsid w:val="006F7D83"/>
    <w:rsid w:val="00702BF8"/>
    <w:rsid w:val="0070331A"/>
    <w:rsid w:val="00704625"/>
    <w:rsid w:val="00705402"/>
    <w:rsid w:val="0070583D"/>
    <w:rsid w:val="00706426"/>
    <w:rsid w:val="0070716B"/>
    <w:rsid w:val="00707508"/>
    <w:rsid w:val="007076A5"/>
    <w:rsid w:val="007109F1"/>
    <w:rsid w:val="00710A7C"/>
    <w:rsid w:val="007115A7"/>
    <w:rsid w:val="007128E1"/>
    <w:rsid w:val="00712928"/>
    <w:rsid w:val="00713218"/>
    <w:rsid w:val="00713DEC"/>
    <w:rsid w:val="00714950"/>
    <w:rsid w:val="007149FE"/>
    <w:rsid w:val="00714B36"/>
    <w:rsid w:val="0071532B"/>
    <w:rsid w:val="00715699"/>
    <w:rsid w:val="007157DC"/>
    <w:rsid w:val="00715DAA"/>
    <w:rsid w:val="007164D2"/>
    <w:rsid w:val="00716708"/>
    <w:rsid w:val="007202ED"/>
    <w:rsid w:val="00720B54"/>
    <w:rsid w:val="00721704"/>
    <w:rsid w:val="007218BC"/>
    <w:rsid w:val="00723B5C"/>
    <w:rsid w:val="00723F9D"/>
    <w:rsid w:val="00724030"/>
    <w:rsid w:val="00724041"/>
    <w:rsid w:val="00724714"/>
    <w:rsid w:val="00724D38"/>
    <w:rsid w:val="00724FAD"/>
    <w:rsid w:val="00725138"/>
    <w:rsid w:val="00725DC8"/>
    <w:rsid w:val="00725F13"/>
    <w:rsid w:val="007260FA"/>
    <w:rsid w:val="00726272"/>
    <w:rsid w:val="00726F63"/>
    <w:rsid w:val="007318DE"/>
    <w:rsid w:val="0073206B"/>
    <w:rsid w:val="00733188"/>
    <w:rsid w:val="00733295"/>
    <w:rsid w:val="00733A81"/>
    <w:rsid w:val="00734044"/>
    <w:rsid w:val="00734AEF"/>
    <w:rsid w:val="00735736"/>
    <w:rsid w:val="00735D23"/>
    <w:rsid w:val="00735F34"/>
    <w:rsid w:val="007379C5"/>
    <w:rsid w:val="00737A59"/>
    <w:rsid w:val="00737EC9"/>
    <w:rsid w:val="0074086C"/>
    <w:rsid w:val="00740B5C"/>
    <w:rsid w:val="00740FBA"/>
    <w:rsid w:val="007410B4"/>
    <w:rsid w:val="00741D08"/>
    <w:rsid w:val="00742319"/>
    <w:rsid w:val="00742684"/>
    <w:rsid w:val="00742BDF"/>
    <w:rsid w:val="00744E62"/>
    <w:rsid w:val="00745E0A"/>
    <w:rsid w:val="007467FA"/>
    <w:rsid w:val="00746A08"/>
    <w:rsid w:val="00746C4E"/>
    <w:rsid w:val="00747573"/>
    <w:rsid w:val="00747BFA"/>
    <w:rsid w:val="00750529"/>
    <w:rsid w:val="007508F5"/>
    <w:rsid w:val="0075148B"/>
    <w:rsid w:val="00751A24"/>
    <w:rsid w:val="00751A9D"/>
    <w:rsid w:val="007527EC"/>
    <w:rsid w:val="00752FA8"/>
    <w:rsid w:val="00754ABE"/>
    <w:rsid w:val="00754B9C"/>
    <w:rsid w:val="00755C16"/>
    <w:rsid w:val="00755FB7"/>
    <w:rsid w:val="00757311"/>
    <w:rsid w:val="007576BB"/>
    <w:rsid w:val="007623FE"/>
    <w:rsid w:val="00763286"/>
    <w:rsid w:val="007644BA"/>
    <w:rsid w:val="007662CD"/>
    <w:rsid w:val="00766753"/>
    <w:rsid w:val="00766EC7"/>
    <w:rsid w:val="00766F43"/>
    <w:rsid w:val="00766F84"/>
    <w:rsid w:val="0076765B"/>
    <w:rsid w:val="00767670"/>
    <w:rsid w:val="00767E0E"/>
    <w:rsid w:val="00767F9F"/>
    <w:rsid w:val="0077267B"/>
    <w:rsid w:val="00772692"/>
    <w:rsid w:val="0077296E"/>
    <w:rsid w:val="00773D7D"/>
    <w:rsid w:val="007744D2"/>
    <w:rsid w:val="00775636"/>
    <w:rsid w:val="00776243"/>
    <w:rsid w:val="00776DB5"/>
    <w:rsid w:val="0077790D"/>
    <w:rsid w:val="00780B72"/>
    <w:rsid w:val="00780F00"/>
    <w:rsid w:val="00780F89"/>
    <w:rsid w:val="00782D25"/>
    <w:rsid w:val="007834CB"/>
    <w:rsid w:val="00785C45"/>
    <w:rsid w:val="00786182"/>
    <w:rsid w:val="007864A1"/>
    <w:rsid w:val="007878C2"/>
    <w:rsid w:val="00787D59"/>
    <w:rsid w:val="00790800"/>
    <w:rsid w:val="00790F59"/>
    <w:rsid w:val="00793365"/>
    <w:rsid w:val="00793733"/>
    <w:rsid w:val="00793842"/>
    <w:rsid w:val="007960F2"/>
    <w:rsid w:val="00796505"/>
    <w:rsid w:val="00797523"/>
    <w:rsid w:val="00797548"/>
    <w:rsid w:val="00797A60"/>
    <w:rsid w:val="007A0ED3"/>
    <w:rsid w:val="007A182B"/>
    <w:rsid w:val="007A1AFF"/>
    <w:rsid w:val="007A1E5E"/>
    <w:rsid w:val="007A277B"/>
    <w:rsid w:val="007A2AD3"/>
    <w:rsid w:val="007A422C"/>
    <w:rsid w:val="007A48C3"/>
    <w:rsid w:val="007A7CD0"/>
    <w:rsid w:val="007A7DC5"/>
    <w:rsid w:val="007B1AE5"/>
    <w:rsid w:val="007B354A"/>
    <w:rsid w:val="007B3F0F"/>
    <w:rsid w:val="007B3F37"/>
    <w:rsid w:val="007B47F8"/>
    <w:rsid w:val="007B5730"/>
    <w:rsid w:val="007B5937"/>
    <w:rsid w:val="007B6027"/>
    <w:rsid w:val="007B68EB"/>
    <w:rsid w:val="007B7938"/>
    <w:rsid w:val="007B7AE6"/>
    <w:rsid w:val="007C074C"/>
    <w:rsid w:val="007C2420"/>
    <w:rsid w:val="007C2ADA"/>
    <w:rsid w:val="007C354E"/>
    <w:rsid w:val="007C3B96"/>
    <w:rsid w:val="007C4C96"/>
    <w:rsid w:val="007C4FA3"/>
    <w:rsid w:val="007C6771"/>
    <w:rsid w:val="007C6959"/>
    <w:rsid w:val="007C6B35"/>
    <w:rsid w:val="007C7289"/>
    <w:rsid w:val="007C77FA"/>
    <w:rsid w:val="007D0305"/>
    <w:rsid w:val="007D312A"/>
    <w:rsid w:val="007D3A8E"/>
    <w:rsid w:val="007D514A"/>
    <w:rsid w:val="007D527C"/>
    <w:rsid w:val="007D5C7F"/>
    <w:rsid w:val="007D5E25"/>
    <w:rsid w:val="007D5F51"/>
    <w:rsid w:val="007D698F"/>
    <w:rsid w:val="007D72C9"/>
    <w:rsid w:val="007D7661"/>
    <w:rsid w:val="007D7B15"/>
    <w:rsid w:val="007E00DD"/>
    <w:rsid w:val="007E00FF"/>
    <w:rsid w:val="007E024A"/>
    <w:rsid w:val="007E1034"/>
    <w:rsid w:val="007E2CEF"/>
    <w:rsid w:val="007E2F89"/>
    <w:rsid w:val="007E30B3"/>
    <w:rsid w:val="007E3BFB"/>
    <w:rsid w:val="007E46D7"/>
    <w:rsid w:val="007E5191"/>
    <w:rsid w:val="007E59CA"/>
    <w:rsid w:val="007E611E"/>
    <w:rsid w:val="007E6409"/>
    <w:rsid w:val="007E6890"/>
    <w:rsid w:val="007E6EB5"/>
    <w:rsid w:val="007E7F5B"/>
    <w:rsid w:val="007F171D"/>
    <w:rsid w:val="007F190F"/>
    <w:rsid w:val="007F1B62"/>
    <w:rsid w:val="007F3184"/>
    <w:rsid w:val="007F3674"/>
    <w:rsid w:val="007F389C"/>
    <w:rsid w:val="007F3966"/>
    <w:rsid w:val="007F65A5"/>
    <w:rsid w:val="007F7AC4"/>
    <w:rsid w:val="008007CA"/>
    <w:rsid w:val="008007E0"/>
    <w:rsid w:val="008020B1"/>
    <w:rsid w:val="00802D01"/>
    <w:rsid w:val="00803216"/>
    <w:rsid w:val="00803A39"/>
    <w:rsid w:val="00806A31"/>
    <w:rsid w:val="00806A32"/>
    <w:rsid w:val="008073CF"/>
    <w:rsid w:val="00807588"/>
    <w:rsid w:val="00807873"/>
    <w:rsid w:val="00807914"/>
    <w:rsid w:val="00810235"/>
    <w:rsid w:val="00810291"/>
    <w:rsid w:val="00810444"/>
    <w:rsid w:val="00810954"/>
    <w:rsid w:val="008117BE"/>
    <w:rsid w:val="00811A97"/>
    <w:rsid w:val="00813A2C"/>
    <w:rsid w:val="00813EE6"/>
    <w:rsid w:val="00813F20"/>
    <w:rsid w:val="008159B9"/>
    <w:rsid w:val="00816237"/>
    <w:rsid w:val="00816629"/>
    <w:rsid w:val="00816DF5"/>
    <w:rsid w:val="00817730"/>
    <w:rsid w:val="008205AE"/>
    <w:rsid w:val="008207B1"/>
    <w:rsid w:val="0082103F"/>
    <w:rsid w:val="0082220D"/>
    <w:rsid w:val="00822452"/>
    <w:rsid w:val="00822FD1"/>
    <w:rsid w:val="0082308F"/>
    <w:rsid w:val="00823DCA"/>
    <w:rsid w:val="00826A50"/>
    <w:rsid w:val="00826EFA"/>
    <w:rsid w:val="00827295"/>
    <w:rsid w:val="008325CD"/>
    <w:rsid w:val="00833954"/>
    <w:rsid w:val="0083526A"/>
    <w:rsid w:val="00835E70"/>
    <w:rsid w:val="008363C6"/>
    <w:rsid w:val="0083659D"/>
    <w:rsid w:val="00837CF6"/>
    <w:rsid w:val="00837F19"/>
    <w:rsid w:val="008407C9"/>
    <w:rsid w:val="008419AE"/>
    <w:rsid w:val="00841B92"/>
    <w:rsid w:val="00845492"/>
    <w:rsid w:val="00846781"/>
    <w:rsid w:val="00847091"/>
    <w:rsid w:val="00847855"/>
    <w:rsid w:val="0085048D"/>
    <w:rsid w:val="008507F4"/>
    <w:rsid w:val="00851507"/>
    <w:rsid w:val="0085172F"/>
    <w:rsid w:val="00851CC1"/>
    <w:rsid w:val="00852CEA"/>
    <w:rsid w:val="00853EF8"/>
    <w:rsid w:val="00854CCD"/>
    <w:rsid w:val="00855648"/>
    <w:rsid w:val="0085661F"/>
    <w:rsid w:val="00856BCC"/>
    <w:rsid w:val="0085721C"/>
    <w:rsid w:val="008601F4"/>
    <w:rsid w:val="008608AF"/>
    <w:rsid w:val="00862B36"/>
    <w:rsid w:val="008630E7"/>
    <w:rsid w:val="008647FA"/>
    <w:rsid w:val="00864CA4"/>
    <w:rsid w:val="00866063"/>
    <w:rsid w:val="008669D4"/>
    <w:rsid w:val="00866C15"/>
    <w:rsid w:val="00866F9B"/>
    <w:rsid w:val="008673B4"/>
    <w:rsid w:val="0086741A"/>
    <w:rsid w:val="00867B7A"/>
    <w:rsid w:val="0087100F"/>
    <w:rsid w:val="008728F0"/>
    <w:rsid w:val="00872940"/>
    <w:rsid w:val="008738F8"/>
    <w:rsid w:val="008739F2"/>
    <w:rsid w:val="00873BA3"/>
    <w:rsid w:val="00874434"/>
    <w:rsid w:val="00874699"/>
    <w:rsid w:val="008749BE"/>
    <w:rsid w:val="00875377"/>
    <w:rsid w:val="00875EAA"/>
    <w:rsid w:val="00876E1C"/>
    <w:rsid w:val="008771A1"/>
    <w:rsid w:val="00877408"/>
    <w:rsid w:val="0088062B"/>
    <w:rsid w:val="00881DEE"/>
    <w:rsid w:val="00882988"/>
    <w:rsid w:val="00883B26"/>
    <w:rsid w:val="00884261"/>
    <w:rsid w:val="008845CB"/>
    <w:rsid w:val="00884A4A"/>
    <w:rsid w:val="00885211"/>
    <w:rsid w:val="00886E11"/>
    <w:rsid w:val="008874BA"/>
    <w:rsid w:val="008876E9"/>
    <w:rsid w:val="00887FEA"/>
    <w:rsid w:val="00890265"/>
    <w:rsid w:val="00890D57"/>
    <w:rsid w:val="0089186E"/>
    <w:rsid w:val="008922F1"/>
    <w:rsid w:val="0089256F"/>
    <w:rsid w:val="00892588"/>
    <w:rsid w:val="008939FA"/>
    <w:rsid w:val="008942B5"/>
    <w:rsid w:val="00894692"/>
    <w:rsid w:val="00894DE0"/>
    <w:rsid w:val="0089558F"/>
    <w:rsid w:val="00895F09"/>
    <w:rsid w:val="00896B84"/>
    <w:rsid w:val="00897C6D"/>
    <w:rsid w:val="00897FCE"/>
    <w:rsid w:val="008A06CF"/>
    <w:rsid w:val="008A105D"/>
    <w:rsid w:val="008A1C59"/>
    <w:rsid w:val="008A242C"/>
    <w:rsid w:val="008A35AE"/>
    <w:rsid w:val="008A3BE6"/>
    <w:rsid w:val="008A71D4"/>
    <w:rsid w:val="008A7617"/>
    <w:rsid w:val="008A78E7"/>
    <w:rsid w:val="008B0312"/>
    <w:rsid w:val="008B1664"/>
    <w:rsid w:val="008B33E2"/>
    <w:rsid w:val="008B3AF0"/>
    <w:rsid w:val="008B5579"/>
    <w:rsid w:val="008B56EC"/>
    <w:rsid w:val="008B72D0"/>
    <w:rsid w:val="008B7667"/>
    <w:rsid w:val="008B7BCF"/>
    <w:rsid w:val="008C03F3"/>
    <w:rsid w:val="008C351E"/>
    <w:rsid w:val="008C39E6"/>
    <w:rsid w:val="008C3FA9"/>
    <w:rsid w:val="008C430C"/>
    <w:rsid w:val="008C49EA"/>
    <w:rsid w:val="008C4F5F"/>
    <w:rsid w:val="008C5568"/>
    <w:rsid w:val="008C585B"/>
    <w:rsid w:val="008C614E"/>
    <w:rsid w:val="008C63AA"/>
    <w:rsid w:val="008C6EB5"/>
    <w:rsid w:val="008C7594"/>
    <w:rsid w:val="008D01BE"/>
    <w:rsid w:val="008D0750"/>
    <w:rsid w:val="008D236A"/>
    <w:rsid w:val="008D2AE7"/>
    <w:rsid w:val="008D2F44"/>
    <w:rsid w:val="008D30BB"/>
    <w:rsid w:val="008D39FE"/>
    <w:rsid w:val="008D452A"/>
    <w:rsid w:val="008D5D8D"/>
    <w:rsid w:val="008D61EC"/>
    <w:rsid w:val="008E1235"/>
    <w:rsid w:val="008E1C53"/>
    <w:rsid w:val="008E2AF8"/>
    <w:rsid w:val="008E2EEA"/>
    <w:rsid w:val="008E3A83"/>
    <w:rsid w:val="008E4C75"/>
    <w:rsid w:val="008E4DDF"/>
    <w:rsid w:val="008E56AE"/>
    <w:rsid w:val="008E70BE"/>
    <w:rsid w:val="008E76E9"/>
    <w:rsid w:val="008F00BB"/>
    <w:rsid w:val="008F168B"/>
    <w:rsid w:val="008F1843"/>
    <w:rsid w:val="008F1B67"/>
    <w:rsid w:val="008F20C8"/>
    <w:rsid w:val="008F2F93"/>
    <w:rsid w:val="008F30BD"/>
    <w:rsid w:val="008F327F"/>
    <w:rsid w:val="008F38B1"/>
    <w:rsid w:val="008F3FD1"/>
    <w:rsid w:val="008F62CD"/>
    <w:rsid w:val="008F63E4"/>
    <w:rsid w:val="008F65A1"/>
    <w:rsid w:val="008F7A29"/>
    <w:rsid w:val="009001F0"/>
    <w:rsid w:val="00900F54"/>
    <w:rsid w:val="00903277"/>
    <w:rsid w:val="00904E3F"/>
    <w:rsid w:val="00904F51"/>
    <w:rsid w:val="009066B1"/>
    <w:rsid w:val="00906712"/>
    <w:rsid w:val="00906B2C"/>
    <w:rsid w:val="00906CE9"/>
    <w:rsid w:val="00910EE7"/>
    <w:rsid w:val="0091127E"/>
    <w:rsid w:val="009121A9"/>
    <w:rsid w:val="009137BB"/>
    <w:rsid w:val="00913F61"/>
    <w:rsid w:val="00914300"/>
    <w:rsid w:val="0091432B"/>
    <w:rsid w:val="009147DC"/>
    <w:rsid w:val="00915261"/>
    <w:rsid w:val="00915B8D"/>
    <w:rsid w:val="00920AD7"/>
    <w:rsid w:val="00920BE7"/>
    <w:rsid w:val="00921B51"/>
    <w:rsid w:val="00921E4C"/>
    <w:rsid w:val="00922650"/>
    <w:rsid w:val="009243B7"/>
    <w:rsid w:val="009243FE"/>
    <w:rsid w:val="0092478D"/>
    <w:rsid w:val="00924A60"/>
    <w:rsid w:val="00925A82"/>
    <w:rsid w:val="00925AA3"/>
    <w:rsid w:val="009265B7"/>
    <w:rsid w:val="00926D83"/>
    <w:rsid w:val="00926E79"/>
    <w:rsid w:val="00927520"/>
    <w:rsid w:val="00930371"/>
    <w:rsid w:val="00930E22"/>
    <w:rsid w:val="0093207D"/>
    <w:rsid w:val="00933367"/>
    <w:rsid w:val="00933567"/>
    <w:rsid w:val="00933873"/>
    <w:rsid w:val="00933F22"/>
    <w:rsid w:val="00933FB6"/>
    <w:rsid w:val="00934201"/>
    <w:rsid w:val="0093452D"/>
    <w:rsid w:val="00934A3C"/>
    <w:rsid w:val="00934C73"/>
    <w:rsid w:val="0093540B"/>
    <w:rsid w:val="0093570E"/>
    <w:rsid w:val="00936A5A"/>
    <w:rsid w:val="00937BA2"/>
    <w:rsid w:val="00937C73"/>
    <w:rsid w:val="009400AE"/>
    <w:rsid w:val="00943099"/>
    <w:rsid w:val="00943414"/>
    <w:rsid w:val="00945578"/>
    <w:rsid w:val="0094591D"/>
    <w:rsid w:val="00945ADF"/>
    <w:rsid w:val="00947603"/>
    <w:rsid w:val="009507D0"/>
    <w:rsid w:val="00950BA5"/>
    <w:rsid w:val="00951322"/>
    <w:rsid w:val="0095208B"/>
    <w:rsid w:val="00952B58"/>
    <w:rsid w:val="00953CE2"/>
    <w:rsid w:val="00953E4A"/>
    <w:rsid w:val="00954623"/>
    <w:rsid w:val="00955A3D"/>
    <w:rsid w:val="00955C59"/>
    <w:rsid w:val="00955D80"/>
    <w:rsid w:val="00955E3B"/>
    <w:rsid w:val="009564EA"/>
    <w:rsid w:val="00956C6C"/>
    <w:rsid w:val="00956D45"/>
    <w:rsid w:val="00957448"/>
    <w:rsid w:val="00960478"/>
    <w:rsid w:val="00960637"/>
    <w:rsid w:val="00960B45"/>
    <w:rsid w:val="0096193D"/>
    <w:rsid w:val="009619B4"/>
    <w:rsid w:val="00961B07"/>
    <w:rsid w:val="0096226A"/>
    <w:rsid w:val="00962853"/>
    <w:rsid w:val="00964760"/>
    <w:rsid w:val="0096560B"/>
    <w:rsid w:val="00966033"/>
    <w:rsid w:val="00967143"/>
    <w:rsid w:val="00970BEE"/>
    <w:rsid w:val="00970C3C"/>
    <w:rsid w:val="0097233F"/>
    <w:rsid w:val="00973BFD"/>
    <w:rsid w:val="00976CF3"/>
    <w:rsid w:val="0098071E"/>
    <w:rsid w:val="00981862"/>
    <w:rsid w:val="00981C81"/>
    <w:rsid w:val="009829D8"/>
    <w:rsid w:val="009835D2"/>
    <w:rsid w:val="00983B9C"/>
    <w:rsid w:val="00984194"/>
    <w:rsid w:val="009845E8"/>
    <w:rsid w:val="009855AD"/>
    <w:rsid w:val="00985FD1"/>
    <w:rsid w:val="009868CE"/>
    <w:rsid w:val="00986E20"/>
    <w:rsid w:val="0098770E"/>
    <w:rsid w:val="009878EF"/>
    <w:rsid w:val="00987BFE"/>
    <w:rsid w:val="009909B1"/>
    <w:rsid w:val="00991E57"/>
    <w:rsid w:val="00991F4B"/>
    <w:rsid w:val="00992154"/>
    <w:rsid w:val="00992BEA"/>
    <w:rsid w:val="009958BA"/>
    <w:rsid w:val="00995AC0"/>
    <w:rsid w:val="0099608E"/>
    <w:rsid w:val="009A0B9A"/>
    <w:rsid w:val="009A0EFD"/>
    <w:rsid w:val="009A1413"/>
    <w:rsid w:val="009A1571"/>
    <w:rsid w:val="009A15B8"/>
    <w:rsid w:val="009A1885"/>
    <w:rsid w:val="009A1C2A"/>
    <w:rsid w:val="009A22C2"/>
    <w:rsid w:val="009A2734"/>
    <w:rsid w:val="009A4529"/>
    <w:rsid w:val="009A5B3A"/>
    <w:rsid w:val="009A6BE9"/>
    <w:rsid w:val="009A7670"/>
    <w:rsid w:val="009A7A59"/>
    <w:rsid w:val="009A7C40"/>
    <w:rsid w:val="009B0B15"/>
    <w:rsid w:val="009B0D23"/>
    <w:rsid w:val="009B141C"/>
    <w:rsid w:val="009B17DE"/>
    <w:rsid w:val="009B2238"/>
    <w:rsid w:val="009B2408"/>
    <w:rsid w:val="009B39FC"/>
    <w:rsid w:val="009B3D15"/>
    <w:rsid w:val="009B3F25"/>
    <w:rsid w:val="009B419A"/>
    <w:rsid w:val="009B486C"/>
    <w:rsid w:val="009B52F9"/>
    <w:rsid w:val="009B56A5"/>
    <w:rsid w:val="009B74DD"/>
    <w:rsid w:val="009B76FE"/>
    <w:rsid w:val="009B7A6B"/>
    <w:rsid w:val="009C2DA4"/>
    <w:rsid w:val="009C37E3"/>
    <w:rsid w:val="009C4513"/>
    <w:rsid w:val="009C4D6A"/>
    <w:rsid w:val="009C5100"/>
    <w:rsid w:val="009C6BF2"/>
    <w:rsid w:val="009C7A69"/>
    <w:rsid w:val="009D125B"/>
    <w:rsid w:val="009D15BB"/>
    <w:rsid w:val="009D17E7"/>
    <w:rsid w:val="009D1F83"/>
    <w:rsid w:val="009D2FEB"/>
    <w:rsid w:val="009D4284"/>
    <w:rsid w:val="009D44A3"/>
    <w:rsid w:val="009D46F6"/>
    <w:rsid w:val="009D4A57"/>
    <w:rsid w:val="009D4DB9"/>
    <w:rsid w:val="009D5159"/>
    <w:rsid w:val="009D57E8"/>
    <w:rsid w:val="009D5BA8"/>
    <w:rsid w:val="009D611E"/>
    <w:rsid w:val="009D70F0"/>
    <w:rsid w:val="009E1D7A"/>
    <w:rsid w:val="009E1E65"/>
    <w:rsid w:val="009E2660"/>
    <w:rsid w:val="009E2D89"/>
    <w:rsid w:val="009E3CEE"/>
    <w:rsid w:val="009E3E8F"/>
    <w:rsid w:val="009E41D7"/>
    <w:rsid w:val="009E57D8"/>
    <w:rsid w:val="009E7C59"/>
    <w:rsid w:val="009F0249"/>
    <w:rsid w:val="009F0C64"/>
    <w:rsid w:val="009F1E13"/>
    <w:rsid w:val="009F1F8C"/>
    <w:rsid w:val="009F284B"/>
    <w:rsid w:val="009F30D6"/>
    <w:rsid w:val="009F3422"/>
    <w:rsid w:val="009F3B27"/>
    <w:rsid w:val="009F3D12"/>
    <w:rsid w:val="009F4B1D"/>
    <w:rsid w:val="009F5617"/>
    <w:rsid w:val="009F5A41"/>
    <w:rsid w:val="009F6FE2"/>
    <w:rsid w:val="00A00B66"/>
    <w:rsid w:val="00A012C3"/>
    <w:rsid w:val="00A01BDD"/>
    <w:rsid w:val="00A02A99"/>
    <w:rsid w:val="00A02BE4"/>
    <w:rsid w:val="00A0354E"/>
    <w:rsid w:val="00A03BC5"/>
    <w:rsid w:val="00A047B2"/>
    <w:rsid w:val="00A054A5"/>
    <w:rsid w:val="00A0556B"/>
    <w:rsid w:val="00A0568C"/>
    <w:rsid w:val="00A05B0A"/>
    <w:rsid w:val="00A06107"/>
    <w:rsid w:val="00A06902"/>
    <w:rsid w:val="00A06A40"/>
    <w:rsid w:val="00A1075A"/>
    <w:rsid w:val="00A10B76"/>
    <w:rsid w:val="00A118B5"/>
    <w:rsid w:val="00A118EC"/>
    <w:rsid w:val="00A127E8"/>
    <w:rsid w:val="00A12912"/>
    <w:rsid w:val="00A12C1E"/>
    <w:rsid w:val="00A12D1C"/>
    <w:rsid w:val="00A139BA"/>
    <w:rsid w:val="00A152C3"/>
    <w:rsid w:val="00A15597"/>
    <w:rsid w:val="00A15FF3"/>
    <w:rsid w:val="00A17416"/>
    <w:rsid w:val="00A177F6"/>
    <w:rsid w:val="00A210F6"/>
    <w:rsid w:val="00A21625"/>
    <w:rsid w:val="00A220B7"/>
    <w:rsid w:val="00A22658"/>
    <w:rsid w:val="00A23624"/>
    <w:rsid w:val="00A23840"/>
    <w:rsid w:val="00A23BE5"/>
    <w:rsid w:val="00A242D1"/>
    <w:rsid w:val="00A24E9C"/>
    <w:rsid w:val="00A255F0"/>
    <w:rsid w:val="00A2669F"/>
    <w:rsid w:val="00A271CD"/>
    <w:rsid w:val="00A27E93"/>
    <w:rsid w:val="00A30599"/>
    <w:rsid w:val="00A31C99"/>
    <w:rsid w:val="00A33A96"/>
    <w:rsid w:val="00A3467C"/>
    <w:rsid w:val="00A35E70"/>
    <w:rsid w:val="00A362E9"/>
    <w:rsid w:val="00A36825"/>
    <w:rsid w:val="00A3710F"/>
    <w:rsid w:val="00A40677"/>
    <w:rsid w:val="00A41377"/>
    <w:rsid w:val="00A43A9A"/>
    <w:rsid w:val="00A43C00"/>
    <w:rsid w:val="00A44F50"/>
    <w:rsid w:val="00A45CD6"/>
    <w:rsid w:val="00A46440"/>
    <w:rsid w:val="00A4668D"/>
    <w:rsid w:val="00A46CB7"/>
    <w:rsid w:val="00A47269"/>
    <w:rsid w:val="00A4753B"/>
    <w:rsid w:val="00A47B07"/>
    <w:rsid w:val="00A5073F"/>
    <w:rsid w:val="00A51350"/>
    <w:rsid w:val="00A5150F"/>
    <w:rsid w:val="00A51655"/>
    <w:rsid w:val="00A51D29"/>
    <w:rsid w:val="00A52612"/>
    <w:rsid w:val="00A52CC9"/>
    <w:rsid w:val="00A530ED"/>
    <w:rsid w:val="00A53CAC"/>
    <w:rsid w:val="00A53CF8"/>
    <w:rsid w:val="00A53CFB"/>
    <w:rsid w:val="00A543A2"/>
    <w:rsid w:val="00A54D28"/>
    <w:rsid w:val="00A54D87"/>
    <w:rsid w:val="00A55399"/>
    <w:rsid w:val="00A5588E"/>
    <w:rsid w:val="00A55E1F"/>
    <w:rsid w:val="00A56C01"/>
    <w:rsid w:val="00A578EC"/>
    <w:rsid w:val="00A618D6"/>
    <w:rsid w:val="00A61ED0"/>
    <w:rsid w:val="00A61FE9"/>
    <w:rsid w:val="00A626F3"/>
    <w:rsid w:val="00A642EC"/>
    <w:rsid w:val="00A64663"/>
    <w:rsid w:val="00A675B9"/>
    <w:rsid w:val="00A704EA"/>
    <w:rsid w:val="00A70FB8"/>
    <w:rsid w:val="00A7183F"/>
    <w:rsid w:val="00A72402"/>
    <w:rsid w:val="00A73394"/>
    <w:rsid w:val="00A73D7D"/>
    <w:rsid w:val="00A75A7C"/>
    <w:rsid w:val="00A7732F"/>
    <w:rsid w:val="00A8005A"/>
    <w:rsid w:val="00A806C3"/>
    <w:rsid w:val="00A80790"/>
    <w:rsid w:val="00A81636"/>
    <w:rsid w:val="00A81CDA"/>
    <w:rsid w:val="00A81E60"/>
    <w:rsid w:val="00A82985"/>
    <w:rsid w:val="00A8359A"/>
    <w:rsid w:val="00A8361A"/>
    <w:rsid w:val="00A84719"/>
    <w:rsid w:val="00A847ED"/>
    <w:rsid w:val="00A84A07"/>
    <w:rsid w:val="00A84FCE"/>
    <w:rsid w:val="00A84FF7"/>
    <w:rsid w:val="00A868EE"/>
    <w:rsid w:val="00A915EF"/>
    <w:rsid w:val="00A9199D"/>
    <w:rsid w:val="00A9222E"/>
    <w:rsid w:val="00A9392D"/>
    <w:rsid w:val="00A9396B"/>
    <w:rsid w:val="00A94091"/>
    <w:rsid w:val="00A94362"/>
    <w:rsid w:val="00A94D67"/>
    <w:rsid w:val="00A94F9E"/>
    <w:rsid w:val="00A952EE"/>
    <w:rsid w:val="00A97496"/>
    <w:rsid w:val="00A97BBA"/>
    <w:rsid w:val="00A97C14"/>
    <w:rsid w:val="00AA1825"/>
    <w:rsid w:val="00AA248A"/>
    <w:rsid w:val="00AA27C4"/>
    <w:rsid w:val="00AA2EDC"/>
    <w:rsid w:val="00AA31AF"/>
    <w:rsid w:val="00AA3D28"/>
    <w:rsid w:val="00AA5606"/>
    <w:rsid w:val="00AA7F55"/>
    <w:rsid w:val="00AB04A1"/>
    <w:rsid w:val="00AB0695"/>
    <w:rsid w:val="00AB0DAF"/>
    <w:rsid w:val="00AB1094"/>
    <w:rsid w:val="00AB11B4"/>
    <w:rsid w:val="00AB1371"/>
    <w:rsid w:val="00AB1774"/>
    <w:rsid w:val="00AB1AE1"/>
    <w:rsid w:val="00AB20FB"/>
    <w:rsid w:val="00AB2480"/>
    <w:rsid w:val="00AB38F6"/>
    <w:rsid w:val="00AB5854"/>
    <w:rsid w:val="00AC0517"/>
    <w:rsid w:val="00AC0695"/>
    <w:rsid w:val="00AC171F"/>
    <w:rsid w:val="00AC1EA8"/>
    <w:rsid w:val="00AC281D"/>
    <w:rsid w:val="00AC2872"/>
    <w:rsid w:val="00AC2D2D"/>
    <w:rsid w:val="00AC3909"/>
    <w:rsid w:val="00AC4314"/>
    <w:rsid w:val="00AC4628"/>
    <w:rsid w:val="00AC5540"/>
    <w:rsid w:val="00AC5818"/>
    <w:rsid w:val="00AC6F1B"/>
    <w:rsid w:val="00AC73B5"/>
    <w:rsid w:val="00AC75B1"/>
    <w:rsid w:val="00AC7EC2"/>
    <w:rsid w:val="00AD0917"/>
    <w:rsid w:val="00AD0D2D"/>
    <w:rsid w:val="00AD1481"/>
    <w:rsid w:val="00AD1E4E"/>
    <w:rsid w:val="00AD1F9E"/>
    <w:rsid w:val="00AD287C"/>
    <w:rsid w:val="00AD2E46"/>
    <w:rsid w:val="00AD38CD"/>
    <w:rsid w:val="00AD3981"/>
    <w:rsid w:val="00AD47C1"/>
    <w:rsid w:val="00AD48B0"/>
    <w:rsid w:val="00AD4AAD"/>
    <w:rsid w:val="00AD4C21"/>
    <w:rsid w:val="00AD4F57"/>
    <w:rsid w:val="00AD5364"/>
    <w:rsid w:val="00AD599E"/>
    <w:rsid w:val="00AD5A48"/>
    <w:rsid w:val="00AD6639"/>
    <w:rsid w:val="00AD7B83"/>
    <w:rsid w:val="00AD7BD5"/>
    <w:rsid w:val="00AE0221"/>
    <w:rsid w:val="00AE14C9"/>
    <w:rsid w:val="00AE19D5"/>
    <w:rsid w:val="00AE21D7"/>
    <w:rsid w:val="00AE296F"/>
    <w:rsid w:val="00AE32BD"/>
    <w:rsid w:val="00AE4906"/>
    <w:rsid w:val="00AE4AF4"/>
    <w:rsid w:val="00AE53A6"/>
    <w:rsid w:val="00AE59CB"/>
    <w:rsid w:val="00AE67B9"/>
    <w:rsid w:val="00AE7C70"/>
    <w:rsid w:val="00AE7D07"/>
    <w:rsid w:val="00AF2CB3"/>
    <w:rsid w:val="00AF2F60"/>
    <w:rsid w:val="00AF401F"/>
    <w:rsid w:val="00AF43B8"/>
    <w:rsid w:val="00AF5008"/>
    <w:rsid w:val="00AF6522"/>
    <w:rsid w:val="00AF69E1"/>
    <w:rsid w:val="00AF7720"/>
    <w:rsid w:val="00AF7DD0"/>
    <w:rsid w:val="00AF7FE6"/>
    <w:rsid w:val="00B00EDB"/>
    <w:rsid w:val="00B01262"/>
    <w:rsid w:val="00B0356C"/>
    <w:rsid w:val="00B03A6B"/>
    <w:rsid w:val="00B03F47"/>
    <w:rsid w:val="00B04613"/>
    <w:rsid w:val="00B05137"/>
    <w:rsid w:val="00B073F5"/>
    <w:rsid w:val="00B07DF1"/>
    <w:rsid w:val="00B1386F"/>
    <w:rsid w:val="00B14640"/>
    <w:rsid w:val="00B14678"/>
    <w:rsid w:val="00B152E0"/>
    <w:rsid w:val="00B16A93"/>
    <w:rsid w:val="00B170AD"/>
    <w:rsid w:val="00B17298"/>
    <w:rsid w:val="00B17511"/>
    <w:rsid w:val="00B1789D"/>
    <w:rsid w:val="00B17DD4"/>
    <w:rsid w:val="00B223AD"/>
    <w:rsid w:val="00B22E6D"/>
    <w:rsid w:val="00B23CB3"/>
    <w:rsid w:val="00B24931"/>
    <w:rsid w:val="00B24B55"/>
    <w:rsid w:val="00B24F72"/>
    <w:rsid w:val="00B251D3"/>
    <w:rsid w:val="00B25B05"/>
    <w:rsid w:val="00B25DAD"/>
    <w:rsid w:val="00B25F35"/>
    <w:rsid w:val="00B26550"/>
    <w:rsid w:val="00B26C2B"/>
    <w:rsid w:val="00B2746E"/>
    <w:rsid w:val="00B3049E"/>
    <w:rsid w:val="00B30730"/>
    <w:rsid w:val="00B30ADD"/>
    <w:rsid w:val="00B31924"/>
    <w:rsid w:val="00B32D3C"/>
    <w:rsid w:val="00B3479C"/>
    <w:rsid w:val="00B35A96"/>
    <w:rsid w:val="00B36369"/>
    <w:rsid w:val="00B4015B"/>
    <w:rsid w:val="00B4138C"/>
    <w:rsid w:val="00B418D0"/>
    <w:rsid w:val="00B4227A"/>
    <w:rsid w:val="00B42F4F"/>
    <w:rsid w:val="00B42FA1"/>
    <w:rsid w:val="00B430D8"/>
    <w:rsid w:val="00B44A01"/>
    <w:rsid w:val="00B44B77"/>
    <w:rsid w:val="00B459B2"/>
    <w:rsid w:val="00B45BC5"/>
    <w:rsid w:val="00B472D5"/>
    <w:rsid w:val="00B5076E"/>
    <w:rsid w:val="00B5167C"/>
    <w:rsid w:val="00B51797"/>
    <w:rsid w:val="00B51830"/>
    <w:rsid w:val="00B51FCA"/>
    <w:rsid w:val="00B52447"/>
    <w:rsid w:val="00B52F4C"/>
    <w:rsid w:val="00B53145"/>
    <w:rsid w:val="00B53312"/>
    <w:rsid w:val="00B5370D"/>
    <w:rsid w:val="00B54140"/>
    <w:rsid w:val="00B54AE8"/>
    <w:rsid w:val="00B550D7"/>
    <w:rsid w:val="00B55D2A"/>
    <w:rsid w:val="00B56C61"/>
    <w:rsid w:val="00B57448"/>
    <w:rsid w:val="00B60A20"/>
    <w:rsid w:val="00B61503"/>
    <w:rsid w:val="00B61A93"/>
    <w:rsid w:val="00B6289B"/>
    <w:rsid w:val="00B62D16"/>
    <w:rsid w:val="00B64751"/>
    <w:rsid w:val="00B654D8"/>
    <w:rsid w:val="00B669BE"/>
    <w:rsid w:val="00B66B97"/>
    <w:rsid w:val="00B66FFF"/>
    <w:rsid w:val="00B671D1"/>
    <w:rsid w:val="00B70D45"/>
    <w:rsid w:val="00B7134C"/>
    <w:rsid w:val="00B719B8"/>
    <w:rsid w:val="00B72932"/>
    <w:rsid w:val="00B7294E"/>
    <w:rsid w:val="00B729AF"/>
    <w:rsid w:val="00B72E30"/>
    <w:rsid w:val="00B73042"/>
    <w:rsid w:val="00B732E0"/>
    <w:rsid w:val="00B733CF"/>
    <w:rsid w:val="00B752AA"/>
    <w:rsid w:val="00B76012"/>
    <w:rsid w:val="00B7687F"/>
    <w:rsid w:val="00B76EFC"/>
    <w:rsid w:val="00B77D6C"/>
    <w:rsid w:val="00B8057D"/>
    <w:rsid w:val="00B80DBF"/>
    <w:rsid w:val="00B80DF3"/>
    <w:rsid w:val="00B82369"/>
    <w:rsid w:val="00B827FB"/>
    <w:rsid w:val="00B8302B"/>
    <w:rsid w:val="00B83312"/>
    <w:rsid w:val="00B855F0"/>
    <w:rsid w:val="00B8563D"/>
    <w:rsid w:val="00B85D76"/>
    <w:rsid w:val="00B86B85"/>
    <w:rsid w:val="00B86F3B"/>
    <w:rsid w:val="00B86FF8"/>
    <w:rsid w:val="00B87808"/>
    <w:rsid w:val="00B87FB2"/>
    <w:rsid w:val="00B902F5"/>
    <w:rsid w:val="00B90301"/>
    <w:rsid w:val="00B9339E"/>
    <w:rsid w:val="00B93F89"/>
    <w:rsid w:val="00B951F8"/>
    <w:rsid w:val="00B974D0"/>
    <w:rsid w:val="00B978F4"/>
    <w:rsid w:val="00BA03BD"/>
    <w:rsid w:val="00BA0700"/>
    <w:rsid w:val="00BA0EB1"/>
    <w:rsid w:val="00BA1157"/>
    <w:rsid w:val="00BA1F33"/>
    <w:rsid w:val="00BA1FB0"/>
    <w:rsid w:val="00BA2C7E"/>
    <w:rsid w:val="00BA4263"/>
    <w:rsid w:val="00BA4B7E"/>
    <w:rsid w:val="00BA7045"/>
    <w:rsid w:val="00BB0F97"/>
    <w:rsid w:val="00BB0FF6"/>
    <w:rsid w:val="00BB1AA7"/>
    <w:rsid w:val="00BB226E"/>
    <w:rsid w:val="00BB3470"/>
    <w:rsid w:val="00BB4266"/>
    <w:rsid w:val="00BB4567"/>
    <w:rsid w:val="00BB4F78"/>
    <w:rsid w:val="00BB5A93"/>
    <w:rsid w:val="00BB5E91"/>
    <w:rsid w:val="00BB60C2"/>
    <w:rsid w:val="00BB60F3"/>
    <w:rsid w:val="00BB74BD"/>
    <w:rsid w:val="00BC10DB"/>
    <w:rsid w:val="00BC14AA"/>
    <w:rsid w:val="00BC1B04"/>
    <w:rsid w:val="00BC1D1B"/>
    <w:rsid w:val="00BC3602"/>
    <w:rsid w:val="00BC4599"/>
    <w:rsid w:val="00BC539B"/>
    <w:rsid w:val="00BC6DF2"/>
    <w:rsid w:val="00BC7DCE"/>
    <w:rsid w:val="00BD02D5"/>
    <w:rsid w:val="00BD07C0"/>
    <w:rsid w:val="00BD08EC"/>
    <w:rsid w:val="00BD0CB0"/>
    <w:rsid w:val="00BD162D"/>
    <w:rsid w:val="00BD16F2"/>
    <w:rsid w:val="00BD267B"/>
    <w:rsid w:val="00BD34C3"/>
    <w:rsid w:val="00BD34D7"/>
    <w:rsid w:val="00BD5303"/>
    <w:rsid w:val="00BD62C1"/>
    <w:rsid w:val="00BD72CC"/>
    <w:rsid w:val="00BE024B"/>
    <w:rsid w:val="00BE1099"/>
    <w:rsid w:val="00BE17B4"/>
    <w:rsid w:val="00BE2076"/>
    <w:rsid w:val="00BE4485"/>
    <w:rsid w:val="00BE4DCB"/>
    <w:rsid w:val="00BE5693"/>
    <w:rsid w:val="00BE5C17"/>
    <w:rsid w:val="00BE5F26"/>
    <w:rsid w:val="00BE70C4"/>
    <w:rsid w:val="00BE7939"/>
    <w:rsid w:val="00BE797A"/>
    <w:rsid w:val="00BE7E06"/>
    <w:rsid w:val="00BF050E"/>
    <w:rsid w:val="00BF0CD9"/>
    <w:rsid w:val="00BF24AE"/>
    <w:rsid w:val="00BF24EF"/>
    <w:rsid w:val="00BF2B52"/>
    <w:rsid w:val="00BF2D4C"/>
    <w:rsid w:val="00BF2D6C"/>
    <w:rsid w:val="00BF2F6F"/>
    <w:rsid w:val="00BF3CA9"/>
    <w:rsid w:val="00BF3EAB"/>
    <w:rsid w:val="00BF43D4"/>
    <w:rsid w:val="00BF5340"/>
    <w:rsid w:val="00BF65FE"/>
    <w:rsid w:val="00BF7AC0"/>
    <w:rsid w:val="00BF7CB8"/>
    <w:rsid w:val="00C00139"/>
    <w:rsid w:val="00C003B7"/>
    <w:rsid w:val="00C00F61"/>
    <w:rsid w:val="00C0242D"/>
    <w:rsid w:val="00C02479"/>
    <w:rsid w:val="00C024A8"/>
    <w:rsid w:val="00C02B43"/>
    <w:rsid w:val="00C03182"/>
    <w:rsid w:val="00C033D8"/>
    <w:rsid w:val="00C0474A"/>
    <w:rsid w:val="00C04C10"/>
    <w:rsid w:val="00C05261"/>
    <w:rsid w:val="00C065C6"/>
    <w:rsid w:val="00C0707D"/>
    <w:rsid w:val="00C07786"/>
    <w:rsid w:val="00C07ABB"/>
    <w:rsid w:val="00C10335"/>
    <w:rsid w:val="00C115BF"/>
    <w:rsid w:val="00C123A4"/>
    <w:rsid w:val="00C12956"/>
    <w:rsid w:val="00C14B70"/>
    <w:rsid w:val="00C15010"/>
    <w:rsid w:val="00C15CD8"/>
    <w:rsid w:val="00C16824"/>
    <w:rsid w:val="00C17029"/>
    <w:rsid w:val="00C17083"/>
    <w:rsid w:val="00C173F7"/>
    <w:rsid w:val="00C204C2"/>
    <w:rsid w:val="00C20BF5"/>
    <w:rsid w:val="00C21D10"/>
    <w:rsid w:val="00C23EBA"/>
    <w:rsid w:val="00C24767"/>
    <w:rsid w:val="00C24C28"/>
    <w:rsid w:val="00C27EA3"/>
    <w:rsid w:val="00C301A4"/>
    <w:rsid w:val="00C30A98"/>
    <w:rsid w:val="00C32BF8"/>
    <w:rsid w:val="00C33649"/>
    <w:rsid w:val="00C33992"/>
    <w:rsid w:val="00C33E67"/>
    <w:rsid w:val="00C3430B"/>
    <w:rsid w:val="00C35BCF"/>
    <w:rsid w:val="00C36065"/>
    <w:rsid w:val="00C3678B"/>
    <w:rsid w:val="00C36B63"/>
    <w:rsid w:val="00C3709F"/>
    <w:rsid w:val="00C3761B"/>
    <w:rsid w:val="00C37C3E"/>
    <w:rsid w:val="00C40199"/>
    <w:rsid w:val="00C4042C"/>
    <w:rsid w:val="00C40934"/>
    <w:rsid w:val="00C413C5"/>
    <w:rsid w:val="00C42715"/>
    <w:rsid w:val="00C42AA3"/>
    <w:rsid w:val="00C42C0E"/>
    <w:rsid w:val="00C42FF6"/>
    <w:rsid w:val="00C43B3A"/>
    <w:rsid w:val="00C43B61"/>
    <w:rsid w:val="00C44126"/>
    <w:rsid w:val="00C45797"/>
    <w:rsid w:val="00C460B3"/>
    <w:rsid w:val="00C474D1"/>
    <w:rsid w:val="00C50504"/>
    <w:rsid w:val="00C505D4"/>
    <w:rsid w:val="00C51D97"/>
    <w:rsid w:val="00C526DF"/>
    <w:rsid w:val="00C527B7"/>
    <w:rsid w:val="00C52EDF"/>
    <w:rsid w:val="00C55D51"/>
    <w:rsid w:val="00C56735"/>
    <w:rsid w:val="00C60F99"/>
    <w:rsid w:val="00C61562"/>
    <w:rsid w:val="00C62DCD"/>
    <w:rsid w:val="00C62E5D"/>
    <w:rsid w:val="00C63375"/>
    <w:rsid w:val="00C63430"/>
    <w:rsid w:val="00C6352A"/>
    <w:rsid w:val="00C635BF"/>
    <w:rsid w:val="00C644DB"/>
    <w:rsid w:val="00C652AF"/>
    <w:rsid w:val="00C65341"/>
    <w:rsid w:val="00C65955"/>
    <w:rsid w:val="00C66711"/>
    <w:rsid w:val="00C66E91"/>
    <w:rsid w:val="00C6729F"/>
    <w:rsid w:val="00C67748"/>
    <w:rsid w:val="00C70DBE"/>
    <w:rsid w:val="00C711BD"/>
    <w:rsid w:val="00C72791"/>
    <w:rsid w:val="00C732B8"/>
    <w:rsid w:val="00C7350E"/>
    <w:rsid w:val="00C735CE"/>
    <w:rsid w:val="00C73BE9"/>
    <w:rsid w:val="00C74564"/>
    <w:rsid w:val="00C75080"/>
    <w:rsid w:val="00C76C86"/>
    <w:rsid w:val="00C77063"/>
    <w:rsid w:val="00C77457"/>
    <w:rsid w:val="00C77BB2"/>
    <w:rsid w:val="00C80029"/>
    <w:rsid w:val="00C80331"/>
    <w:rsid w:val="00C83BC5"/>
    <w:rsid w:val="00C85D12"/>
    <w:rsid w:val="00C870A6"/>
    <w:rsid w:val="00C87A11"/>
    <w:rsid w:val="00C87B59"/>
    <w:rsid w:val="00C909D3"/>
    <w:rsid w:val="00C927C0"/>
    <w:rsid w:val="00C931F9"/>
    <w:rsid w:val="00C9361B"/>
    <w:rsid w:val="00C93995"/>
    <w:rsid w:val="00C940E5"/>
    <w:rsid w:val="00C966CC"/>
    <w:rsid w:val="00C96DE5"/>
    <w:rsid w:val="00C978F8"/>
    <w:rsid w:val="00C979BA"/>
    <w:rsid w:val="00CA1A98"/>
    <w:rsid w:val="00CA1F0D"/>
    <w:rsid w:val="00CA23F8"/>
    <w:rsid w:val="00CA2DAA"/>
    <w:rsid w:val="00CA3AF4"/>
    <w:rsid w:val="00CA5A48"/>
    <w:rsid w:val="00CA5B03"/>
    <w:rsid w:val="00CA6758"/>
    <w:rsid w:val="00CA75D2"/>
    <w:rsid w:val="00CA7D87"/>
    <w:rsid w:val="00CB0C08"/>
    <w:rsid w:val="00CB2D03"/>
    <w:rsid w:val="00CB39BE"/>
    <w:rsid w:val="00CB3CD4"/>
    <w:rsid w:val="00CB4FB5"/>
    <w:rsid w:val="00CB538C"/>
    <w:rsid w:val="00CB68B6"/>
    <w:rsid w:val="00CB75D9"/>
    <w:rsid w:val="00CC028F"/>
    <w:rsid w:val="00CC1C88"/>
    <w:rsid w:val="00CC241E"/>
    <w:rsid w:val="00CC3223"/>
    <w:rsid w:val="00CC41B3"/>
    <w:rsid w:val="00CC44D2"/>
    <w:rsid w:val="00CC4A4E"/>
    <w:rsid w:val="00CC4DE7"/>
    <w:rsid w:val="00CC4F39"/>
    <w:rsid w:val="00CC6930"/>
    <w:rsid w:val="00CC7481"/>
    <w:rsid w:val="00CD0273"/>
    <w:rsid w:val="00CD10B9"/>
    <w:rsid w:val="00CD1165"/>
    <w:rsid w:val="00CD1AEE"/>
    <w:rsid w:val="00CD27FC"/>
    <w:rsid w:val="00CD3EEF"/>
    <w:rsid w:val="00CD42F7"/>
    <w:rsid w:val="00CD5194"/>
    <w:rsid w:val="00CD5463"/>
    <w:rsid w:val="00CD6062"/>
    <w:rsid w:val="00CD7373"/>
    <w:rsid w:val="00CD7BAD"/>
    <w:rsid w:val="00CE0950"/>
    <w:rsid w:val="00CE1060"/>
    <w:rsid w:val="00CE1C77"/>
    <w:rsid w:val="00CE265D"/>
    <w:rsid w:val="00CE2EB4"/>
    <w:rsid w:val="00CE35A2"/>
    <w:rsid w:val="00CE3B0B"/>
    <w:rsid w:val="00CE3E0F"/>
    <w:rsid w:val="00CE6242"/>
    <w:rsid w:val="00CE6E16"/>
    <w:rsid w:val="00CE717A"/>
    <w:rsid w:val="00CE7F42"/>
    <w:rsid w:val="00CF0D20"/>
    <w:rsid w:val="00CF1101"/>
    <w:rsid w:val="00CF115D"/>
    <w:rsid w:val="00CF117F"/>
    <w:rsid w:val="00CF28F3"/>
    <w:rsid w:val="00CF3498"/>
    <w:rsid w:val="00CF3AF8"/>
    <w:rsid w:val="00CF401C"/>
    <w:rsid w:val="00CF41F3"/>
    <w:rsid w:val="00CF420F"/>
    <w:rsid w:val="00CF5942"/>
    <w:rsid w:val="00CF5DD2"/>
    <w:rsid w:val="00CF6042"/>
    <w:rsid w:val="00CF6652"/>
    <w:rsid w:val="00CF674C"/>
    <w:rsid w:val="00CF688D"/>
    <w:rsid w:val="00CF7DF6"/>
    <w:rsid w:val="00D00875"/>
    <w:rsid w:val="00D008A8"/>
    <w:rsid w:val="00D0090C"/>
    <w:rsid w:val="00D01B2F"/>
    <w:rsid w:val="00D01E87"/>
    <w:rsid w:val="00D03B02"/>
    <w:rsid w:val="00D03EA8"/>
    <w:rsid w:val="00D05616"/>
    <w:rsid w:val="00D05DF6"/>
    <w:rsid w:val="00D06954"/>
    <w:rsid w:val="00D06D1E"/>
    <w:rsid w:val="00D0768A"/>
    <w:rsid w:val="00D07842"/>
    <w:rsid w:val="00D10C9F"/>
    <w:rsid w:val="00D11786"/>
    <w:rsid w:val="00D1207A"/>
    <w:rsid w:val="00D12CFE"/>
    <w:rsid w:val="00D12FC9"/>
    <w:rsid w:val="00D140A5"/>
    <w:rsid w:val="00D1465E"/>
    <w:rsid w:val="00D159DD"/>
    <w:rsid w:val="00D16524"/>
    <w:rsid w:val="00D16CDF"/>
    <w:rsid w:val="00D17355"/>
    <w:rsid w:val="00D217B9"/>
    <w:rsid w:val="00D23EB6"/>
    <w:rsid w:val="00D23EE8"/>
    <w:rsid w:val="00D2404B"/>
    <w:rsid w:val="00D24759"/>
    <w:rsid w:val="00D25064"/>
    <w:rsid w:val="00D25301"/>
    <w:rsid w:val="00D268DD"/>
    <w:rsid w:val="00D27C12"/>
    <w:rsid w:val="00D31178"/>
    <w:rsid w:val="00D316B9"/>
    <w:rsid w:val="00D34526"/>
    <w:rsid w:val="00D34557"/>
    <w:rsid w:val="00D34D98"/>
    <w:rsid w:val="00D35000"/>
    <w:rsid w:val="00D35F2D"/>
    <w:rsid w:val="00D36CB0"/>
    <w:rsid w:val="00D37489"/>
    <w:rsid w:val="00D415A4"/>
    <w:rsid w:val="00D41AD2"/>
    <w:rsid w:val="00D41E5C"/>
    <w:rsid w:val="00D4258B"/>
    <w:rsid w:val="00D42731"/>
    <w:rsid w:val="00D42A0F"/>
    <w:rsid w:val="00D42BA3"/>
    <w:rsid w:val="00D44456"/>
    <w:rsid w:val="00D456A0"/>
    <w:rsid w:val="00D45950"/>
    <w:rsid w:val="00D45C10"/>
    <w:rsid w:val="00D47895"/>
    <w:rsid w:val="00D52869"/>
    <w:rsid w:val="00D54244"/>
    <w:rsid w:val="00D542F2"/>
    <w:rsid w:val="00D5433E"/>
    <w:rsid w:val="00D547D6"/>
    <w:rsid w:val="00D5480C"/>
    <w:rsid w:val="00D5558B"/>
    <w:rsid w:val="00D55BA1"/>
    <w:rsid w:val="00D55D1D"/>
    <w:rsid w:val="00D55F38"/>
    <w:rsid w:val="00D57953"/>
    <w:rsid w:val="00D6092F"/>
    <w:rsid w:val="00D609F9"/>
    <w:rsid w:val="00D61925"/>
    <w:rsid w:val="00D623C6"/>
    <w:rsid w:val="00D6329C"/>
    <w:rsid w:val="00D6373E"/>
    <w:rsid w:val="00D63A5F"/>
    <w:rsid w:val="00D643F1"/>
    <w:rsid w:val="00D64769"/>
    <w:rsid w:val="00D656FC"/>
    <w:rsid w:val="00D65C5D"/>
    <w:rsid w:val="00D65E2B"/>
    <w:rsid w:val="00D6600D"/>
    <w:rsid w:val="00D66816"/>
    <w:rsid w:val="00D67BC1"/>
    <w:rsid w:val="00D70D8B"/>
    <w:rsid w:val="00D70E09"/>
    <w:rsid w:val="00D72C66"/>
    <w:rsid w:val="00D74240"/>
    <w:rsid w:val="00D74A91"/>
    <w:rsid w:val="00D7552C"/>
    <w:rsid w:val="00D75D79"/>
    <w:rsid w:val="00D76DE5"/>
    <w:rsid w:val="00D76E94"/>
    <w:rsid w:val="00D775FD"/>
    <w:rsid w:val="00D800E0"/>
    <w:rsid w:val="00D80A29"/>
    <w:rsid w:val="00D8105A"/>
    <w:rsid w:val="00D8126F"/>
    <w:rsid w:val="00D82BF2"/>
    <w:rsid w:val="00D82C4E"/>
    <w:rsid w:val="00D830D1"/>
    <w:rsid w:val="00D83323"/>
    <w:rsid w:val="00D84737"/>
    <w:rsid w:val="00D8487E"/>
    <w:rsid w:val="00D848AE"/>
    <w:rsid w:val="00D84D36"/>
    <w:rsid w:val="00D85906"/>
    <w:rsid w:val="00D85AD7"/>
    <w:rsid w:val="00D867EF"/>
    <w:rsid w:val="00D87F39"/>
    <w:rsid w:val="00D904EB"/>
    <w:rsid w:val="00D90A75"/>
    <w:rsid w:val="00D9109C"/>
    <w:rsid w:val="00D928CA"/>
    <w:rsid w:val="00D93AC9"/>
    <w:rsid w:val="00D93E46"/>
    <w:rsid w:val="00D94808"/>
    <w:rsid w:val="00D951E7"/>
    <w:rsid w:val="00D95514"/>
    <w:rsid w:val="00DA008E"/>
    <w:rsid w:val="00DA08DA"/>
    <w:rsid w:val="00DA10B2"/>
    <w:rsid w:val="00DA1B89"/>
    <w:rsid w:val="00DA2AD6"/>
    <w:rsid w:val="00DA320A"/>
    <w:rsid w:val="00DA37C8"/>
    <w:rsid w:val="00DA41B0"/>
    <w:rsid w:val="00DA643D"/>
    <w:rsid w:val="00DA697B"/>
    <w:rsid w:val="00DA6AE7"/>
    <w:rsid w:val="00DA6D91"/>
    <w:rsid w:val="00DA7E15"/>
    <w:rsid w:val="00DB058F"/>
    <w:rsid w:val="00DB0A25"/>
    <w:rsid w:val="00DB1F4C"/>
    <w:rsid w:val="00DB275C"/>
    <w:rsid w:val="00DB295C"/>
    <w:rsid w:val="00DB2B0B"/>
    <w:rsid w:val="00DB2F6B"/>
    <w:rsid w:val="00DB5553"/>
    <w:rsid w:val="00DB6126"/>
    <w:rsid w:val="00DB6FC4"/>
    <w:rsid w:val="00DC029F"/>
    <w:rsid w:val="00DC100D"/>
    <w:rsid w:val="00DC1130"/>
    <w:rsid w:val="00DC17E8"/>
    <w:rsid w:val="00DC1CCA"/>
    <w:rsid w:val="00DC20AA"/>
    <w:rsid w:val="00DC2D8C"/>
    <w:rsid w:val="00DC6418"/>
    <w:rsid w:val="00DC6B76"/>
    <w:rsid w:val="00DC742C"/>
    <w:rsid w:val="00DC74B1"/>
    <w:rsid w:val="00DD0390"/>
    <w:rsid w:val="00DD1F5E"/>
    <w:rsid w:val="00DD2390"/>
    <w:rsid w:val="00DD23AA"/>
    <w:rsid w:val="00DD2653"/>
    <w:rsid w:val="00DD3876"/>
    <w:rsid w:val="00DD3B86"/>
    <w:rsid w:val="00DD4322"/>
    <w:rsid w:val="00DD5319"/>
    <w:rsid w:val="00DE01FF"/>
    <w:rsid w:val="00DE0BDF"/>
    <w:rsid w:val="00DE117A"/>
    <w:rsid w:val="00DE2C24"/>
    <w:rsid w:val="00DE35D0"/>
    <w:rsid w:val="00DE4389"/>
    <w:rsid w:val="00DE4A02"/>
    <w:rsid w:val="00DE5461"/>
    <w:rsid w:val="00DE5B81"/>
    <w:rsid w:val="00DF0936"/>
    <w:rsid w:val="00DF0C34"/>
    <w:rsid w:val="00DF1873"/>
    <w:rsid w:val="00DF1AC4"/>
    <w:rsid w:val="00DF25A7"/>
    <w:rsid w:val="00DF33F7"/>
    <w:rsid w:val="00DF4C0C"/>
    <w:rsid w:val="00DF552A"/>
    <w:rsid w:val="00DF5910"/>
    <w:rsid w:val="00DF59D6"/>
    <w:rsid w:val="00DF6C33"/>
    <w:rsid w:val="00DF721A"/>
    <w:rsid w:val="00DF72C7"/>
    <w:rsid w:val="00E00B32"/>
    <w:rsid w:val="00E00BEA"/>
    <w:rsid w:val="00E00CEE"/>
    <w:rsid w:val="00E00F60"/>
    <w:rsid w:val="00E01424"/>
    <w:rsid w:val="00E0180F"/>
    <w:rsid w:val="00E01871"/>
    <w:rsid w:val="00E01CF8"/>
    <w:rsid w:val="00E02E46"/>
    <w:rsid w:val="00E02EE6"/>
    <w:rsid w:val="00E04830"/>
    <w:rsid w:val="00E051CA"/>
    <w:rsid w:val="00E058DA"/>
    <w:rsid w:val="00E06660"/>
    <w:rsid w:val="00E07261"/>
    <w:rsid w:val="00E0777C"/>
    <w:rsid w:val="00E105B3"/>
    <w:rsid w:val="00E11D0D"/>
    <w:rsid w:val="00E11D4F"/>
    <w:rsid w:val="00E14EE5"/>
    <w:rsid w:val="00E171F9"/>
    <w:rsid w:val="00E20034"/>
    <w:rsid w:val="00E200C8"/>
    <w:rsid w:val="00E20AAD"/>
    <w:rsid w:val="00E2139E"/>
    <w:rsid w:val="00E22AE4"/>
    <w:rsid w:val="00E25900"/>
    <w:rsid w:val="00E25D2E"/>
    <w:rsid w:val="00E25D4B"/>
    <w:rsid w:val="00E26A26"/>
    <w:rsid w:val="00E26E7B"/>
    <w:rsid w:val="00E27BC1"/>
    <w:rsid w:val="00E300A9"/>
    <w:rsid w:val="00E30449"/>
    <w:rsid w:val="00E30FBE"/>
    <w:rsid w:val="00E31713"/>
    <w:rsid w:val="00E3237C"/>
    <w:rsid w:val="00E332B4"/>
    <w:rsid w:val="00E3497E"/>
    <w:rsid w:val="00E358C0"/>
    <w:rsid w:val="00E3632E"/>
    <w:rsid w:val="00E366D0"/>
    <w:rsid w:val="00E370C9"/>
    <w:rsid w:val="00E37585"/>
    <w:rsid w:val="00E3758B"/>
    <w:rsid w:val="00E3758E"/>
    <w:rsid w:val="00E405A1"/>
    <w:rsid w:val="00E410B4"/>
    <w:rsid w:val="00E411F3"/>
    <w:rsid w:val="00E416DB"/>
    <w:rsid w:val="00E43965"/>
    <w:rsid w:val="00E44D0A"/>
    <w:rsid w:val="00E44E91"/>
    <w:rsid w:val="00E452E7"/>
    <w:rsid w:val="00E45346"/>
    <w:rsid w:val="00E457F2"/>
    <w:rsid w:val="00E45E3B"/>
    <w:rsid w:val="00E4602A"/>
    <w:rsid w:val="00E46422"/>
    <w:rsid w:val="00E46BED"/>
    <w:rsid w:val="00E46DAE"/>
    <w:rsid w:val="00E472E2"/>
    <w:rsid w:val="00E47C2D"/>
    <w:rsid w:val="00E5197C"/>
    <w:rsid w:val="00E5223F"/>
    <w:rsid w:val="00E52978"/>
    <w:rsid w:val="00E5520F"/>
    <w:rsid w:val="00E55F1A"/>
    <w:rsid w:val="00E56102"/>
    <w:rsid w:val="00E56DD7"/>
    <w:rsid w:val="00E57368"/>
    <w:rsid w:val="00E57D59"/>
    <w:rsid w:val="00E57E39"/>
    <w:rsid w:val="00E625CD"/>
    <w:rsid w:val="00E62620"/>
    <w:rsid w:val="00E637FC"/>
    <w:rsid w:val="00E638AC"/>
    <w:rsid w:val="00E64C4D"/>
    <w:rsid w:val="00E6666C"/>
    <w:rsid w:val="00E67CFD"/>
    <w:rsid w:val="00E70193"/>
    <w:rsid w:val="00E7071C"/>
    <w:rsid w:val="00E70B24"/>
    <w:rsid w:val="00E7220D"/>
    <w:rsid w:val="00E728A1"/>
    <w:rsid w:val="00E72C5E"/>
    <w:rsid w:val="00E733F0"/>
    <w:rsid w:val="00E735B6"/>
    <w:rsid w:val="00E735B9"/>
    <w:rsid w:val="00E73671"/>
    <w:rsid w:val="00E7474B"/>
    <w:rsid w:val="00E74C7F"/>
    <w:rsid w:val="00E758D8"/>
    <w:rsid w:val="00E7592D"/>
    <w:rsid w:val="00E759A6"/>
    <w:rsid w:val="00E76D56"/>
    <w:rsid w:val="00E77B0C"/>
    <w:rsid w:val="00E77C2C"/>
    <w:rsid w:val="00E77CB8"/>
    <w:rsid w:val="00E77D8C"/>
    <w:rsid w:val="00E77E93"/>
    <w:rsid w:val="00E82EA5"/>
    <w:rsid w:val="00E84757"/>
    <w:rsid w:val="00E84CE9"/>
    <w:rsid w:val="00E87F8C"/>
    <w:rsid w:val="00E90E17"/>
    <w:rsid w:val="00E92670"/>
    <w:rsid w:val="00E92755"/>
    <w:rsid w:val="00E9288C"/>
    <w:rsid w:val="00E94D08"/>
    <w:rsid w:val="00E95D9F"/>
    <w:rsid w:val="00E95F4B"/>
    <w:rsid w:val="00E9637A"/>
    <w:rsid w:val="00E97AA9"/>
    <w:rsid w:val="00E97EBE"/>
    <w:rsid w:val="00EA052D"/>
    <w:rsid w:val="00EA059B"/>
    <w:rsid w:val="00EA21C9"/>
    <w:rsid w:val="00EA27EF"/>
    <w:rsid w:val="00EA370A"/>
    <w:rsid w:val="00EA3782"/>
    <w:rsid w:val="00EA382A"/>
    <w:rsid w:val="00EA4269"/>
    <w:rsid w:val="00EA4820"/>
    <w:rsid w:val="00EA4AF5"/>
    <w:rsid w:val="00EA5F7F"/>
    <w:rsid w:val="00EA61E1"/>
    <w:rsid w:val="00EA7043"/>
    <w:rsid w:val="00EA7AFE"/>
    <w:rsid w:val="00EA7D59"/>
    <w:rsid w:val="00EB01FB"/>
    <w:rsid w:val="00EB07F9"/>
    <w:rsid w:val="00EB0EF4"/>
    <w:rsid w:val="00EB22DB"/>
    <w:rsid w:val="00EB3AF3"/>
    <w:rsid w:val="00EB41B1"/>
    <w:rsid w:val="00EB4545"/>
    <w:rsid w:val="00EB5B87"/>
    <w:rsid w:val="00EB6046"/>
    <w:rsid w:val="00EB60D5"/>
    <w:rsid w:val="00EB618C"/>
    <w:rsid w:val="00EC117B"/>
    <w:rsid w:val="00EC1430"/>
    <w:rsid w:val="00EC195E"/>
    <w:rsid w:val="00EC2739"/>
    <w:rsid w:val="00EC3830"/>
    <w:rsid w:val="00EC3C39"/>
    <w:rsid w:val="00EC43F6"/>
    <w:rsid w:val="00EC4C15"/>
    <w:rsid w:val="00EC56DC"/>
    <w:rsid w:val="00EC6BB5"/>
    <w:rsid w:val="00EC7098"/>
    <w:rsid w:val="00ED03ED"/>
    <w:rsid w:val="00ED0EB4"/>
    <w:rsid w:val="00ED1588"/>
    <w:rsid w:val="00ED15F2"/>
    <w:rsid w:val="00ED1881"/>
    <w:rsid w:val="00ED2120"/>
    <w:rsid w:val="00ED511E"/>
    <w:rsid w:val="00ED7E5A"/>
    <w:rsid w:val="00EE0921"/>
    <w:rsid w:val="00EE1717"/>
    <w:rsid w:val="00EE1F88"/>
    <w:rsid w:val="00EE26E8"/>
    <w:rsid w:val="00EE2AE3"/>
    <w:rsid w:val="00EE3A99"/>
    <w:rsid w:val="00EE4482"/>
    <w:rsid w:val="00EE502A"/>
    <w:rsid w:val="00EE5D81"/>
    <w:rsid w:val="00EE7D14"/>
    <w:rsid w:val="00EF022A"/>
    <w:rsid w:val="00EF092B"/>
    <w:rsid w:val="00EF162B"/>
    <w:rsid w:val="00EF1C65"/>
    <w:rsid w:val="00EF215A"/>
    <w:rsid w:val="00EF27B5"/>
    <w:rsid w:val="00EF3F0E"/>
    <w:rsid w:val="00EF4DEB"/>
    <w:rsid w:val="00EF4F46"/>
    <w:rsid w:val="00EF557F"/>
    <w:rsid w:val="00EF573B"/>
    <w:rsid w:val="00EF5E9C"/>
    <w:rsid w:val="00EF5EEA"/>
    <w:rsid w:val="00EF66CD"/>
    <w:rsid w:val="00EF6D77"/>
    <w:rsid w:val="00EF7923"/>
    <w:rsid w:val="00F00E77"/>
    <w:rsid w:val="00F025E3"/>
    <w:rsid w:val="00F03550"/>
    <w:rsid w:val="00F03767"/>
    <w:rsid w:val="00F0437F"/>
    <w:rsid w:val="00F05A5F"/>
    <w:rsid w:val="00F05E0C"/>
    <w:rsid w:val="00F0681D"/>
    <w:rsid w:val="00F07A35"/>
    <w:rsid w:val="00F07E6D"/>
    <w:rsid w:val="00F11933"/>
    <w:rsid w:val="00F11B8C"/>
    <w:rsid w:val="00F11E0E"/>
    <w:rsid w:val="00F135A6"/>
    <w:rsid w:val="00F136FD"/>
    <w:rsid w:val="00F13C12"/>
    <w:rsid w:val="00F13EF8"/>
    <w:rsid w:val="00F1408B"/>
    <w:rsid w:val="00F1506C"/>
    <w:rsid w:val="00F15198"/>
    <w:rsid w:val="00F15956"/>
    <w:rsid w:val="00F1649F"/>
    <w:rsid w:val="00F16674"/>
    <w:rsid w:val="00F1673D"/>
    <w:rsid w:val="00F2058E"/>
    <w:rsid w:val="00F233AF"/>
    <w:rsid w:val="00F2368E"/>
    <w:rsid w:val="00F2382F"/>
    <w:rsid w:val="00F27047"/>
    <w:rsid w:val="00F271A5"/>
    <w:rsid w:val="00F271D3"/>
    <w:rsid w:val="00F27BDE"/>
    <w:rsid w:val="00F27DB3"/>
    <w:rsid w:val="00F307C3"/>
    <w:rsid w:val="00F31957"/>
    <w:rsid w:val="00F31EB9"/>
    <w:rsid w:val="00F32141"/>
    <w:rsid w:val="00F32B20"/>
    <w:rsid w:val="00F33A24"/>
    <w:rsid w:val="00F35B59"/>
    <w:rsid w:val="00F360A9"/>
    <w:rsid w:val="00F364A2"/>
    <w:rsid w:val="00F36ED1"/>
    <w:rsid w:val="00F37F7F"/>
    <w:rsid w:val="00F40E6C"/>
    <w:rsid w:val="00F412AF"/>
    <w:rsid w:val="00F42BFA"/>
    <w:rsid w:val="00F4315E"/>
    <w:rsid w:val="00F445C7"/>
    <w:rsid w:val="00F44DB0"/>
    <w:rsid w:val="00F50A81"/>
    <w:rsid w:val="00F515AF"/>
    <w:rsid w:val="00F52753"/>
    <w:rsid w:val="00F52BBD"/>
    <w:rsid w:val="00F5308E"/>
    <w:rsid w:val="00F5336A"/>
    <w:rsid w:val="00F53688"/>
    <w:rsid w:val="00F5436E"/>
    <w:rsid w:val="00F54CD8"/>
    <w:rsid w:val="00F5692E"/>
    <w:rsid w:val="00F61081"/>
    <w:rsid w:val="00F61A9E"/>
    <w:rsid w:val="00F61FA2"/>
    <w:rsid w:val="00F6436E"/>
    <w:rsid w:val="00F661C8"/>
    <w:rsid w:val="00F66439"/>
    <w:rsid w:val="00F664BB"/>
    <w:rsid w:val="00F6683D"/>
    <w:rsid w:val="00F672E6"/>
    <w:rsid w:val="00F72BFC"/>
    <w:rsid w:val="00F73609"/>
    <w:rsid w:val="00F73C67"/>
    <w:rsid w:val="00F73CCE"/>
    <w:rsid w:val="00F73CED"/>
    <w:rsid w:val="00F73E59"/>
    <w:rsid w:val="00F751F0"/>
    <w:rsid w:val="00F75C8B"/>
    <w:rsid w:val="00F760AA"/>
    <w:rsid w:val="00F76C40"/>
    <w:rsid w:val="00F773AA"/>
    <w:rsid w:val="00F775C5"/>
    <w:rsid w:val="00F77CD9"/>
    <w:rsid w:val="00F803D3"/>
    <w:rsid w:val="00F811E8"/>
    <w:rsid w:val="00F818EB"/>
    <w:rsid w:val="00F82DB2"/>
    <w:rsid w:val="00F82F40"/>
    <w:rsid w:val="00F8339C"/>
    <w:rsid w:val="00F84FA1"/>
    <w:rsid w:val="00F86470"/>
    <w:rsid w:val="00F8694D"/>
    <w:rsid w:val="00F86C8B"/>
    <w:rsid w:val="00F86E0F"/>
    <w:rsid w:val="00F87C0F"/>
    <w:rsid w:val="00F900FD"/>
    <w:rsid w:val="00F90283"/>
    <w:rsid w:val="00F90AA5"/>
    <w:rsid w:val="00F91BE9"/>
    <w:rsid w:val="00F9235F"/>
    <w:rsid w:val="00F93341"/>
    <w:rsid w:val="00F93F7C"/>
    <w:rsid w:val="00F9507F"/>
    <w:rsid w:val="00F9621E"/>
    <w:rsid w:val="00F96845"/>
    <w:rsid w:val="00FA004A"/>
    <w:rsid w:val="00FA0E50"/>
    <w:rsid w:val="00FA17EC"/>
    <w:rsid w:val="00FA1A99"/>
    <w:rsid w:val="00FA254A"/>
    <w:rsid w:val="00FA4655"/>
    <w:rsid w:val="00FA4BF8"/>
    <w:rsid w:val="00FA4E74"/>
    <w:rsid w:val="00FA4F1F"/>
    <w:rsid w:val="00FA5761"/>
    <w:rsid w:val="00FA62C9"/>
    <w:rsid w:val="00FA63EC"/>
    <w:rsid w:val="00FB065F"/>
    <w:rsid w:val="00FB201B"/>
    <w:rsid w:val="00FB4390"/>
    <w:rsid w:val="00FB46DA"/>
    <w:rsid w:val="00FB5066"/>
    <w:rsid w:val="00FB5267"/>
    <w:rsid w:val="00FB5DEA"/>
    <w:rsid w:val="00FB62D9"/>
    <w:rsid w:val="00FB7A46"/>
    <w:rsid w:val="00FC0574"/>
    <w:rsid w:val="00FC0B23"/>
    <w:rsid w:val="00FC0F7A"/>
    <w:rsid w:val="00FC12D6"/>
    <w:rsid w:val="00FC1B00"/>
    <w:rsid w:val="00FC2DFD"/>
    <w:rsid w:val="00FC3BA9"/>
    <w:rsid w:val="00FC4427"/>
    <w:rsid w:val="00FC444F"/>
    <w:rsid w:val="00FC4726"/>
    <w:rsid w:val="00FC515A"/>
    <w:rsid w:val="00FC57E5"/>
    <w:rsid w:val="00FC66AF"/>
    <w:rsid w:val="00FC6D67"/>
    <w:rsid w:val="00FC70E5"/>
    <w:rsid w:val="00FC74A8"/>
    <w:rsid w:val="00FC74C6"/>
    <w:rsid w:val="00FC74E6"/>
    <w:rsid w:val="00FC75E1"/>
    <w:rsid w:val="00FC781A"/>
    <w:rsid w:val="00FD0382"/>
    <w:rsid w:val="00FD1357"/>
    <w:rsid w:val="00FD1708"/>
    <w:rsid w:val="00FD1736"/>
    <w:rsid w:val="00FD1A27"/>
    <w:rsid w:val="00FD1AE0"/>
    <w:rsid w:val="00FD2077"/>
    <w:rsid w:val="00FD2181"/>
    <w:rsid w:val="00FD3A90"/>
    <w:rsid w:val="00FD55C6"/>
    <w:rsid w:val="00FD5817"/>
    <w:rsid w:val="00FD7EB5"/>
    <w:rsid w:val="00FE109A"/>
    <w:rsid w:val="00FE10FA"/>
    <w:rsid w:val="00FE49FE"/>
    <w:rsid w:val="00FE5370"/>
    <w:rsid w:val="00FE54F3"/>
    <w:rsid w:val="00FE5E1F"/>
    <w:rsid w:val="00FE63B3"/>
    <w:rsid w:val="00FE7237"/>
    <w:rsid w:val="00FE7366"/>
    <w:rsid w:val="00FE77CA"/>
    <w:rsid w:val="00FE7A31"/>
    <w:rsid w:val="00FE7EB3"/>
    <w:rsid w:val="00FF0147"/>
    <w:rsid w:val="00FF0273"/>
    <w:rsid w:val="00FF18EC"/>
    <w:rsid w:val="00FF275A"/>
    <w:rsid w:val="00FF3256"/>
    <w:rsid w:val="00FF328B"/>
    <w:rsid w:val="00FF32F3"/>
    <w:rsid w:val="00FF3FA4"/>
    <w:rsid w:val="00FF51AA"/>
    <w:rsid w:val="00FF615E"/>
    <w:rsid w:val="00FF66BA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7E"/>
    <w:pPr>
      <w:spacing w:after="160" w:line="254" w:lineRule="auto"/>
    </w:pPr>
    <w:rPr>
      <w:rFonts w:eastAsiaTheme="minorHAnsi"/>
      <w:sz w:val="22"/>
      <w:szCs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 w:line="288" w:lineRule="auto"/>
    </w:pPr>
    <w:rPr>
      <w:rFonts w:ascii="Calibri" w:eastAsiaTheme="minorEastAsia" w:hAnsi="Calibri" w:cs="Times New Roman"/>
      <w:sz w:val="21"/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sz w:val="21"/>
      <w:szCs w:val="21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5134D6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0568C"/>
    <w:rPr>
      <w:color w:val="808080"/>
      <w:shd w:val="clear" w:color="auto" w:fill="E6E6E6"/>
    </w:r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A23BE5"/>
    <w:rPr>
      <w:color w:val="808080"/>
      <w:shd w:val="clear" w:color="auto" w:fill="E6E6E6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AE0221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FE7366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606E63"/>
    <w:rPr>
      <w:color w:val="808080"/>
      <w:shd w:val="clear" w:color="auto" w:fill="E6E6E6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D34D98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07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0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266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2669F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2669F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2669F"/>
  </w:style>
  <w:style w:type="paragraph" w:customStyle="1" w:styleId="m-1284285719150712835xmsonormal">
    <w:name w:val="m_-1284285719150712835x_msonormal"/>
    <w:basedOn w:val="Normal"/>
    <w:rsid w:val="00A4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xgmail-msotitle">
    <w:name w:val="x_gmail-x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475FC8"/>
    <w:rPr>
      <w:color w:val="808080"/>
      <w:shd w:val="clear" w:color="auto" w:fill="E6E6E6"/>
    </w:r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A2DB5"/>
    <w:rPr>
      <w:color w:val="808080"/>
      <w:shd w:val="clear" w:color="auto" w:fill="E6E6E6"/>
    </w:rPr>
  </w:style>
  <w:style w:type="character" w:customStyle="1" w:styleId="Mencinsinresolver17">
    <w:name w:val="Mención sin resolver17"/>
    <w:basedOn w:val="Fuentedeprrafopredeter"/>
    <w:uiPriority w:val="99"/>
    <w:semiHidden/>
    <w:unhideWhenUsed/>
    <w:rsid w:val="00FF51AA"/>
    <w:rPr>
      <w:color w:val="808080"/>
      <w:shd w:val="clear" w:color="auto" w:fill="E6E6E6"/>
    </w:rPr>
  </w:style>
  <w:style w:type="paragraph" w:customStyle="1" w:styleId="ecxmsonormal">
    <w:name w:val="ecxmsonormal"/>
    <w:basedOn w:val="Normal"/>
    <w:rsid w:val="00B671D1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8">
    <w:name w:val="Mención sin resolver18"/>
    <w:basedOn w:val="Fuentedeprrafopredeter"/>
    <w:uiPriority w:val="99"/>
    <w:semiHidden/>
    <w:unhideWhenUsed/>
    <w:rsid w:val="001917B6"/>
    <w:rPr>
      <w:color w:val="808080"/>
      <w:shd w:val="clear" w:color="auto" w:fill="E6E6E6"/>
    </w:rPr>
  </w:style>
  <w:style w:type="character" w:customStyle="1" w:styleId="Mencinsinresolver19">
    <w:name w:val="Mención sin resolver19"/>
    <w:basedOn w:val="Fuentedeprrafopredeter"/>
    <w:uiPriority w:val="99"/>
    <w:semiHidden/>
    <w:unhideWhenUsed/>
    <w:rsid w:val="005603F4"/>
    <w:rPr>
      <w:color w:val="808080"/>
      <w:shd w:val="clear" w:color="auto" w:fill="E6E6E6"/>
    </w:rPr>
  </w:style>
  <w:style w:type="character" w:customStyle="1" w:styleId="markk1hyrvgsp">
    <w:name w:val="markk1hyrvgsp"/>
    <w:basedOn w:val="Fuentedeprrafopredeter"/>
    <w:rsid w:val="00CF28F3"/>
  </w:style>
  <w:style w:type="character" w:customStyle="1" w:styleId="markgf1faymme">
    <w:name w:val="markgf1faymme"/>
    <w:basedOn w:val="Fuentedeprrafopredeter"/>
    <w:rsid w:val="00CF28F3"/>
  </w:style>
  <w:style w:type="character" w:customStyle="1" w:styleId="Mencinsinresolver20">
    <w:name w:val="Mención sin resolver20"/>
    <w:basedOn w:val="Fuentedeprrafopredeter"/>
    <w:uiPriority w:val="99"/>
    <w:semiHidden/>
    <w:unhideWhenUsed/>
    <w:rsid w:val="00FA004A"/>
    <w:rPr>
      <w:color w:val="808080"/>
      <w:shd w:val="clear" w:color="auto" w:fill="E6E6E6"/>
    </w:rPr>
  </w:style>
  <w:style w:type="character" w:customStyle="1" w:styleId="xgmail-highlight">
    <w:name w:val="x_gmail-highlight"/>
    <w:basedOn w:val="Fuentedeprrafopredeter"/>
    <w:rsid w:val="00EB6046"/>
  </w:style>
  <w:style w:type="paragraph" w:styleId="Revisin">
    <w:name w:val="Revision"/>
    <w:hidden/>
    <w:uiPriority w:val="99"/>
    <w:semiHidden/>
    <w:rsid w:val="0071532B"/>
    <w:pPr>
      <w:spacing w:after="0" w:line="240" w:lineRule="auto"/>
    </w:pPr>
    <w:rPr>
      <w:rFonts w:eastAsiaTheme="minorHAnsi"/>
      <w:sz w:val="22"/>
      <w:szCs w:val="22"/>
      <w:lang w:val="es-AR"/>
    </w:rPr>
  </w:style>
  <w:style w:type="character" w:customStyle="1" w:styleId="58cl">
    <w:name w:val="_58cl"/>
    <w:basedOn w:val="Fuentedeprrafopredeter"/>
    <w:rsid w:val="005A34D9"/>
  </w:style>
  <w:style w:type="character" w:customStyle="1" w:styleId="58cm">
    <w:name w:val="_58cm"/>
    <w:basedOn w:val="Fuentedeprrafopredeter"/>
    <w:rsid w:val="005A34D9"/>
  </w:style>
  <w:style w:type="character" w:customStyle="1" w:styleId="Mencinsinresolver21">
    <w:name w:val="Mención sin resolver21"/>
    <w:basedOn w:val="Fuentedeprrafopredeter"/>
    <w:uiPriority w:val="99"/>
    <w:semiHidden/>
    <w:unhideWhenUsed/>
    <w:rsid w:val="00AC281D"/>
    <w:rPr>
      <w:color w:val="808080"/>
      <w:shd w:val="clear" w:color="auto" w:fill="E6E6E6"/>
    </w:rPr>
  </w:style>
  <w:style w:type="character" w:customStyle="1" w:styleId="Mencinsinresolver22">
    <w:name w:val="Mención sin resolver22"/>
    <w:basedOn w:val="Fuentedeprrafopredeter"/>
    <w:uiPriority w:val="99"/>
    <w:semiHidden/>
    <w:unhideWhenUsed/>
    <w:rsid w:val="00D55F38"/>
    <w:rPr>
      <w:color w:val="808080"/>
      <w:shd w:val="clear" w:color="auto" w:fill="E6E6E6"/>
    </w:rPr>
  </w:style>
  <w:style w:type="character" w:customStyle="1" w:styleId="Mencinsinresolver23">
    <w:name w:val="Mención sin resolver23"/>
    <w:basedOn w:val="Fuentedeprrafopredeter"/>
    <w:uiPriority w:val="99"/>
    <w:semiHidden/>
    <w:unhideWhenUsed/>
    <w:rsid w:val="009D57E8"/>
    <w:rPr>
      <w:color w:val="808080"/>
      <w:shd w:val="clear" w:color="auto" w:fill="E6E6E6"/>
    </w:rPr>
  </w:style>
  <w:style w:type="character" w:customStyle="1" w:styleId="Mencinsinresolver24">
    <w:name w:val="Mención sin resolver24"/>
    <w:basedOn w:val="Fuentedeprrafopredeter"/>
    <w:uiPriority w:val="99"/>
    <w:semiHidden/>
    <w:unhideWhenUsed/>
    <w:rsid w:val="00EF573B"/>
    <w:rPr>
      <w:color w:val="808080"/>
      <w:shd w:val="clear" w:color="auto" w:fill="E6E6E6"/>
    </w:rPr>
  </w:style>
  <w:style w:type="paragraph" w:customStyle="1" w:styleId="xgmail-default">
    <w:name w:val="x_gmail-default"/>
    <w:basedOn w:val="Normal"/>
    <w:rsid w:val="0049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5">
    <w:name w:val="Mención sin resolver25"/>
    <w:basedOn w:val="Fuentedeprrafopredeter"/>
    <w:uiPriority w:val="99"/>
    <w:semiHidden/>
    <w:unhideWhenUsed/>
    <w:rsid w:val="005A67CA"/>
    <w:rPr>
      <w:color w:val="808080"/>
      <w:shd w:val="clear" w:color="auto" w:fill="E6E6E6"/>
    </w:rPr>
  </w:style>
  <w:style w:type="character" w:customStyle="1" w:styleId="Mencinsinresolver26">
    <w:name w:val="Mención sin resolver26"/>
    <w:basedOn w:val="Fuentedeprrafopredeter"/>
    <w:uiPriority w:val="99"/>
    <w:semiHidden/>
    <w:unhideWhenUsed/>
    <w:rsid w:val="00067352"/>
    <w:rPr>
      <w:color w:val="808080"/>
      <w:shd w:val="clear" w:color="auto" w:fill="E6E6E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36825"/>
    <w:pPr>
      <w:spacing w:after="0" w:line="240" w:lineRule="auto"/>
      <w:jc w:val="both"/>
    </w:pPr>
    <w:rPr>
      <w:rFonts w:ascii="Century Gothic" w:eastAsiaTheme="minorHAnsi" w:hAnsi="Century Gothic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7">
    <w:name w:val="Mención sin resolver27"/>
    <w:basedOn w:val="Fuentedeprrafopredeter"/>
    <w:uiPriority w:val="99"/>
    <w:semiHidden/>
    <w:unhideWhenUsed/>
    <w:rsid w:val="009E2D89"/>
    <w:rPr>
      <w:color w:val="808080"/>
      <w:shd w:val="clear" w:color="auto" w:fill="E6E6E6"/>
    </w:rPr>
  </w:style>
  <w:style w:type="character" w:customStyle="1" w:styleId="Mencinsinresolver28">
    <w:name w:val="Mención sin resolver28"/>
    <w:basedOn w:val="Fuentedeprrafopredeter"/>
    <w:uiPriority w:val="99"/>
    <w:semiHidden/>
    <w:unhideWhenUsed/>
    <w:rsid w:val="000E0F20"/>
    <w:rPr>
      <w:color w:val="808080"/>
      <w:shd w:val="clear" w:color="auto" w:fill="E6E6E6"/>
    </w:rPr>
  </w:style>
  <w:style w:type="character" w:customStyle="1" w:styleId="Mencinsinresolver29">
    <w:name w:val="Mención sin resolver29"/>
    <w:basedOn w:val="Fuentedeprrafopredeter"/>
    <w:uiPriority w:val="99"/>
    <w:semiHidden/>
    <w:unhideWhenUsed/>
    <w:rsid w:val="00251901"/>
    <w:rPr>
      <w:color w:val="808080"/>
      <w:shd w:val="clear" w:color="auto" w:fill="E6E6E6"/>
    </w:rPr>
  </w:style>
  <w:style w:type="character" w:customStyle="1" w:styleId="Mencinsinresolver30">
    <w:name w:val="Mención sin resolver30"/>
    <w:basedOn w:val="Fuentedeprrafopredeter"/>
    <w:uiPriority w:val="99"/>
    <w:semiHidden/>
    <w:unhideWhenUsed/>
    <w:rsid w:val="00A139BA"/>
    <w:rPr>
      <w:color w:val="808080"/>
      <w:shd w:val="clear" w:color="auto" w:fill="E6E6E6"/>
    </w:rPr>
  </w:style>
  <w:style w:type="character" w:customStyle="1" w:styleId="Mencinsinresolver31">
    <w:name w:val="Mención sin resolver31"/>
    <w:basedOn w:val="Fuentedeprrafopredeter"/>
    <w:uiPriority w:val="99"/>
    <w:semiHidden/>
    <w:unhideWhenUsed/>
    <w:rsid w:val="00E95F4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7E"/>
    <w:pPr>
      <w:spacing w:after="160" w:line="254" w:lineRule="auto"/>
    </w:pPr>
    <w:rPr>
      <w:rFonts w:eastAsiaTheme="minorHAnsi"/>
      <w:sz w:val="22"/>
      <w:szCs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 w:line="288" w:lineRule="auto"/>
    </w:pPr>
    <w:rPr>
      <w:rFonts w:ascii="Calibri" w:eastAsiaTheme="minorEastAsia" w:hAnsi="Calibri" w:cs="Times New Roman"/>
      <w:sz w:val="21"/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sz w:val="21"/>
      <w:szCs w:val="21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5134D6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0568C"/>
    <w:rPr>
      <w:color w:val="808080"/>
      <w:shd w:val="clear" w:color="auto" w:fill="E6E6E6"/>
    </w:r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A23BE5"/>
    <w:rPr>
      <w:color w:val="808080"/>
      <w:shd w:val="clear" w:color="auto" w:fill="E6E6E6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AE0221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FE7366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606E63"/>
    <w:rPr>
      <w:color w:val="808080"/>
      <w:shd w:val="clear" w:color="auto" w:fill="E6E6E6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D34D98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07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0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266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2669F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2669F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2669F"/>
  </w:style>
  <w:style w:type="paragraph" w:customStyle="1" w:styleId="m-1284285719150712835xmsonormal">
    <w:name w:val="m_-1284285719150712835x_msonormal"/>
    <w:basedOn w:val="Normal"/>
    <w:rsid w:val="00A4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xgmail-msotitle">
    <w:name w:val="x_gmail-x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475FC8"/>
    <w:rPr>
      <w:color w:val="808080"/>
      <w:shd w:val="clear" w:color="auto" w:fill="E6E6E6"/>
    </w:r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A2DB5"/>
    <w:rPr>
      <w:color w:val="808080"/>
      <w:shd w:val="clear" w:color="auto" w:fill="E6E6E6"/>
    </w:rPr>
  </w:style>
  <w:style w:type="character" w:customStyle="1" w:styleId="Mencinsinresolver17">
    <w:name w:val="Mención sin resolver17"/>
    <w:basedOn w:val="Fuentedeprrafopredeter"/>
    <w:uiPriority w:val="99"/>
    <w:semiHidden/>
    <w:unhideWhenUsed/>
    <w:rsid w:val="00FF51AA"/>
    <w:rPr>
      <w:color w:val="808080"/>
      <w:shd w:val="clear" w:color="auto" w:fill="E6E6E6"/>
    </w:rPr>
  </w:style>
  <w:style w:type="paragraph" w:customStyle="1" w:styleId="ecxmsonormal">
    <w:name w:val="ecxmsonormal"/>
    <w:basedOn w:val="Normal"/>
    <w:rsid w:val="00B671D1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8">
    <w:name w:val="Mención sin resolver18"/>
    <w:basedOn w:val="Fuentedeprrafopredeter"/>
    <w:uiPriority w:val="99"/>
    <w:semiHidden/>
    <w:unhideWhenUsed/>
    <w:rsid w:val="001917B6"/>
    <w:rPr>
      <w:color w:val="808080"/>
      <w:shd w:val="clear" w:color="auto" w:fill="E6E6E6"/>
    </w:rPr>
  </w:style>
  <w:style w:type="character" w:customStyle="1" w:styleId="Mencinsinresolver19">
    <w:name w:val="Mención sin resolver19"/>
    <w:basedOn w:val="Fuentedeprrafopredeter"/>
    <w:uiPriority w:val="99"/>
    <w:semiHidden/>
    <w:unhideWhenUsed/>
    <w:rsid w:val="005603F4"/>
    <w:rPr>
      <w:color w:val="808080"/>
      <w:shd w:val="clear" w:color="auto" w:fill="E6E6E6"/>
    </w:rPr>
  </w:style>
  <w:style w:type="character" w:customStyle="1" w:styleId="markk1hyrvgsp">
    <w:name w:val="markk1hyrvgsp"/>
    <w:basedOn w:val="Fuentedeprrafopredeter"/>
    <w:rsid w:val="00CF28F3"/>
  </w:style>
  <w:style w:type="character" w:customStyle="1" w:styleId="markgf1faymme">
    <w:name w:val="markgf1faymme"/>
    <w:basedOn w:val="Fuentedeprrafopredeter"/>
    <w:rsid w:val="00CF28F3"/>
  </w:style>
  <w:style w:type="character" w:customStyle="1" w:styleId="Mencinsinresolver20">
    <w:name w:val="Mención sin resolver20"/>
    <w:basedOn w:val="Fuentedeprrafopredeter"/>
    <w:uiPriority w:val="99"/>
    <w:semiHidden/>
    <w:unhideWhenUsed/>
    <w:rsid w:val="00FA004A"/>
    <w:rPr>
      <w:color w:val="808080"/>
      <w:shd w:val="clear" w:color="auto" w:fill="E6E6E6"/>
    </w:rPr>
  </w:style>
  <w:style w:type="character" w:customStyle="1" w:styleId="xgmail-highlight">
    <w:name w:val="x_gmail-highlight"/>
    <w:basedOn w:val="Fuentedeprrafopredeter"/>
    <w:rsid w:val="00EB6046"/>
  </w:style>
  <w:style w:type="paragraph" w:styleId="Revisin">
    <w:name w:val="Revision"/>
    <w:hidden/>
    <w:uiPriority w:val="99"/>
    <w:semiHidden/>
    <w:rsid w:val="0071532B"/>
    <w:pPr>
      <w:spacing w:after="0" w:line="240" w:lineRule="auto"/>
    </w:pPr>
    <w:rPr>
      <w:rFonts w:eastAsiaTheme="minorHAnsi"/>
      <w:sz w:val="22"/>
      <w:szCs w:val="22"/>
      <w:lang w:val="es-AR"/>
    </w:rPr>
  </w:style>
  <w:style w:type="character" w:customStyle="1" w:styleId="58cl">
    <w:name w:val="_58cl"/>
    <w:basedOn w:val="Fuentedeprrafopredeter"/>
    <w:rsid w:val="005A34D9"/>
  </w:style>
  <w:style w:type="character" w:customStyle="1" w:styleId="58cm">
    <w:name w:val="_58cm"/>
    <w:basedOn w:val="Fuentedeprrafopredeter"/>
    <w:rsid w:val="005A34D9"/>
  </w:style>
  <w:style w:type="character" w:customStyle="1" w:styleId="Mencinsinresolver21">
    <w:name w:val="Mención sin resolver21"/>
    <w:basedOn w:val="Fuentedeprrafopredeter"/>
    <w:uiPriority w:val="99"/>
    <w:semiHidden/>
    <w:unhideWhenUsed/>
    <w:rsid w:val="00AC281D"/>
    <w:rPr>
      <w:color w:val="808080"/>
      <w:shd w:val="clear" w:color="auto" w:fill="E6E6E6"/>
    </w:rPr>
  </w:style>
  <w:style w:type="character" w:customStyle="1" w:styleId="Mencinsinresolver22">
    <w:name w:val="Mención sin resolver22"/>
    <w:basedOn w:val="Fuentedeprrafopredeter"/>
    <w:uiPriority w:val="99"/>
    <w:semiHidden/>
    <w:unhideWhenUsed/>
    <w:rsid w:val="00D55F38"/>
    <w:rPr>
      <w:color w:val="808080"/>
      <w:shd w:val="clear" w:color="auto" w:fill="E6E6E6"/>
    </w:rPr>
  </w:style>
  <w:style w:type="character" w:customStyle="1" w:styleId="Mencinsinresolver23">
    <w:name w:val="Mención sin resolver23"/>
    <w:basedOn w:val="Fuentedeprrafopredeter"/>
    <w:uiPriority w:val="99"/>
    <w:semiHidden/>
    <w:unhideWhenUsed/>
    <w:rsid w:val="009D57E8"/>
    <w:rPr>
      <w:color w:val="808080"/>
      <w:shd w:val="clear" w:color="auto" w:fill="E6E6E6"/>
    </w:rPr>
  </w:style>
  <w:style w:type="character" w:customStyle="1" w:styleId="Mencinsinresolver24">
    <w:name w:val="Mención sin resolver24"/>
    <w:basedOn w:val="Fuentedeprrafopredeter"/>
    <w:uiPriority w:val="99"/>
    <w:semiHidden/>
    <w:unhideWhenUsed/>
    <w:rsid w:val="00EF573B"/>
    <w:rPr>
      <w:color w:val="808080"/>
      <w:shd w:val="clear" w:color="auto" w:fill="E6E6E6"/>
    </w:rPr>
  </w:style>
  <w:style w:type="paragraph" w:customStyle="1" w:styleId="xgmail-default">
    <w:name w:val="x_gmail-default"/>
    <w:basedOn w:val="Normal"/>
    <w:rsid w:val="0049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5">
    <w:name w:val="Mención sin resolver25"/>
    <w:basedOn w:val="Fuentedeprrafopredeter"/>
    <w:uiPriority w:val="99"/>
    <w:semiHidden/>
    <w:unhideWhenUsed/>
    <w:rsid w:val="005A67CA"/>
    <w:rPr>
      <w:color w:val="808080"/>
      <w:shd w:val="clear" w:color="auto" w:fill="E6E6E6"/>
    </w:rPr>
  </w:style>
  <w:style w:type="character" w:customStyle="1" w:styleId="Mencinsinresolver26">
    <w:name w:val="Mención sin resolver26"/>
    <w:basedOn w:val="Fuentedeprrafopredeter"/>
    <w:uiPriority w:val="99"/>
    <w:semiHidden/>
    <w:unhideWhenUsed/>
    <w:rsid w:val="00067352"/>
    <w:rPr>
      <w:color w:val="808080"/>
      <w:shd w:val="clear" w:color="auto" w:fill="E6E6E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36825"/>
    <w:pPr>
      <w:spacing w:after="0" w:line="240" w:lineRule="auto"/>
      <w:jc w:val="both"/>
    </w:pPr>
    <w:rPr>
      <w:rFonts w:ascii="Century Gothic" w:eastAsiaTheme="minorHAnsi" w:hAnsi="Century Gothic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7">
    <w:name w:val="Mención sin resolver27"/>
    <w:basedOn w:val="Fuentedeprrafopredeter"/>
    <w:uiPriority w:val="99"/>
    <w:semiHidden/>
    <w:unhideWhenUsed/>
    <w:rsid w:val="009E2D89"/>
    <w:rPr>
      <w:color w:val="808080"/>
      <w:shd w:val="clear" w:color="auto" w:fill="E6E6E6"/>
    </w:rPr>
  </w:style>
  <w:style w:type="character" w:customStyle="1" w:styleId="Mencinsinresolver28">
    <w:name w:val="Mención sin resolver28"/>
    <w:basedOn w:val="Fuentedeprrafopredeter"/>
    <w:uiPriority w:val="99"/>
    <w:semiHidden/>
    <w:unhideWhenUsed/>
    <w:rsid w:val="000E0F20"/>
    <w:rPr>
      <w:color w:val="808080"/>
      <w:shd w:val="clear" w:color="auto" w:fill="E6E6E6"/>
    </w:rPr>
  </w:style>
  <w:style w:type="character" w:customStyle="1" w:styleId="Mencinsinresolver29">
    <w:name w:val="Mención sin resolver29"/>
    <w:basedOn w:val="Fuentedeprrafopredeter"/>
    <w:uiPriority w:val="99"/>
    <w:semiHidden/>
    <w:unhideWhenUsed/>
    <w:rsid w:val="00251901"/>
    <w:rPr>
      <w:color w:val="808080"/>
      <w:shd w:val="clear" w:color="auto" w:fill="E6E6E6"/>
    </w:rPr>
  </w:style>
  <w:style w:type="character" w:customStyle="1" w:styleId="Mencinsinresolver30">
    <w:name w:val="Mención sin resolver30"/>
    <w:basedOn w:val="Fuentedeprrafopredeter"/>
    <w:uiPriority w:val="99"/>
    <w:semiHidden/>
    <w:unhideWhenUsed/>
    <w:rsid w:val="00A139BA"/>
    <w:rPr>
      <w:color w:val="808080"/>
      <w:shd w:val="clear" w:color="auto" w:fill="E6E6E6"/>
    </w:rPr>
  </w:style>
  <w:style w:type="character" w:customStyle="1" w:styleId="Mencinsinresolver31">
    <w:name w:val="Mención sin resolver31"/>
    <w:basedOn w:val="Fuentedeprrafopredeter"/>
    <w:uiPriority w:val="99"/>
    <w:semiHidden/>
    <w:unhideWhenUsed/>
    <w:rsid w:val="00E95F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92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811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6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1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sto.gov.co/%20tramites%20y%20servicio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DD4D-7D85-4F67-93E3-730D7F66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1602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ssipasto</cp:lastModifiedBy>
  <cp:revision>3</cp:revision>
  <cp:lastPrinted>2019-12-09T23:54:00Z</cp:lastPrinted>
  <dcterms:created xsi:type="dcterms:W3CDTF">2019-12-26T02:41:00Z</dcterms:created>
  <dcterms:modified xsi:type="dcterms:W3CDTF">2020-01-10T16:05:00Z</dcterms:modified>
</cp:coreProperties>
</file>