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F5097">
        <w:rPr>
          <w:rFonts w:ascii="Arial" w:hAnsi="Arial" w:cs="Arial"/>
          <w:b/>
          <w:sz w:val="24"/>
          <w:szCs w:val="24"/>
          <w:lang w:val="es-MX"/>
        </w:rPr>
        <w:t>0262</w:t>
      </w: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1F5097" w:rsidRPr="001F5097" w:rsidRDefault="001F5097" w:rsidP="001F5097">
      <w:pPr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s-CO"/>
        </w:rPr>
        <w:t>ALCALDÍA DE PASTO</w:t>
      </w:r>
      <w:r w:rsidR="00F87EFA" w:rsidRPr="001F5097"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s-CO"/>
        </w:rPr>
        <w:t xml:space="preserve"> </w:t>
      </w:r>
      <w:r w:rsidRPr="001F5097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SE UNIÓ A LA CONMEMORACIÓN DE LOS 201 AÑOS DE LA BATALLA DE BOYACÁ Y DEL DÍA DEL EJÉRCITO NACIONAL</w:t>
      </w:r>
    </w:p>
    <w:p w:rsidR="001A4C3E" w:rsidRPr="00F87EFA" w:rsidRDefault="001A4C3E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s-CO"/>
        </w:rPr>
      </w:pPr>
    </w:p>
    <w:p w:rsidR="00F87EFA" w:rsidRPr="001A4C3E" w:rsidRDefault="00F87EFA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F87EFA" w:rsidRPr="001F5097" w:rsidRDefault="001F5097" w:rsidP="001D7CE8">
      <w:pPr>
        <w:pStyle w:val="Prrafodelista"/>
        <w:numPr>
          <w:ilvl w:val="0"/>
          <w:numId w:val="11"/>
        </w:numPr>
        <w:shd w:val="clear" w:color="auto" w:fill="FFFFFF"/>
        <w:spacing w:line="252" w:lineRule="auto"/>
        <w:jc w:val="both"/>
        <w:rPr>
          <w:rFonts w:ascii="Arial" w:hAnsi="Arial" w:cs="Arial"/>
          <w:i/>
          <w:color w:val="222222"/>
          <w:lang w:val="es-CO"/>
        </w:rPr>
      </w:pPr>
      <w:r w:rsidRPr="001F509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Tras participar de una emotiva ceremonia, el Alcalde Germán Chamorro de la Rosa destacó la lucha y la vocación de servicio de los hombres y mujeres que conforman las Fuerzas Militares.</w:t>
      </w:r>
    </w:p>
    <w:p w:rsidR="001F5097" w:rsidRPr="001F5097" w:rsidRDefault="00E22144" w:rsidP="001F5097">
      <w:pPr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1F5097">
        <w:rPr>
          <w:rFonts w:ascii="Arial" w:hAnsi="Arial" w:cs="Arial"/>
          <w:b/>
          <w:sz w:val="24"/>
          <w:szCs w:val="24"/>
          <w:lang w:val="es-MX"/>
        </w:rPr>
        <w:t>7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F87EFA">
        <w:rPr>
          <w:rFonts w:ascii="Arial" w:hAnsi="Arial" w:cs="Arial"/>
          <w:b/>
          <w:sz w:val="24"/>
          <w:szCs w:val="24"/>
          <w:lang w:val="es-MX"/>
        </w:rPr>
        <w:t>agosto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1F5097">
        <w:rPr>
          <w:rFonts w:ascii="Arial" w:hAnsi="Arial" w:cs="Arial"/>
          <w:sz w:val="24"/>
          <w:szCs w:val="24"/>
          <w:lang w:val="es-MX"/>
        </w:rPr>
        <w:t xml:space="preserve"> </w:t>
      </w:r>
      <w:r w:rsidR="001F5097" w:rsidRPr="001F50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Administración Municipal, en cabeza del Alcalde Germán Chamorro de la Rosa, se unió a los actos que conmemoraron tanto los 201 años de la Batalla de Boyacá como el Día del Ejército Nacional que se celebra hoy 7 de agosto.</w:t>
      </w:r>
    </w:p>
    <w:p w:rsidR="001F5097" w:rsidRPr="001F5097" w:rsidRDefault="001F5097" w:rsidP="001F5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F50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Luego de cumplirse una sobria ceremonia en las instalaciones de la Brigada 23, el Mandatario local destacó la lucha y vocación de servicio de los hombres y mujeres que conforman las Fuerzas Militares.</w:t>
      </w:r>
    </w:p>
    <w:p w:rsidR="001F5097" w:rsidRPr="001F5097" w:rsidRDefault="001F5097" w:rsidP="001F50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F5097" w:rsidRPr="001F5097" w:rsidRDefault="001F5097" w:rsidP="001F5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F50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"Nuestro saludo y reconocimiento al Ejército Nacional. Gracias a todos los soldados que, con valentía y lealtad, le sirven a Pasto, Nariño y a todo el país", expresó el Alcalde.</w:t>
      </w:r>
    </w:p>
    <w:p w:rsidR="001F5097" w:rsidRPr="001F5097" w:rsidRDefault="001F5097" w:rsidP="001F50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F5097" w:rsidRPr="001F5097" w:rsidRDefault="001F5097" w:rsidP="001F5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F50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enfatizó en el trabajo conjunto que, en medio de esta emergencia por la Covid-19, se adelanta con el Ejército en aras de atender y ayudar a las comunidades más vulnerables.</w:t>
      </w:r>
    </w:p>
    <w:p w:rsidR="001F5097" w:rsidRPr="001F5097" w:rsidRDefault="001F5097" w:rsidP="001F50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F5097" w:rsidRPr="001F5097" w:rsidRDefault="001F5097" w:rsidP="001F5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1F50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el Comandante de la Brigada 23, Coronel Nelson Gutiérrez Mariño, le entregó al Alcalde una placa como reconocimiento a su labor en pro de la región, al tiempo que ratificó el compromiso de la institución en velar por la seguridad y bienestar de todos los nariñenses.</w:t>
      </w:r>
    </w:p>
    <w:p w:rsidR="001F5097" w:rsidRPr="001F5097" w:rsidRDefault="001F5097" w:rsidP="001F50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97A58" w:rsidRPr="00F87EFA" w:rsidRDefault="001F5097" w:rsidP="001F5097">
      <w:pPr>
        <w:shd w:val="clear" w:color="auto" w:fill="FFFFFF"/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1F50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"Seguimos trabajando de manera decidida por nuestra gente y para hacer menos tortuosa la situación que vivimos por cuenta de la pandemia", señaló el Coronel.</w:t>
      </w:r>
    </w:p>
    <w:sectPr w:rsidR="00297A58" w:rsidRPr="00F87EF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20D" w:rsidRDefault="00D5220D" w:rsidP="00E53254">
      <w:pPr>
        <w:spacing w:after="0" w:line="240" w:lineRule="auto"/>
      </w:pPr>
      <w:r>
        <w:separator/>
      </w:r>
    </w:p>
  </w:endnote>
  <w:endnote w:type="continuationSeparator" w:id="0">
    <w:p w:rsidR="00D5220D" w:rsidRDefault="00D5220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20D" w:rsidRDefault="00D5220D" w:rsidP="00E53254">
      <w:pPr>
        <w:spacing w:after="0" w:line="240" w:lineRule="auto"/>
      </w:pPr>
      <w:r>
        <w:separator/>
      </w:r>
    </w:p>
  </w:footnote>
  <w:footnote w:type="continuationSeparator" w:id="0">
    <w:p w:rsidR="00D5220D" w:rsidRDefault="00D5220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5097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5220D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E746-C02A-4445-8DEC-72B507E6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2020-08-07T22:51:00Z</dcterms:created>
  <dcterms:modified xsi:type="dcterms:W3CDTF">2020-08-07T22:51:00Z</dcterms:modified>
</cp:coreProperties>
</file>