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3F" w:rsidRDefault="005A5405" w:rsidP="0049073F">
      <w:r>
        <w:rPr>
          <w:noProof/>
          <w:lang w:eastAsia="es-CO"/>
        </w:rPr>
        <w:drawing>
          <wp:anchor distT="0" distB="0" distL="114300" distR="114300" simplePos="0" relativeHeight="251658240" behindDoc="1" locked="0" layoutInCell="1" allowOverlap="1" wp14:anchorId="67BDDD35" wp14:editId="79DC1883">
            <wp:simplePos x="0" y="0"/>
            <wp:positionH relativeFrom="page">
              <wp:align>right</wp:align>
            </wp:positionH>
            <wp:positionV relativeFrom="paragraph">
              <wp:posOffset>-899160</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rsidR="001E3EC7" w:rsidRPr="00C778F1" w:rsidRDefault="007773BD" w:rsidP="0049073F">
      <w:pPr>
        <w:ind w:left="7080" w:firstLine="708"/>
        <w:rPr>
          <w:sz w:val="20"/>
          <w:szCs w:val="20"/>
        </w:rPr>
      </w:pPr>
      <w:r w:rsidRPr="00C778F1">
        <w:rPr>
          <w:b/>
          <w:color w:val="FFFFFF" w:themeColor="background1"/>
          <w:sz w:val="20"/>
          <w:szCs w:val="20"/>
        </w:rPr>
        <w:t>No.</w:t>
      </w:r>
      <w:r w:rsidR="001007E6" w:rsidRPr="00C778F1">
        <w:rPr>
          <w:b/>
          <w:color w:val="FFFFFF" w:themeColor="background1"/>
          <w:sz w:val="20"/>
          <w:szCs w:val="20"/>
        </w:rPr>
        <w:t xml:space="preserve"> </w:t>
      </w:r>
      <w:bookmarkStart w:id="0" w:name="_GoBack"/>
      <w:bookmarkEnd w:id="0"/>
      <w:r w:rsidR="005607C4">
        <w:rPr>
          <w:b/>
          <w:color w:val="FFFFFF" w:themeColor="background1"/>
          <w:sz w:val="20"/>
          <w:szCs w:val="20"/>
        </w:rPr>
        <w:t>553</w:t>
      </w:r>
    </w:p>
    <w:p w:rsidR="007773BD" w:rsidRPr="00C778F1" w:rsidRDefault="00C778F1" w:rsidP="007773BD">
      <w:pPr>
        <w:ind w:left="6372"/>
        <w:rPr>
          <w:b/>
          <w:color w:val="FFFFFF" w:themeColor="background1"/>
          <w:sz w:val="20"/>
          <w:szCs w:val="20"/>
        </w:rPr>
      </w:pPr>
      <w:r>
        <w:rPr>
          <w:b/>
          <w:color w:val="FFFFFF" w:themeColor="background1"/>
          <w:sz w:val="20"/>
          <w:szCs w:val="20"/>
        </w:rPr>
        <w:t xml:space="preserve">    </w:t>
      </w:r>
      <w:r w:rsidR="00223A7D" w:rsidRPr="00C778F1">
        <w:rPr>
          <w:b/>
          <w:color w:val="FFFFFF" w:themeColor="background1"/>
          <w:sz w:val="20"/>
          <w:szCs w:val="20"/>
        </w:rPr>
        <w:t xml:space="preserve"> </w:t>
      </w:r>
      <w:r w:rsidR="005607C4">
        <w:rPr>
          <w:b/>
          <w:color w:val="002060"/>
          <w:sz w:val="20"/>
          <w:szCs w:val="20"/>
        </w:rPr>
        <w:t>26</w:t>
      </w:r>
      <w:r w:rsidR="00493C42" w:rsidRPr="00C778F1">
        <w:rPr>
          <w:b/>
          <w:color w:val="002060"/>
          <w:sz w:val="20"/>
          <w:szCs w:val="20"/>
        </w:rPr>
        <w:t xml:space="preserve"> de octu</w:t>
      </w:r>
      <w:r w:rsidR="00223A7D" w:rsidRPr="00C778F1">
        <w:rPr>
          <w:b/>
          <w:color w:val="002060"/>
          <w:sz w:val="20"/>
          <w:szCs w:val="20"/>
        </w:rPr>
        <w:t>bre</w:t>
      </w:r>
      <w:r w:rsidR="0049073F" w:rsidRPr="00C778F1">
        <w:rPr>
          <w:b/>
          <w:color w:val="002060"/>
          <w:sz w:val="20"/>
          <w:szCs w:val="20"/>
        </w:rPr>
        <w:t xml:space="preserve"> de 2021</w:t>
      </w:r>
    </w:p>
    <w:p w:rsidR="007748D3" w:rsidRDefault="007748D3" w:rsidP="00AE63AE">
      <w:pPr>
        <w:pStyle w:val="Sinespaciado"/>
        <w:rPr>
          <w:b/>
          <w:color w:val="FFFFFF" w:themeColor="background1"/>
        </w:rPr>
      </w:pPr>
    </w:p>
    <w:p w:rsidR="00855B8B" w:rsidRDefault="00855B8B" w:rsidP="00855B8B">
      <w:pPr>
        <w:pStyle w:val="Sinespaciado"/>
        <w:rPr>
          <w:rFonts w:ascii="Arial" w:hAnsi="Arial" w:cs="Arial"/>
          <w:b/>
          <w:sz w:val="24"/>
          <w:szCs w:val="24"/>
        </w:rPr>
      </w:pPr>
    </w:p>
    <w:p w:rsidR="00F429C9" w:rsidRPr="00F429C9" w:rsidRDefault="00F429C9" w:rsidP="00F429C9">
      <w:pPr>
        <w:pStyle w:val="Sinespaciado"/>
        <w:jc w:val="center"/>
        <w:rPr>
          <w:rFonts w:ascii="Arial" w:hAnsi="Arial" w:cs="Arial"/>
          <w:b/>
          <w:sz w:val="24"/>
          <w:szCs w:val="24"/>
        </w:rPr>
      </w:pPr>
      <w:r w:rsidRPr="00F429C9">
        <w:rPr>
          <w:rFonts w:ascii="Arial" w:hAnsi="Arial" w:cs="Arial"/>
          <w:b/>
          <w:sz w:val="24"/>
          <w:szCs w:val="24"/>
        </w:rPr>
        <w:t>ALCALDE GERMÁN CHAMORRO DE LA ROSA RATIFICA PÚBLICAMENTE INVERSIÓN POR 4.200 MILLONES DE PESOS PARA LA VERSIÓN 2022 DEL CARNAVAL DE NEGROS Y BLANCOS DE PASTO</w:t>
      </w:r>
    </w:p>
    <w:p w:rsidR="00F429C9" w:rsidRPr="00F429C9" w:rsidRDefault="00F429C9" w:rsidP="00F429C9">
      <w:pPr>
        <w:pStyle w:val="Sinespaciado"/>
        <w:jc w:val="center"/>
        <w:rPr>
          <w:rFonts w:ascii="Arial" w:hAnsi="Arial" w:cs="Arial"/>
          <w:b/>
          <w:sz w:val="24"/>
          <w:szCs w:val="24"/>
        </w:rPr>
      </w:pPr>
    </w:p>
    <w:p w:rsidR="00F429C9" w:rsidRPr="00F429C9" w:rsidRDefault="00F429C9" w:rsidP="00F429C9">
      <w:pPr>
        <w:pStyle w:val="Sinespaciado"/>
        <w:jc w:val="both"/>
        <w:rPr>
          <w:rFonts w:ascii="Arial" w:hAnsi="Arial" w:cs="Arial"/>
          <w:sz w:val="24"/>
          <w:szCs w:val="24"/>
        </w:rPr>
      </w:pPr>
      <w:r w:rsidRPr="00F429C9">
        <w:rPr>
          <w:rFonts w:ascii="Arial" w:hAnsi="Arial" w:cs="Arial"/>
          <w:sz w:val="24"/>
          <w:szCs w:val="24"/>
        </w:rPr>
        <w:t>Con la apertura de la exposición de los prototipos de las modalidades concursales que harán parte de la versión 2022 del Carnaval de Negros y Blancos, inaugurada por el Alcalde de Pasto, Germán Chamorro De La Rosa, inicia oficialmente la celebración de más importante, tradicional y cultural del sur de Colombia.</w:t>
      </w:r>
    </w:p>
    <w:p w:rsidR="00F429C9" w:rsidRPr="00F429C9" w:rsidRDefault="00F429C9" w:rsidP="00F429C9">
      <w:pPr>
        <w:pStyle w:val="Sinespaciado"/>
        <w:jc w:val="both"/>
        <w:rPr>
          <w:rFonts w:ascii="Arial" w:hAnsi="Arial" w:cs="Arial"/>
          <w:sz w:val="24"/>
          <w:szCs w:val="24"/>
        </w:rPr>
      </w:pPr>
    </w:p>
    <w:p w:rsidR="00F429C9" w:rsidRPr="00F429C9" w:rsidRDefault="00F429C9" w:rsidP="00F429C9">
      <w:pPr>
        <w:pStyle w:val="Sinespaciado"/>
        <w:jc w:val="both"/>
        <w:rPr>
          <w:rFonts w:ascii="Arial" w:hAnsi="Arial" w:cs="Arial"/>
          <w:sz w:val="24"/>
          <w:szCs w:val="24"/>
        </w:rPr>
      </w:pPr>
      <w:r w:rsidRPr="00F429C9">
        <w:rPr>
          <w:rFonts w:ascii="Arial" w:hAnsi="Arial" w:cs="Arial"/>
          <w:sz w:val="24"/>
          <w:szCs w:val="24"/>
        </w:rPr>
        <w:t>“Será un Carnaval en reconocimiento a nuestros artistas, ha sido el sector más golpeado por la pandemia y por eso la Alcaldía de Pasto realizará una inversión de más de 4.200 millones de pesos, estamos contentos aunque sabemos que será un carnaval diferente en medio de la pandemia, por eso entre todos vamos a cuidar de nuestro patrimonio” resaltó el Mandatario Local.</w:t>
      </w:r>
    </w:p>
    <w:p w:rsidR="00F429C9" w:rsidRPr="00F429C9" w:rsidRDefault="00F429C9" w:rsidP="00F429C9">
      <w:pPr>
        <w:pStyle w:val="Sinespaciado"/>
        <w:jc w:val="both"/>
        <w:rPr>
          <w:rFonts w:ascii="Arial" w:hAnsi="Arial" w:cs="Arial"/>
          <w:sz w:val="24"/>
          <w:szCs w:val="24"/>
        </w:rPr>
      </w:pPr>
    </w:p>
    <w:p w:rsidR="00F429C9" w:rsidRPr="00F429C9" w:rsidRDefault="00F429C9" w:rsidP="00F429C9">
      <w:pPr>
        <w:pStyle w:val="Sinespaciado"/>
        <w:jc w:val="both"/>
        <w:rPr>
          <w:rFonts w:ascii="Arial" w:hAnsi="Arial" w:cs="Arial"/>
          <w:sz w:val="24"/>
          <w:szCs w:val="24"/>
        </w:rPr>
      </w:pPr>
      <w:r w:rsidRPr="00F429C9">
        <w:rPr>
          <w:rFonts w:ascii="Arial" w:hAnsi="Arial" w:cs="Arial"/>
          <w:sz w:val="24"/>
          <w:szCs w:val="24"/>
        </w:rPr>
        <w:t>El objetivo de la Administración Municipal, que mantiene un diálogo abierto con los artistas y cultores del Carnaval de Negros y Blancos, es el de vestir la ciudad con los colores y creatividad más representativos de nuestra magna fiesta y entregar desde ya el mensaje frente a todas las medidas y estrategias que se implementan para prevenir la propagación del covid-19 y disfrutar del Patrimonio Cultural Inmaterial de la Humanidad con todos los protocolos de bioseguridad, gracias al compromiso ciudadano.</w:t>
      </w:r>
    </w:p>
    <w:p w:rsidR="00F429C9" w:rsidRPr="00F429C9" w:rsidRDefault="00F429C9" w:rsidP="00F429C9">
      <w:pPr>
        <w:pStyle w:val="Sinespaciado"/>
        <w:jc w:val="both"/>
        <w:rPr>
          <w:rFonts w:ascii="Arial" w:hAnsi="Arial" w:cs="Arial"/>
          <w:sz w:val="24"/>
          <w:szCs w:val="24"/>
        </w:rPr>
      </w:pPr>
    </w:p>
    <w:p w:rsidR="00F429C9" w:rsidRPr="00F429C9" w:rsidRDefault="00F429C9" w:rsidP="00F429C9">
      <w:pPr>
        <w:pStyle w:val="Sinespaciado"/>
        <w:jc w:val="both"/>
        <w:rPr>
          <w:rFonts w:ascii="Arial" w:hAnsi="Arial" w:cs="Arial"/>
          <w:sz w:val="24"/>
          <w:szCs w:val="24"/>
        </w:rPr>
      </w:pPr>
      <w:r w:rsidRPr="00F429C9">
        <w:rPr>
          <w:rFonts w:ascii="Arial" w:hAnsi="Arial" w:cs="Arial"/>
          <w:sz w:val="24"/>
          <w:szCs w:val="24"/>
        </w:rPr>
        <w:t>Los incentivos económicos destinados a todas las modalidades y expresiones artísticas que le dan vida al Ca</w:t>
      </w:r>
      <w:r w:rsidR="005607C4">
        <w:rPr>
          <w:rFonts w:ascii="Arial" w:hAnsi="Arial" w:cs="Arial"/>
          <w:sz w:val="24"/>
          <w:szCs w:val="24"/>
        </w:rPr>
        <w:t>rnaval,  beneficiarán a los</w:t>
      </w:r>
      <w:r w:rsidRPr="00F429C9">
        <w:rPr>
          <w:rFonts w:ascii="Arial" w:hAnsi="Arial" w:cs="Arial"/>
          <w:sz w:val="24"/>
          <w:szCs w:val="24"/>
        </w:rPr>
        <w:t xml:space="preserve"> artistas entre escultores, danzantes y músicos; y aunque en las mesas temáticas que se realizan con el sector se han definido los parámetros para la versión 2022, el principal objetivo es la reactivación económica del sector cultural.</w:t>
      </w:r>
    </w:p>
    <w:p w:rsidR="00F429C9" w:rsidRPr="00F429C9" w:rsidRDefault="00F429C9" w:rsidP="00F429C9">
      <w:pPr>
        <w:pStyle w:val="Sinespaciado"/>
        <w:jc w:val="both"/>
        <w:rPr>
          <w:rFonts w:ascii="Arial" w:hAnsi="Arial" w:cs="Arial"/>
          <w:sz w:val="24"/>
          <w:szCs w:val="24"/>
        </w:rPr>
      </w:pPr>
    </w:p>
    <w:p w:rsidR="00F429C9" w:rsidRPr="00F429C9" w:rsidRDefault="00F429C9" w:rsidP="00F429C9">
      <w:pPr>
        <w:pStyle w:val="Sinespaciado"/>
        <w:jc w:val="both"/>
        <w:rPr>
          <w:rFonts w:ascii="Arial" w:hAnsi="Arial" w:cs="Arial"/>
          <w:sz w:val="24"/>
          <w:szCs w:val="24"/>
        </w:rPr>
      </w:pPr>
      <w:r w:rsidRPr="00F429C9">
        <w:rPr>
          <w:rFonts w:ascii="Arial" w:hAnsi="Arial" w:cs="Arial"/>
          <w:sz w:val="24"/>
          <w:szCs w:val="24"/>
        </w:rPr>
        <w:t>El Alcalde de Pasto comentó que no habrá desfile magno pero si se contará con la exposición de todas las carrozas en el sector de la Carrera 27, así mismo, el ingreso para los diferentes eventos se realizará de manera virtual y se manejarán horarios flexibles para evitar las aglomeraciones; entre otras medidas que se anunciarán en su momento.</w:t>
      </w:r>
    </w:p>
    <w:p w:rsidR="00F429C9" w:rsidRPr="00F429C9" w:rsidRDefault="00F429C9" w:rsidP="00F429C9">
      <w:pPr>
        <w:pStyle w:val="Sinespaciado"/>
        <w:jc w:val="both"/>
        <w:rPr>
          <w:rFonts w:ascii="Arial" w:hAnsi="Arial" w:cs="Arial"/>
          <w:sz w:val="24"/>
          <w:szCs w:val="24"/>
        </w:rPr>
      </w:pPr>
    </w:p>
    <w:p w:rsidR="00F429C9" w:rsidRPr="00F429C9" w:rsidRDefault="00F429C9" w:rsidP="00F429C9">
      <w:pPr>
        <w:pStyle w:val="Sinespaciado"/>
        <w:jc w:val="both"/>
        <w:rPr>
          <w:rFonts w:ascii="Arial" w:hAnsi="Arial" w:cs="Arial"/>
          <w:sz w:val="24"/>
          <w:szCs w:val="24"/>
        </w:rPr>
      </w:pPr>
      <w:r w:rsidRPr="00F429C9">
        <w:rPr>
          <w:rFonts w:ascii="Arial" w:hAnsi="Arial" w:cs="Arial"/>
          <w:sz w:val="24"/>
          <w:szCs w:val="24"/>
        </w:rPr>
        <w:t xml:space="preserve">La exposición de los prototipos de las modalidades concursales </w:t>
      </w:r>
      <w:r>
        <w:rPr>
          <w:rFonts w:ascii="Arial" w:hAnsi="Arial" w:cs="Arial"/>
          <w:sz w:val="24"/>
          <w:szCs w:val="24"/>
        </w:rPr>
        <w:t>del</w:t>
      </w:r>
      <w:r w:rsidRPr="00F429C9">
        <w:rPr>
          <w:rFonts w:ascii="Arial" w:hAnsi="Arial" w:cs="Arial"/>
          <w:sz w:val="24"/>
          <w:szCs w:val="24"/>
        </w:rPr>
        <w:t xml:space="preserve"> Carnaval de Negros y Blan</w:t>
      </w:r>
      <w:r>
        <w:rPr>
          <w:rFonts w:ascii="Arial" w:hAnsi="Arial" w:cs="Arial"/>
          <w:sz w:val="24"/>
          <w:szCs w:val="24"/>
        </w:rPr>
        <w:t xml:space="preserve">cos de Pasto 2022, estará </w:t>
      </w:r>
      <w:r w:rsidRPr="00F429C9">
        <w:rPr>
          <w:rFonts w:ascii="Arial" w:hAnsi="Arial" w:cs="Arial"/>
          <w:sz w:val="24"/>
          <w:szCs w:val="24"/>
        </w:rPr>
        <w:t>abierta al público hasta el 3 de noviembre</w:t>
      </w:r>
      <w:r w:rsidRPr="00F429C9">
        <w:rPr>
          <w:rFonts w:ascii="Arial" w:hAnsi="Arial" w:cs="Arial"/>
          <w:sz w:val="24"/>
          <w:szCs w:val="24"/>
        </w:rPr>
        <w:t xml:space="preserve"> </w:t>
      </w:r>
      <w:r>
        <w:rPr>
          <w:rFonts w:ascii="Arial" w:hAnsi="Arial" w:cs="Arial"/>
          <w:sz w:val="24"/>
          <w:szCs w:val="24"/>
        </w:rPr>
        <w:t xml:space="preserve">en el Parque </w:t>
      </w:r>
      <w:proofErr w:type="spellStart"/>
      <w:r>
        <w:rPr>
          <w:rFonts w:ascii="Arial" w:hAnsi="Arial" w:cs="Arial"/>
          <w:sz w:val="24"/>
          <w:szCs w:val="24"/>
        </w:rPr>
        <w:t>Rumipamba</w:t>
      </w:r>
      <w:proofErr w:type="spellEnd"/>
      <w:r>
        <w:rPr>
          <w:rFonts w:ascii="Arial" w:hAnsi="Arial" w:cs="Arial"/>
          <w:sz w:val="24"/>
          <w:szCs w:val="24"/>
        </w:rPr>
        <w:t>.</w:t>
      </w:r>
    </w:p>
    <w:p w:rsidR="00F429C9" w:rsidRPr="00F429C9" w:rsidRDefault="00F429C9" w:rsidP="00F429C9">
      <w:pPr>
        <w:pStyle w:val="Sinespaciado"/>
        <w:jc w:val="both"/>
        <w:rPr>
          <w:rFonts w:ascii="Arial" w:hAnsi="Arial" w:cs="Arial"/>
          <w:sz w:val="24"/>
          <w:szCs w:val="24"/>
        </w:rPr>
      </w:pPr>
    </w:p>
    <w:p w:rsidR="00D42363" w:rsidRPr="00F429C9" w:rsidRDefault="00D42363" w:rsidP="00F429C9">
      <w:pPr>
        <w:pStyle w:val="Sinespaciado"/>
        <w:jc w:val="both"/>
        <w:rPr>
          <w:rFonts w:ascii="Arial" w:hAnsi="Arial" w:cs="Arial"/>
          <w:sz w:val="24"/>
          <w:szCs w:val="24"/>
        </w:rPr>
      </w:pPr>
    </w:p>
    <w:sectPr w:rsidR="00D42363" w:rsidRPr="00F429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5477C"/>
    <w:rsid w:val="00063943"/>
    <w:rsid w:val="000652AE"/>
    <w:rsid w:val="00080815"/>
    <w:rsid w:val="000875DC"/>
    <w:rsid w:val="000A6D78"/>
    <w:rsid w:val="000B7C86"/>
    <w:rsid w:val="000C49CA"/>
    <w:rsid w:val="000F099E"/>
    <w:rsid w:val="001007E6"/>
    <w:rsid w:val="00113501"/>
    <w:rsid w:val="00114486"/>
    <w:rsid w:val="001357D3"/>
    <w:rsid w:val="0014037B"/>
    <w:rsid w:val="00151864"/>
    <w:rsid w:val="00153860"/>
    <w:rsid w:val="00156A59"/>
    <w:rsid w:val="001815B0"/>
    <w:rsid w:val="001854E9"/>
    <w:rsid w:val="00191092"/>
    <w:rsid w:val="001C55C3"/>
    <w:rsid w:val="001C5AB4"/>
    <w:rsid w:val="001D0E47"/>
    <w:rsid w:val="001E179C"/>
    <w:rsid w:val="001F2919"/>
    <w:rsid w:val="001F6DFB"/>
    <w:rsid w:val="00203C8A"/>
    <w:rsid w:val="00204822"/>
    <w:rsid w:val="00223A7D"/>
    <w:rsid w:val="0022765A"/>
    <w:rsid w:val="00240975"/>
    <w:rsid w:val="002528FE"/>
    <w:rsid w:val="00284E2E"/>
    <w:rsid w:val="00291E45"/>
    <w:rsid w:val="002A2E8B"/>
    <w:rsid w:val="002A41D9"/>
    <w:rsid w:val="002A5E33"/>
    <w:rsid w:val="002B7083"/>
    <w:rsid w:val="002C18F1"/>
    <w:rsid w:val="002C7F41"/>
    <w:rsid w:val="002E1F06"/>
    <w:rsid w:val="002E5BC8"/>
    <w:rsid w:val="002F4FE4"/>
    <w:rsid w:val="002F6D33"/>
    <w:rsid w:val="00301CA9"/>
    <w:rsid w:val="0032180C"/>
    <w:rsid w:val="00322E26"/>
    <w:rsid w:val="00336DDD"/>
    <w:rsid w:val="003424E8"/>
    <w:rsid w:val="003647C2"/>
    <w:rsid w:val="0036689E"/>
    <w:rsid w:val="00367F19"/>
    <w:rsid w:val="00377A4D"/>
    <w:rsid w:val="003821B7"/>
    <w:rsid w:val="003965B0"/>
    <w:rsid w:val="003A59B2"/>
    <w:rsid w:val="003F6ACE"/>
    <w:rsid w:val="003F74E3"/>
    <w:rsid w:val="00406C31"/>
    <w:rsid w:val="004108FA"/>
    <w:rsid w:val="00425032"/>
    <w:rsid w:val="00434CDB"/>
    <w:rsid w:val="00434E85"/>
    <w:rsid w:val="00452F75"/>
    <w:rsid w:val="00460630"/>
    <w:rsid w:val="00476A3C"/>
    <w:rsid w:val="00480CCB"/>
    <w:rsid w:val="00483370"/>
    <w:rsid w:val="0049073F"/>
    <w:rsid w:val="00493C42"/>
    <w:rsid w:val="00495129"/>
    <w:rsid w:val="004A2ECD"/>
    <w:rsid w:val="004A45EC"/>
    <w:rsid w:val="004D37F0"/>
    <w:rsid w:val="004E7666"/>
    <w:rsid w:val="004F2419"/>
    <w:rsid w:val="0050365C"/>
    <w:rsid w:val="0051468B"/>
    <w:rsid w:val="005461A4"/>
    <w:rsid w:val="005607C4"/>
    <w:rsid w:val="00567CCE"/>
    <w:rsid w:val="0057666F"/>
    <w:rsid w:val="005A1C7E"/>
    <w:rsid w:val="005A4297"/>
    <w:rsid w:val="005A5405"/>
    <w:rsid w:val="005D1609"/>
    <w:rsid w:val="005D6DC9"/>
    <w:rsid w:val="0060294B"/>
    <w:rsid w:val="00611DA1"/>
    <w:rsid w:val="0061783A"/>
    <w:rsid w:val="006415A4"/>
    <w:rsid w:val="00646AAA"/>
    <w:rsid w:val="00651ECC"/>
    <w:rsid w:val="00664DA9"/>
    <w:rsid w:val="00666D53"/>
    <w:rsid w:val="0067748F"/>
    <w:rsid w:val="00677F1F"/>
    <w:rsid w:val="006879F2"/>
    <w:rsid w:val="006D0B0B"/>
    <w:rsid w:val="006E2E0F"/>
    <w:rsid w:val="006E75C6"/>
    <w:rsid w:val="006F17B2"/>
    <w:rsid w:val="006F4A6F"/>
    <w:rsid w:val="007039C9"/>
    <w:rsid w:val="0073081D"/>
    <w:rsid w:val="00731090"/>
    <w:rsid w:val="0074327A"/>
    <w:rsid w:val="00751080"/>
    <w:rsid w:val="00754616"/>
    <w:rsid w:val="00762929"/>
    <w:rsid w:val="007748D3"/>
    <w:rsid w:val="007773BD"/>
    <w:rsid w:val="00781A12"/>
    <w:rsid w:val="00791549"/>
    <w:rsid w:val="0079683C"/>
    <w:rsid w:val="007A0038"/>
    <w:rsid w:val="007C2C0A"/>
    <w:rsid w:val="007C678A"/>
    <w:rsid w:val="007D32A4"/>
    <w:rsid w:val="007D5531"/>
    <w:rsid w:val="007D62C8"/>
    <w:rsid w:val="007D6632"/>
    <w:rsid w:val="007F3000"/>
    <w:rsid w:val="007F75AD"/>
    <w:rsid w:val="00811C2D"/>
    <w:rsid w:val="008225B9"/>
    <w:rsid w:val="00832DB3"/>
    <w:rsid w:val="0084565B"/>
    <w:rsid w:val="00850CAD"/>
    <w:rsid w:val="00852FC8"/>
    <w:rsid w:val="00855B8B"/>
    <w:rsid w:val="008613A4"/>
    <w:rsid w:val="00867755"/>
    <w:rsid w:val="00882081"/>
    <w:rsid w:val="008A06E9"/>
    <w:rsid w:val="008B4C08"/>
    <w:rsid w:val="008C1FD8"/>
    <w:rsid w:val="008D2DD4"/>
    <w:rsid w:val="008D656E"/>
    <w:rsid w:val="008D698A"/>
    <w:rsid w:val="0091072E"/>
    <w:rsid w:val="0091581E"/>
    <w:rsid w:val="00926D24"/>
    <w:rsid w:val="00936929"/>
    <w:rsid w:val="00937C0D"/>
    <w:rsid w:val="009522CC"/>
    <w:rsid w:val="009636A5"/>
    <w:rsid w:val="009778FD"/>
    <w:rsid w:val="00994062"/>
    <w:rsid w:val="009D43D2"/>
    <w:rsid w:val="00A055B4"/>
    <w:rsid w:val="00A159D0"/>
    <w:rsid w:val="00A36B1B"/>
    <w:rsid w:val="00A46050"/>
    <w:rsid w:val="00A70575"/>
    <w:rsid w:val="00A71B1A"/>
    <w:rsid w:val="00A76247"/>
    <w:rsid w:val="00A77C73"/>
    <w:rsid w:val="00A9236C"/>
    <w:rsid w:val="00AB7E5E"/>
    <w:rsid w:val="00AE63AE"/>
    <w:rsid w:val="00B278FD"/>
    <w:rsid w:val="00B3050C"/>
    <w:rsid w:val="00B32B5E"/>
    <w:rsid w:val="00B34662"/>
    <w:rsid w:val="00B64A74"/>
    <w:rsid w:val="00B80F03"/>
    <w:rsid w:val="00B92577"/>
    <w:rsid w:val="00BA0FE2"/>
    <w:rsid w:val="00BC0F7A"/>
    <w:rsid w:val="00BC329C"/>
    <w:rsid w:val="00BC3952"/>
    <w:rsid w:val="00BD387A"/>
    <w:rsid w:val="00BD4649"/>
    <w:rsid w:val="00BE3796"/>
    <w:rsid w:val="00BE3945"/>
    <w:rsid w:val="00BE7878"/>
    <w:rsid w:val="00C0092E"/>
    <w:rsid w:val="00C07895"/>
    <w:rsid w:val="00C17FB6"/>
    <w:rsid w:val="00C44CB9"/>
    <w:rsid w:val="00C70607"/>
    <w:rsid w:val="00C71834"/>
    <w:rsid w:val="00C7595D"/>
    <w:rsid w:val="00C778F1"/>
    <w:rsid w:val="00C77EF2"/>
    <w:rsid w:val="00C8669A"/>
    <w:rsid w:val="00CA7DEF"/>
    <w:rsid w:val="00CB6080"/>
    <w:rsid w:val="00CD11CB"/>
    <w:rsid w:val="00CE3251"/>
    <w:rsid w:val="00D0295F"/>
    <w:rsid w:val="00D03029"/>
    <w:rsid w:val="00D21063"/>
    <w:rsid w:val="00D2597C"/>
    <w:rsid w:val="00D26CD9"/>
    <w:rsid w:val="00D42363"/>
    <w:rsid w:val="00D974BE"/>
    <w:rsid w:val="00DA192F"/>
    <w:rsid w:val="00DB0D1D"/>
    <w:rsid w:val="00DC55A8"/>
    <w:rsid w:val="00E0434A"/>
    <w:rsid w:val="00E21572"/>
    <w:rsid w:val="00E407B3"/>
    <w:rsid w:val="00E475D3"/>
    <w:rsid w:val="00E52FBE"/>
    <w:rsid w:val="00E54C41"/>
    <w:rsid w:val="00E625CF"/>
    <w:rsid w:val="00E96EDB"/>
    <w:rsid w:val="00EB4B9C"/>
    <w:rsid w:val="00ED0A11"/>
    <w:rsid w:val="00EE5397"/>
    <w:rsid w:val="00EF6743"/>
    <w:rsid w:val="00F000F8"/>
    <w:rsid w:val="00F048D4"/>
    <w:rsid w:val="00F429C9"/>
    <w:rsid w:val="00F44BF1"/>
    <w:rsid w:val="00F52EA3"/>
    <w:rsid w:val="00F67391"/>
    <w:rsid w:val="00F71BAD"/>
    <w:rsid w:val="00F7341F"/>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521C-8E12-4FAB-927E-774632DA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2021-10-27T04:32:00Z</dcterms:created>
  <dcterms:modified xsi:type="dcterms:W3CDTF">2021-10-27T04:32:00Z</dcterms:modified>
</cp:coreProperties>
</file>