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6A88CD6" w:rsidR="002E0A24" w:rsidRDefault="001F6235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76B275A">
            <wp:simplePos x="0" y="0"/>
            <wp:positionH relativeFrom="column">
              <wp:posOffset>-1063625</wp:posOffset>
            </wp:positionH>
            <wp:positionV relativeFrom="paragraph">
              <wp:posOffset>-1204595</wp:posOffset>
            </wp:positionV>
            <wp:extent cx="7990840" cy="1040638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0840" cy="10406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983603">
        <w:rPr>
          <w:b/>
          <w:color w:val="FFFFFF"/>
        </w:rPr>
        <w:t>35</w:t>
      </w:r>
      <w:r w:rsidR="00A15AC0">
        <w:rPr>
          <w:b/>
          <w:color w:val="FFFFFF"/>
        </w:rPr>
        <w:t>5</w:t>
      </w:r>
    </w:p>
    <w:p w14:paraId="56721806" w14:textId="0D33E958" w:rsidR="002E0A24" w:rsidRDefault="00B34620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7</w:t>
      </w:r>
      <w:r w:rsidR="00983603">
        <w:rPr>
          <w:b/>
          <w:color w:val="002060"/>
        </w:rPr>
        <w:t xml:space="preserve"> d</w:t>
      </w:r>
      <w:r w:rsidR="00E00044">
        <w:rPr>
          <w:b/>
          <w:color w:val="002060"/>
        </w:rPr>
        <w:t>e junio</w:t>
      </w:r>
      <w:r w:rsidR="00000141">
        <w:rPr>
          <w:b/>
          <w:color w:val="002060"/>
        </w:rPr>
        <w:t xml:space="preserve">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Default="0013269D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</w:rPr>
      </w:pPr>
    </w:p>
    <w:p w14:paraId="18CEC7CF" w14:textId="2CB9FC2E" w:rsidR="00A15AC0" w:rsidRDefault="00A15AC0" w:rsidP="002B33F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ALCALDE GERMÁN CHAMORRO DE LA ROSA </w:t>
      </w:r>
      <w:r w:rsidR="00A63677">
        <w:rPr>
          <w:rFonts w:ascii="Arial" w:eastAsia="Arial" w:hAnsi="Arial" w:cs="Arial"/>
          <w:b/>
          <w:sz w:val="24"/>
          <w:szCs w:val="24"/>
        </w:rPr>
        <w:t>ACOMPAÑÓ ENTREGA DE</w:t>
      </w:r>
      <w:r>
        <w:rPr>
          <w:rFonts w:ascii="Arial" w:eastAsia="Arial" w:hAnsi="Arial" w:cs="Arial"/>
          <w:b/>
          <w:sz w:val="24"/>
          <w:szCs w:val="24"/>
        </w:rPr>
        <w:t xml:space="preserve"> OBRAS DE INFRAESTRUCTURA EDUCATIVA DE LAS I.E.M. LICEO CENTRAL DE NARIÑO Y NORMAL SUPERIOR DE PASTO</w:t>
      </w:r>
    </w:p>
    <w:p w14:paraId="3C4E0B71" w14:textId="1919C21F" w:rsidR="00A15AC0" w:rsidRDefault="00A15AC0" w:rsidP="002B33F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C38F176" w14:textId="4A070D80" w:rsidR="00A15AC0" w:rsidRPr="00A15AC0" w:rsidRDefault="00A63677" w:rsidP="00A15AC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 el compromiso de garantizar </w:t>
      </w:r>
      <w:r w:rsidR="00A15AC0" w:rsidRPr="00A15AC0">
        <w:rPr>
          <w:rFonts w:ascii="Arial" w:eastAsia="Arial" w:hAnsi="Arial" w:cs="Arial"/>
          <w:sz w:val="24"/>
          <w:szCs w:val="24"/>
        </w:rPr>
        <w:t>espacios adecuados para el aprendizaje de niños, niñas y adolescentes, la Alcal</w:t>
      </w:r>
      <w:r>
        <w:rPr>
          <w:rFonts w:ascii="Arial" w:eastAsia="Arial" w:hAnsi="Arial" w:cs="Arial"/>
          <w:sz w:val="24"/>
          <w:szCs w:val="24"/>
        </w:rPr>
        <w:t xml:space="preserve">día de Pasto, en alianza con </w:t>
      </w:r>
      <w:r w:rsidR="00A15AC0" w:rsidRPr="00A15AC0">
        <w:rPr>
          <w:rFonts w:ascii="Arial" w:eastAsia="Arial" w:hAnsi="Arial" w:cs="Arial"/>
          <w:sz w:val="24"/>
          <w:szCs w:val="24"/>
        </w:rPr>
        <w:t xml:space="preserve">MinEducación y el Fondo </w:t>
      </w:r>
      <w:r w:rsidR="006215D2">
        <w:rPr>
          <w:rFonts w:ascii="Arial" w:eastAsia="Arial" w:hAnsi="Arial" w:cs="Arial"/>
          <w:sz w:val="24"/>
          <w:szCs w:val="24"/>
        </w:rPr>
        <w:t>de</w:t>
      </w:r>
      <w:r w:rsidR="00A15AC0" w:rsidRPr="00A15AC0">
        <w:rPr>
          <w:rFonts w:ascii="Arial" w:eastAsia="Arial" w:hAnsi="Arial" w:cs="Arial"/>
          <w:sz w:val="24"/>
          <w:szCs w:val="24"/>
        </w:rPr>
        <w:t xml:space="preserve"> Financiamiento de la Infraestructura Educativa (FFIE), puso a di</w:t>
      </w:r>
      <w:r w:rsidR="006215D2">
        <w:rPr>
          <w:rFonts w:ascii="Arial" w:eastAsia="Arial" w:hAnsi="Arial" w:cs="Arial"/>
          <w:sz w:val="24"/>
          <w:szCs w:val="24"/>
        </w:rPr>
        <w:t xml:space="preserve">sposición de la comunidad estos proyectos </w:t>
      </w:r>
      <w:r w:rsidR="00A15AC0">
        <w:rPr>
          <w:rFonts w:ascii="Arial" w:eastAsia="Arial" w:hAnsi="Arial" w:cs="Arial"/>
          <w:sz w:val="24"/>
          <w:szCs w:val="24"/>
        </w:rPr>
        <w:t xml:space="preserve">que hacen parte de las 17 </w:t>
      </w:r>
      <w:r w:rsidR="006215D2">
        <w:rPr>
          <w:rFonts w:ascii="Arial" w:eastAsia="Arial" w:hAnsi="Arial" w:cs="Arial"/>
          <w:sz w:val="24"/>
          <w:szCs w:val="24"/>
        </w:rPr>
        <w:t xml:space="preserve">I.E.M. </w:t>
      </w:r>
      <w:r w:rsidR="00A15AC0" w:rsidRPr="00A15AC0">
        <w:rPr>
          <w:rFonts w:ascii="Arial" w:eastAsia="Arial" w:hAnsi="Arial" w:cs="Arial"/>
          <w:sz w:val="24"/>
          <w:szCs w:val="24"/>
        </w:rPr>
        <w:t>que</w:t>
      </w:r>
      <w:r w:rsidR="00A15AC0">
        <w:rPr>
          <w:rFonts w:ascii="Arial" w:eastAsia="Arial" w:hAnsi="Arial" w:cs="Arial"/>
          <w:sz w:val="24"/>
          <w:szCs w:val="24"/>
        </w:rPr>
        <w:t xml:space="preserve"> se recupera</w:t>
      </w:r>
      <w:r w:rsidR="006215D2">
        <w:rPr>
          <w:rFonts w:ascii="Arial" w:eastAsia="Arial" w:hAnsi="Arial" w:cs="Arial"/>
          <w:sz w:val="24"/>
          <w:szCs w:val="24"/>
        </w:rPr>
        <w:t xml:space="preserve">ron del siniestro contractual, gracias al manejo transparente y eficiente de los recursos. </w:t>
      </w:r>
    </w:p>
    <w:p w14:paraId="17274CC9" w14:textId="77777777" w:rsidR="00A15AC0" w:rsidRDefault="00A15AC0" w:rsidP="002B33F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5143A17" w14:textId="0549A702" w:rsidR="006215D2" w:rsidRDefault="006215D2" w:rsidP="002B33F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“Recibimos 17 siniestros y hoy, son 6 las instituciones que ya entregamos. Hemos hecho nuestro trabajo a conciencia </w:t>
      </w:r>
      <w:r w:rsidR="001F6235">
        <w:rPr>
          <w:rFonts w:ascii="Arial" w:eastAsia="Arial" w:hAnsi="Arial" w:cs="Arial"/>
          <w:sz w:val="24"/>
          <w:szCs w:val="24"/>
        </w:rPr>
        <w:t>con el fin de</w:t>
      </w:r>
      <w:r>
        <w:rPr>
          <w:rFonts w:ascii="Arial" w:eastAsia="Arial" w:hAnsi="Arial" w:cs="Arial"/>
          <w:sz w:val="24"/>
          <w:szCs w:val="24"/>
        </w:rPr>
        <w:t xml:space="preserve"> ofrecer espacios adecuados para la formación académica de calidad de nuestros </w:t>
      </w:r>
      <w:r w:rsidR="001F6235">
        <w:rPr>
          <w:rFonts w:ascii="Arial" w:eastAsia="Arial" w:hAnsi="Arial" w:cs="Arial"/>
          <w:sz w:val="24"/>
          <w:szCs w:val="24"/>
        </w:rPr>
        <w:t xml:space="preserve">estudiantes. Gracias a la alianza </w:t>
      </w:r>
      <w:r>
        <w:rPr>
          <w:rFonts w:ascii="Arial" w:eastAsia="Arial" w:hAnsi="Arial" w:cs="Arial"/>
          <w:sz w:val="24"/>
          <w:szCs w:val="24"/>
        </w:rPr>
        <w:t>con el FFIE, los niños, niñas y jóvenes de Pasto pueden disfrutar de</w:t>
      </w:r>
      <w:r w:rsidR="001F6235">
        <w:rPr>
          <w:rFonts w:ascii="Arial" w:eastAsia="Arial" w:hAnsi="Arial" w:cs="Arial"/>
          <w:sz w:val="24"/>
          <w:szCs w:val="24"/>
        </w:rPr>
        <w:t xml:space="preserve"> una gran infraestructura educativa”, afirmó el Alcalde Germán Chamorro de la Rosa.</w:t>
      </w:r>
    </w:p>
    <w:p w14:paraId="15CC1AE0" w14:textId="522FB1AE" w:rsidR="001F6235" w:rsidRDefault="001F6235" w:rsidP="002B33F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B232882" w14:textId="4CC111AB" w:rsidR="001F6235" w:rsidRDefault="001F6235" w:rsidP="002B33F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su parte, la directora de Calidad del Viceministerio de Preescolar, Básica y Media de MinEducación, Claudia Milena Gómez Díaz sostuvo que la inversión conjunta del Gobierno Nacional y la Administración Municipal favorece el cumplimiento y la garantía de los derechos fundamentales de niños y niñas.</w:t>
      </w:r>
    </w:p>
    <w:p w14:paraId="25CFB486" w14:textId="2C4D45A2" w:rsidR="001F6235" w:rsidRDefault="001F6235" w:rsidP="002B33F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B75203C" w14:textId="562FC9C7" w:rsidR="001F6235" w:rsidRPr="006215D2" w:rsidRDefault="001F6235" w:rsidP="002B33F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“Tenemos 10 obras pendientes que están en fase de construcción y serán entregadas en las fechas acordadas. La Alcaldía Municipal, a través de la Secretaría de Educación, ha estado concentrada en el seguimiento de la ejecución de los recursos para poder hacer realidad todos estos proyectos”, aseguró. </w:t>
      </w:r>
    </w:p>
    <w:p w14:paraId="18355418" w14:textId="77777777" w:rsidR="006215D2" w:rsidRDefault="006215D2" w:rsidP="002B33F4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2629714" w14:textId="6EEB06AF" w:rsidR="002B33F4" w:rsidRDefault="001F6235" w:rsidP="002B33F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Las representantes estudiantiles de </w:t>
      </w:r>
      <w:r w:rsidR="00424D3F">
        <w:rPr>
          <w:rFonts w:ascii="Arial" w:eastAsia="Arial" w:hAnsi="Arial" w:cs="Arial"/>
          <w:sz w:val="24"/>
          <w:szCs w:val="24"/>
        </w:rPr>
        <w:t>las dos</w:t>
      </w:r>
      <w:r>
        <w:rPr>
          <w:rFonts w:ascii="Arial" w:eastAsia="Arial" w:hAnsi="Arial" w:cs="Arial"/>
          <w:sz w:val="24"/>
          <w:szCs w:val="24"/>
        </w:rPr>
        <w:t xml:space="preserve"> instituciones expresaron su satisfacción por la entrega de estas instalaciones. “Me siento feliz porque mis compañeros podrán disfrutar de aulas nuevas, se van a sentir mucho más motivados para venir al colegio en un ambiente restaurado y lleno de alegría”, comentó la personera de la I.E.M. Normal Superior de Pasto, Laura López.</w:t>
      </w:r>
    </w:p>
    <w:p w14:paraId="332AFCE9" w14:textId="13354BEA" w:rsidR="001F6235" w:rsidRDefault="001F6235" w:rsidP="002B33F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EAE1E9B" w14:textId="166E2F32" w:rsidR="001F6235" w:rsidRDefault="001F6235" w:rsidP="002B33F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 igual manera, la personera de la I.E.M. Liceo Central de Nariño, Katherine Valeria Burbano Guevara, manifestó: “Es una obra muy importante porque los niños</w:t>
      </w:r>
      <w:r w:rsidR="00424D3F">
        <w:rPr>
          <w:rFonts w:ascii="Arial" w:eastAsia="Arial" w:hAnsi="Arial" w:cs="Arial"/>
          <w:sz w:val="24"/>
          <w:szCs w:val="24"/>
        </w:rPr>
        <w:t xml:space="preserve"> y niñas de primaria</w:t>
      </w:r>
      <w:r>
        <w:rPr>
          <w:rFonts w:ascii="Arial" w:eastAsia="Arial" w:hAnsi="Arial" w:cs="Arial"/>
          <w:sz w:val="24"/>
          <w:szCs w:val="24"/>
        </w:rPr>
        <w:t xml:space="preserve"> estaban en malas condiciones</w:t>
      </w:r>
      <w:r w:rsidR="00424D3F">
        <w:rPr>
          <w:rFonts w:ascii="Arial" w:eastAsia="Arial" w:hAnsi="Arial" w:cs="Arial"/>
          <w:sz w:val="24"/>
          <w:szCs w:val="24"/>
        </w:rPr>
        <w:t>, corriendo riesgos</w:t>
      </w:r>
      <w:r>
        <w:rPr>
          <w:rFonts w:ascii="Arial" w:eastAsia="Arial" w:hAnsi="Arial" w:cs="Arial"/>
          <w:sz w:val="24"/>
          <w:szCs w:val="24"/>
        </w:rPr>
        <w:t xml:space="preserve"> y la educación también se trata de disfrutar. Ahora tienen su propio espacio”. </w:t>
      </w:r>
    </w:p>
    <w:p w14:paraId="77444183" w14:textId="77777777" w:rsidR="002B33F4" w:rsidRDefault="002B33F4" w:rsidP="002B33F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C7D6456" w14:textId="788033C1" w:rsidR="001F6235" w:rsidRPr="00D24397" w:rsidRDefault="00D24397" w:rsidP="00D2439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Estos dos proyectos, cuya inversión 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supera los 10.000 millones de pesos, beneficia a más de 1.900 estudiantes de ‘La Gran Capital’. </w:t>
      </w:r>
    </w:p>
    <w:sectPr w:rsidR="001F6235" w:rsidRPr="00D24397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413AB"/>
    <w:rsid w:val="000D317F"/>
    <w:rsid w:val="000E0D05"/>
    <w:rsid w:val="00100961"/>
    <w:rsid w:val="001138AB"/>
    <w:rsid w:val="0013269D"/>
    <w:rsid w:val="00150CEC"/>
    <w:rsid w:val="0017309C"/>
    <w:rsid w:val="00194C6A"/>
    <w:rsid w:val="001C26C9"/>
    <w:rsid w:val="001F6235"/>
    <w:rsid w:val="00210176"/>
    <w:rsid w:val="00251D6A"/>
    <w:rsid w:val="002575C2"/>
    <w:rsid w:val="00282489"/>
    <w:rsid w:val="00297F6C"/>
    <w:rsid w:val="002B33F4"/>
    <w:rsid w:val="002B3536"/>
    <w:rsid w:val="002C33F1"/>
    <w:rsid w:val="002E0A24"/>
    <w:rsid w:val="002E242F"/>
    <w:rsid w:val="002F523C"/>
    <w:rsid w:val="00315D48"/>
    <w:rsid w:val="0031696D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24D3F"/>
    <w:rsid w:val="004455E4"/>
    <w:rsid w:val="0046536F"/>
    <w:rsid w:val="004729DA"/>
    <w:rsid w:val="004932CC"/>
    <w:rsid w:val="004B2D7A"/>
    <w:rsid w:val="004B713A"/>
    <w:rsid w:val="004C44FB"/>
    <w:rsid w:val="004F1D15"/>
    <w:rsid w:val="004F37A3"/>
    <w:rsid w:val="00510C5F"/>
    <w:rsid w:val="00516941"/>
    <w:rsid w:val="00524F85"/>
    <w:rsid w:val="0053035E"/>
    <w:rsid w:val="00544FB5"/>
    <w:rsid w:val="00547A58"/>
    <w:rsid w:val="00566489"/>
    <w:rsid w:val="005C3B6E"/>
    <w:rsid w:val="005C3FDA"/>
    <w:rsid w:val="005C655F"/>
    <w:rsid w:val="006046A0"/>
    <w:rsid w:val="00604F67"/>
    <w:rsid w:val="00616386"/>
    <w:rsid w:val="006215D2"/>
    <w:rsid w:val="00627730"/>
    <w:rsid w:val="0065558C"/>
    <w:rsid w:val="006632CC"/>
    <w:rsid w:val="00674508"/>
    <w:rsid w:val="006845AF"/>
    <w:rsid w:val="006B1570"/>
    <w:rsid w:val="006B4090"/>
    <w:rsid w:val="006D75CA"/>
    <w:rsid w:val="006F23C0"/>
    <w:rsid w:val="006F2EEE"/>
    <w:rsid w:val="00703343"/>
    <w:rsid w:val="0071714A"/>
    <w:rsid w:val="00717EED"/>
    <w:rsid w:val="00724B81"/>
    <w:rsid w:val="00725ADD"/>
    <w:rsid w:val="0073283A"/>
    <w:rsid w:val="0076256D"/>
    <w:rsid w:val="00776C20"/>
    <w:rsid w:val="007A13D8"/>
    <w:rsid w:val="007E5FC5"/>
    <w:rsid w:val="00804E05"/>
    <w:rsid w:val="00820F76"/>
    <w:rsid w:val="00830C81"/>
    <w:rsid w:val="00832A6C"/>
    <w:rsid w:val="0085412E"/>
    <w:rsid w:val="00855177"/>
    <w:rsid w:val="00856624"/>
    <w:rsid w:val="00857D88"/>
    <w:rsid w:val="00886675"/>
    <w:rsid w:val="00890882"/>
    <w:rsid w:val="008A1D33"/>
    <w:rsid w:val="008B6E4D"/>
    <w:rsid w:val="00927207"/>
    <w:rsid w:val="00963E0D"/>
    <w:rsid w:val="00983603"/>
    <w:rsid w:val="00A13E49"/>
    <w:rsid w:val="00A15AC0"/>
    <w:rsid w:val="00A17EAC"/>
    <w:rsid w:val="00A3479C"/>
    <w:rsid w:val="00A35D62"/>
    <w:rsid w:val="00A4072A"/>
    <w:rsid w:val="00A52B3E"/>
    <w:rsid w:val="00A63677"/>
    <w:rsid w:val="00A717F7"/>
    <w:rsid w:val="00A74E4F"/>
    <w:rsid w:val="00A76744"/>
    <w:rsid w:val="00A87749"/>
    <w:rsid w:val="00B00284"/>
    <w:rsid w:val="00B017D3"/>
    <w:rsid w:val="00B34620"/>
    <w:rsid w:val="00B506DD"/>
    <w:rsid w:val="00B74ECB"/>
    <w:rsid w:val="00B75064"/>
    <w:rsid w:val="00B8162B"/>
    <w:rsid w:val="00B82196"/>
    <w:rsid w:val="00BA3F58"/>
    <w:rsid w:val="00BA6F2A"/>
    <w:rsid w:val="00C5190A"/>
    <w:rsid w:val="00CA0CA4"/>
    <w:rsid w:val="00CB1DD8"/>
    <w:rsid w:val="00CF6581"/>
    <w:rsid w:val="00D02217"/>
    <w:rsid w:val="00D06223"/>
    <w:rsid w:val="00D20692"/>
    <w:rsid w:val="00D235BF"/>
    <w:rsid w:val="00D24397"/>
    <w:rsid w:val="00D251B9"/>
    <w:rsid w:val="00D45DE2"/>
    <w:rsid w:val="00D469B3"/>
    <w:rsid w:val="00D51FD2"/>
    <w:rsid w:val="00D534E4"/>
    <w:rsid w:val="00DA2A8F"/>
    <w:rsid w:val="00E00044"/>
    <w:rsid w:val="00E03E51"/>
    <w:rsid w:val="00E1621D"/>
    <w:rsid w:val="00E241DB"/>
    <w:rsid w:val="00E24331"/>
    <w:rsid w:val="00E36ECB"/>
    <w:rsid w:val="00E52EE5"/>
    <w:rsid w:val="00E56586"/>
    <w:rsid w:val="00E615FD"/>
    <w:rsid w:val="00E634AD"/>
    <w:rsid w:val="00EF4DBF"/>
    <w:rsid w:val="00EF6EC5"/>
    <w:rsid w:val="00F0558A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6</cp:revision>
  <cp:lastPrinted>2021-12-07T03:14:00Z</cp:lastPrinted>
  <dcterms:created xsi:type="dcterms:W3CDTF">2022-06-06T02:45:00Z</dcterms:created>
  <dcterms:modified xsi:type="dcterms:W3CDTF">2022-06-08T02:31:00Z</dcterms:modified>
</cp:coreProperties>
</file>