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17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capacit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productores del corregimiento de Gualmat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enfermedades en los alimentos cruc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feros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Debido a la enfermedad de la Hernia en los alimentos cruc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feros,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Agricultura, capacit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los productores del corregimiento de Gualmat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en la prevenci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esta enfermedad que viene afectando su trabajo desde hace dos 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os.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coment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secretaria de Agricultura, Silvia Pupiales, los alimentos que han sido afectados por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esta enfermedad son el repollo, coliflor y br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coli y es por ello que se ha preparado Bioles o abonos los cuales permitir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que estos cultivos crezcan de la mejor manera y eviten perderse por esta enfermedad.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"Hemos entregado abonos org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nicos para producir y disminuir los costos en nuestros productos. Esta enfermedad ha atacado a las cruc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feras y no tiene cura. No obstante, con los compa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eros y la misma comunidad descubrimos que esta enfermedad es susceptible al nitr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geno y calcio y por ello hemos hecho las respectivas preparaciones para prevenir p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rdidas en los productos", dijo el ingeniero agr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nomo Manuel Gaviria.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Por su parte, el agricultor Miguel 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ngel Maigual agradeci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apoyo del alcalde de Pasto, Nicol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oz, quien se comprometi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con la comunidad del corregimiento de Gualmat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para contrarrestar esta enfermedad que afecta la econom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a local.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"El alcalde ha apoyado este proyecto y ya estamos aprendiendo a hacer este Biol para contrarrestar la Hernia de los cruc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feros. De aqu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un mes y medio tendremos listo el producto para aplicarlo a las hortalizas. Esta es la primera Administraci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Municipal que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en campo, anteriormente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bamos abandonados, pero hoy contamos con el apoyo de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a", concluy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el agricultor Miguel 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ngel Maigual.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