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082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082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17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el corregimiento de El Socorro la 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Infraestructura lider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una jornada comunitaria para el mejoramiento vial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gestiones lideradas por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Infraestructura, se desarroll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minga comunitaria en el corregimiento de El Socorro para mejorar la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acceso a esta zona del sur del municipio. En la jornada se adecu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para que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as se pueda aplicar el recebo y quede en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ptimas condiciones de movilidad.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Sobre el particular, la secretaria de Infraestructura, Jesika Ceballos,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este proceso hace parte de una serie de acciones 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para garantizar la movilidad hacia estas zonas rurales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aplicaci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recebo con maquinaria amarilla a la carretera para que quede en buenas condiciones.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"Tenemos un cronograma para realizar estas mingas comunitarias en otros corregimientos y mejorar las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terciarias de Pasto",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secretaria Jesika Ceballos.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habitante del corregimiento de El Socorro, Carlos Guzm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apoyo 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y por no abandonar estas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terciarias y cumplir con el mejoramiento de las carreteras. De igual manera, el ciudadano solicit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sigan realizando estas jornadas con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frecuencia para garantizar el transporte de productos hacia la zona urbana.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