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tabs>
          <w:tab w:val="center" w:pos="4419"/>
          <w:tab w:val="left" w:pos="5190"/>
          <w:tab w:val="left" w:pos="8338"/>
          <w:tab w:val="right" w:pos="8818"/>
        </w:tabs>
        <w:spacing w:line="276" w:lineRule="auto"/>
        <w:jc w:val="right"/>
        <w:rPr>
          <w:rStyle w:val="Ninguno"/>
          <w:rFonts w:ascii="Century Gothic" w:cs="Century Gothic" w:hAnsi="Century Gothic" w:eastAsia="Century Gothic"/>
        </w:rPr>
      </w:pPr>
      <w:r>
        <w:rPr>
          <w:rStyle w:val="Ninguno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line">
                  <wp:posOffset>-1019175</wp:posOffset>
                </wp:positionV>
                <wp:extent cx="885825" cy="381000"/>
                <wp:effectExtent l="0" t="0" r="0" b="0"/>
                <wp:wrapNone/>
                <wp:docPr id="1073741827" name="officeArt object" descr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 A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No.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110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12.2pt;margin-top:-80.2pt;width:69.8pt;height:3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 A"/>
                      </w:pP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No.</w:t>
                      </w: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110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"/>
          <w:sz w:val="24"/>
          <w:szCs w:val="24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626314</wp:posOffset>
            </wp:positionH>
            <wp:positionV relativeFrom="line">
              <wp:posOffset>-748663</wp:posOffset>
            </wp:positionV>
            <wp:extent cx="6519772" cy="8437049"/>
            <wp:effectExtent l="0" t="0" r="0" b="0"/>
            <wp:wrapNone/>
            <wp:docPr id="1073741828" name="officeArt object" descr="Imagen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n 60" descr="Imagen 6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2" cy="8437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sz w:val="24"/>
          <w:szCs w:val="24"/>
        </w:rPr>
        <w:tab/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San Juan de Pasto,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5 de abril del 2024</w:t>
      </w:r>
    </w:p>
    <w:p>
      <w:pPr>
        <w:pStyle w:val="Cuerpo A"/>
        <w:tabs>
          <w:tab w:val="left" w:pos="3195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  <w:lang w:val="es-ES_tradnl"/>
        </w:rPr>
      </w:pPr>
    </w:p>
    <w:p>
      <w:pPr>
        <w:pStyle w:val="Cuerpo A"/>
        <w:tabs>
          <w:tab w:val="left" w:pos="3195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  <w:shd w:val="clear" w:color="auto" w:fill="ffffff"/>
          <w:lang w:val="es-ES_tradnl"/>
        </w:rPr>
      </w:pPr>
      <w:r>
        <w:rPr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Secretar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í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 xml:space="preserve">a de Salud 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lider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 xml:space="preserve">jornada de 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vacunaci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 xml:space="preserve">n 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 xml:space="preserve">para 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 xml:space="preserve">bomberos que 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atienden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 xml:space="preserve"> la emergencia 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clim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tica en</w:t>
      </w:r>
      <w:r>
        <w:rPr>
          <w:rStyle w:val="Ninguno"/>
          <w:rFonts w:ascii="Century Gothic" w:hAnsi="Century Gothic"/>
          <w:b w:val="1"/>
          <w:bCs w:val="1"/>
          <w:outline w:val="0"/>
          <w:color w:val="050505"/>
          <w:sz w:val="24"/>
          <w:szCs w:val="24"/>
          <w:shd w:val="clear" w:color="auto" w:fill="feffff"/>
          <w:rtl w:val="0"/>
          <w:lang w:val="es-ES_tradnl"/>
          <w14:textFill>
            <w14:solidFill>
              <w14:srgbClr w14:val="050505"/>
            </w14:solidFill>
          </w14:textFill>
        </w:rPr>
        <w:t xml:space="preserve"> el suroriente de Pasto</w:t>
      </w:r>
    </w:p>
    <w:p>
      <w:pPr>
        <w:pStyle w:val="Predeterminado"/>
        <w:jc w:val="both"/>
        <w:rPr>
          <w:rStyle w:val="Ninguno"/>
          <w:rFonts w:ascii="Century Gothic" w:cs="Century Gothic" w:hAnsi="Century Gothic" w:eastAsia="Century Gothic"/>
          <w:shd w:val="clear" w:color="auto" w:fill="ffffff"/>
        </w:rPr>
      </w:pPr>
      <w:r>
        <w:rPr>
          <w:rFonts w:ascii="Century Gothic" w:hAnsi="Century Gothic"/>
          <w:rtl w:val="0"/>
          <w:lang w:val="es-ES_tradnl"/>
        </w:rPr>
        <w:t>La Alcald</w:t>
      </w:r>
      <w:r>
        <w:rPr>
          <w:rFonts w:ascii="Century Gothic" w:hAnsi="Century Gothic" w:hint="default"/>
          <w:rtl w:val="0"/>
          <w:lang w:val="es-ES_tradnl"/>
        </w:rPr>
        <w:t>í</w:t>
      </w:r>
      <w:r>
        <w:rPr>
          <w:rFonts w:ascii="Century Gothic" w:hAnsi="Century Gothic"/>
          <w:rtl w:val="0"/>
          <w:lang w:val="es-ES_tradnl"/>
        </w:rPr>
        <w:t>a de Pasto</w:t>
      </w:r>
      <w:r>
        <w:rPr>
          <w:rFonts w:ascii="Century Gothic" w:hAnsi="Century Gothic"/>
          <w:rtl w:val="0"/>
          <w:lang w:val="es-ES_tradnl"/>
        </w:rPr>
        <w:t>,</w:t>
      </w:r>
      <w:r>
        <w:rPr>
          <w:rFonts w:ascii="Century Gothic" w:hAnsi="Century Gothic"/>
          <w:rtl w:val="0"/>
          <w:lang w:val="es-ES_tradnl"/>
        </w:rPr>
        <w:t xml:space="preserve"> a trav</w:t>
      </w:r>
      <w:r>
        <w:rPr>
          <w:rFonts w:ascii="Century Gothic" w:hAnsi="Century Gothic" w:hint="default"/>
          <w:rtl w:val="0"/>
          <w:lang w:val="es-ES_tradnl"/>
        </w:rPr>
        <w:t>é</w:t>
      </w:r>
      <w:r>
        <w:rPr>
          <w:rFonts w:ascii="Century Gothic" w:hAnsi="Century Gothic"/>
          <w:rtl w:val="0"/>
          <w:lang w:val="es-ES_tradnl"/>
        </w:rPr>
        <w:t>s de la Secretar</w:t>
      </w:r>
      <w:r>
        <w:rPr>
          <w:rFonts w:ascii="Century Gothic" w:hAnsi="Century Gothic" w:hint="default"/>
          <w:rtl w:val="0"/>
          <w:lang w:val="es-ES_tradnl"/>
        </w:rPr>
        <w:t>í</w:t>
      </w:r>
      <w:r>
        <w:rPr>
          <w:rFonts w:ascii="Century Gothic" w:hAnsi="Century Gothic"/>
          <w:rtl w:val="0"/>
          <w:lang w:val="es-ES_tradnl"/>
        </w:rPr>
        <w:t>a de Salud</w:t>
      </w:r>
      <w:r>
        <w:rPr>
          <w:rFonts w:ascii="Century Gothic" w:hAnsi="Century Gothic"/>
          <w:rtl w:val="0"/>
          <w:lang w:val="es-ES_tradnl"/>
        </w:rPr>
        <w:t xml:space="preserve"> y </w:t>
      </w:r>
      <w:r>
        <w:rPr>
          <w:rFonts w:ascii="Century Gothic" w:hAnsi="Century Gothic"/>
          <w:rtl w:val="0"/>
          <w:lang w:val="es-ES_tradnl"/>
        </w:rPr>
        <w:t>en articulaci</w:t>
      </w:r>
      <w:r>
        <w:rPr>
          <w:rFonts w:ascii="Century Gothic" w:hAnsi="Century Gothic" w:hint="default"/>
          <w:rtl w:val="0"/>
          <w:lang w:val="es-ES_tradnl"/>
        </w:rPr>
        <w:t>ó</w:t>
      </w:r>
      <w:r>
        <w:rPr>
          <w:rFonts w:ascii="Century Gothic" w:hAnsi="Century Gothic"/>
          <w:rtl w:val="0"/>
          <w:lang w:val="es-ES_tradnl"/>
        </w:rPr>
        <w:t>n con la compa</w:t>
      </w:r>
      <w:r>
        <w:rPr>
          <w:rFonts w:ascii="Century Gothic" w:hAnsi="Century Gothic" w:hint="default"/>
          <w:rtl w:val="0"/>
          <w:lang w:val="es-ES_tradnl"/>
        </w:rPr>
        <w:t>ñí</w:t>
      </w:r>
      <w:r>
        <w:rPr>
          <w:rFonts w:ascii="Century Gothic" w:hAnsi="Century Gothic"/>
          <w:rtl w:val="0"/>
          <w:lang w:val="es-ES_tradnl"/>
        </w:rPr>
        <w:t xml:space="preserve">a de seguros Positiva, </w:t>
      </w:r>
      <w:r>
        <w:rPr>
          <w:rFonts w:ascii="Century Gothic" w:hAnsi="Century Gothic"/>
          <w:rtl w:val="0"/>
          <w:lang w:val="es-ES_tradnl"/>
        </w:rPr>
        <w:t>lideraron una</w:t>
      </w:r>
      <w:r>
        <w:rPr>
          <w:rFonts w:ascii="Century Gothic" w:hAnsi="Century Gothic"/>
          <w:rtl w:val="0"/>
          <w:lang w:val="es-ES_tradnl"/>
        </w:rPr>
        <w:t xml:space="preserve"> jornada de vacunaci</w:t>
      </w:r>
      <w:r>
        <w:rPr>
          <w:rFonts w:ascii="Century Gothic" w:hAnsi="Century Gothic" w:hint="default"/>
          <w:rtl w:val="0"/>
          <w:lang w:val="es-ES_tradnl"/>
        </w:rPr>
        <w:t>ó</w:t>
      </w:r>
      <w:r>
        <w:rPr>
          <w:rFonts w:ascii="Century Gothic" w:hAnsi="Century Gothic"/>
          <w:rtl w:val="0"/>
          <w:lang w:val="es-ES_tradnl"/>
        </w:rPr>
        <w:t xml:space="preserve">n </w:t>
      </w:r>
      <w:r>
        <w:rPr>
          <w:rFonts w:ascii="Century Gothic" w:hAnsi="Century Gothic"/>
          <w:rtl w:val="0"/>
          <w:lang w:val="es-ES_tradnl"/>
        </w:rPr>
        <w:t>par</w:t>
      </w:r>
      <w:r>
        <w:rPr>
          <w:rFonts w:ascii="Century Gothic" w:hAnsi="Century Gothic"/>
          <w:rtl w:val="0"/>
          <w:lang w:val="es-ES_tradnl"/>
        </w:rPr>
        <w:t>a</w:t>
      </w:r>
      <w:r>
        <w:rPr>
          <w:rFonts w:ascii="Century Gothic" w:hAnsi="Century Gothic"/>
          <w:rtl w:val="0"/>
          <w:lang w:val="es-ES_tradnl"/>
        </w:rPr>
        <w:t xml:space="preserve"> los</w:t>
      </w:r>
      <w:r>
        <w:rPr>
          <w:rFonts w:ascii="Century Gothic" w:hAnsi="Century Gothic"/>
          <w:rtl w:val="0"/>
          <w:lang w:val="es-ES_tradnl"/>
        </w:rPr>
        <w:t xml:space="preserve"> integrantes del </w:t>
      </w:r>
      <w:r>
        <w:rPr>
          <w:rFonts w:ascii="Century Gothic" w:hAnsi="Century Gothic"/>
          <w:rtl w:val="0"/>
          <w:lang w:val="es-ES_tradnl"/>
        </w:rPr>
        <w:t>C</w:t>
      </w:r>
      <w:r>
        <w:rPr>
          <w:rFonts w:ascii="Century Gothic" w:hAnsi="Century Gothic"/>
          <w:rtl w:val="0"/>
          <w:lang w:val="es-ES_tradnl"/>
        </w:rPr>
        <w:t xml:space="preserve">uerpo de Bomberos </w:t>
      </w:r>
      <w:r>
        <w:rPr>
          <w:rFonts w:ascii="Century Gothic" w:hAnsi="Century Gothic"/>
          <w:rtl w:val="0"/>
          <w:lang w:val="es-ES_tradnl"/>
        </w:rPr>
        <w:t>de Pasto</w:t>
      </w:r>
      <w:r>
        <w:rPr>
          <w:rFonts w:ascii="Century Gothic" w:hAnsi="Century Gothic"/>
          <w:rtl w:val="0"/>
          <w:lang w:val="es-ES_tradnl"/>
        </w:rPr>
        <w:t xml:space="preserve"> quienes, durante los 7 d</w:t>
      </w:r>
      <w:r>
        <w:rPr>
          <w:rFonts w:ascii="Century Gothic" w:hAnsi="Century Gothic" w:hint="default"/>
          <w:rtl w:val="0"/>
          <w:lang w:val="es-ES_tradnl"/>
        </w:rPr>
        <w:t>í</w:t>
      </w:r>
      <w:r>
        <w:rPr>
          <w:rFonts w:ascii="Century Gothic" w:hAnsi="Century Gothic"/>
          <w:rtl w:val="0"/>
          <w:lang w:val="es-ES_tradnl"/>
        </w:rPr>
        <w:t xml:space="preserve">as de la emergencia provocada por el desbordamiento de la quebrada Guachucal, han apoyado las labores </w:t>
      </w:r>
      <w:r>
        <w:rPr>
          <w:rFonts w:ascii="Century Gothic" w:hAnsi="Century Gothic"/>
          <w:rtl w:val="0"/>
          <w:lang w:val="es-ES_tradnl"/>
        </w:rPr>
        <w:t xml:space="preserve">correspondientes </w:t>
      </w:r>
      <w:r>
        <w:rPr>
          <w:rFonts w:ascii="Century Gothic" w:hAnsi="Century Gothic"/>
          <w:rtl w:val="0"/>
          <w:lang w:val="es-ES_tradnl"/>
        </w:rPr>
        <w:t>para lograr la evacuaci</w:t>
      </w:r>
      <w:r>
        <w:rPr>
          <w:rFonts w:ascii="Century Gothic" w:hAnsi="Century Gothic" w:hint="default"/>
          <w:rtl w:val="0"/>
          <w:lang w:val="es-ES_tradnl"/>
        </w:rPr>
        <w:t>ó</w:t>
      </w:r>
      <w:r>
        <w:rPr>
          <w:rFonts w:ascii="Century Gothic" w:hAnsi="Century Gothic"/>
          <w:rtl w:val="0"/>
          <w:lang w:val="es-ES_tradnl"/>
        </w:rPr>
        <w:t>n del agua represada en e</w:t>
      </w:r>
      <w:r>
        <w:rPr>
          <w:rFonts w:ascii="Century Gothic" w:hAnsi="Century Gothic"/>
          <w:rtl w:val="0"/>
          <w:lang w:val="es-ES_tradnl"/>
        </w:rPr>
        <w:t>l</w:t>
      </w:r>
      <w:r>
        <w:rPr>
          <w:rFonts w:ascii="Century Gothic" w:hAnsi="Century Gothic"/>
          <w:rtl w:val="0"/>
          <w:lang w:val="es-ES_tradnl"/>
        </w:rPr>
        <w:t xml:space="preserve"> barrio La Minga.</w:t>
      </w:r>
    </w:p>
    <w:p>
      <w:pPr>
        <w:pStyle w:val="Predeterminado"/>
        <w:jc w:val="both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s-ES_tradnl"/>
        </w:rPr>
        <w:t>E</w:t>
      </w:r>
      <w:r>
        <w:rPr>
          <w:rFonts w:ascii="Century Gothic" w:hAnsi="Century Gothic"/>
          <w:rtl w:val="0"/>
          <w:lang w:val="es-ES_tradnl"/>
        </w:rPr>
        <w:t>s importante tener en cuenta que, en</w:t>
      </w:r>
      <w:r>
        <w:rPr>
          <w:rFonts w:ascii="Century Gothic" w:hAnsi="Century Gothic"/>
          <w:rtl w:val="0"/>
          <w:lang w:val="es-ES_tradnl"/>
        </w:rPr>
        <w:t xml:space="preserve"> cumplimiento de su deber</w:t>
      </w:r>
      <w:r>
        <w:rPr>
          <w:rFonts w:ascii="Century Gothic" w:hAnsi="Century Gothic"/>
          <w:rtl w:val="0"/>
          <w:lang w:val="es-ES_tradnl"/>
        </w:rPr>
        <w:t>,</w:t>
      </w:r>
      <w:r>
        <w:rPr>
          <w:rFonts w:ascii="Century Gothic" w:hAnsi="Century Gothic"/>
          <w:rtl w:val="0"/>
          <w:lang w:val="es-ES_tradnl"/>
        </w:rPr>
        <w:t xml:space="preserve"> los bomberos han tenido que sumergirse en estas aguas</w:t>
      </w:r>
      <w:r>
        <w:rPr>
          <w:rFonts w:ascii="Century Gothic" w:hAnsi="Century Gothic"/>
          <w:rtl w:val="0"/>
          <w:lang w:val="es-ES_tradnl"/>
        </w:rPr>
        <w:t xml:space="preserve"> contaminadas </w:t>
      </w:r>
      <w:r>
        <w:rPr>
          <w:rFonts w:ascii="Century Gothic" w:hAnsi="Century Gothic"/>
          <w:rtl w:val="0"/>
          <w:lang w:val="es-ES_tradnl"/>
        </w:rPr>
        <w:t xml:space="preserve">corriendo el riesgo de adquirir </w:t>
      </w:r>
      <w:r>
        <w:rPr>
          <w:rFonts w:ascii="Century Gothic" w:hAnsi="Century Gothic"/>
          <w:rtl w:val="0"/>
          <w:lang w:val="es-ES_tradnl"/>
        </w:rPr>
        <w:t>alg</w:t>
      </w:r>
      <w:r>
        <w:rPr>
          <w:rFonts w:ascii="Century Gothic" w:hAnsi="Century Gothic" w:hint="default"/>
          <w:rtl w:val="0"/>
          <w:lang w:val="es-ES_tradnl"/>
        </w:rPr>
        <w:t>ú</w:t>
      </w:r>
      <w:r>
        <w:rPr>
          <w:rFonts w:ascii="Century Gothic" w:hAnsi="Century Gothic"/>
          <w:rtl w:val="0"/>
          <w:lang w:val="es-ES_tradnl"/>
        </w:rPr>
        <w:t xml:space="preserve">n tipo de </w:t>
      </w:r>
      <w:r>
        <w:rPr>
          <w:rFonts w:ascii="Century Gothic" w:hAnsi="Century Gothic"/>
          <w:rtl w:val="0"/>
          <w:lang w:val="es-ES_tradnl"/>
        </w:rPr>
        <w:t>enfermedad.</w:t>
      </w:r>
      <w:r>
        <w:rPr>
          <w:rFonts w:ascii="Century Gothic" w:hAnsi="Century Gothic"/>
          <w:rtl w:val="0"/>
          <w:lang w:val="es-ES_tradnl"/>
        </w:rPr>
        <w:t xml:space="preserve"> Ante ello se aplicaron dosis contra la Hepatitis A, Fiebre Tifoidea y Texoide Tet</w:t>
      </w:r>
      <w:r>
        <w:rPr>
          <w:rFonts w:ascii="Century Gothic" w:hAnsi="Century Gothic" w:hint="default"/>
          <w:rtl w:val="0"/>
          <w:lang w:val="es-ES_tradnl"/>
        </w:rPr>
        <w:t>á</w:t>
      </w:r>
      <w:r>
        <w:rPr>
          <w:rFonts w:ascii="Century Gothic" w:hAnsi="Century Gothic"/>
          <w:rtl w:val="0"/>
          <w:lang w:val="es-ES_tradnl"/>
        </w:rPr>
        <w:t xml:space="preserve">nico. </w:t>
      </w:r>
    </w:p>
    <w:p>
      <w:pPr>
        <w:pStyle w:val="Predeterminado"/>
        <w:jc w:val="both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s-ES_tradnl"/>
        </w:rPr>
        <w:t>Al respecto</w:t>
      </w:r>
      <w:r>
        <w:rPr>
          <w:rFonts w:ascii="Century Gothic" w:hAnsi="Century Gothic"/>
          <w:rtl w:val="0"/>
          <w:lang w:val="es-ES_tradnl"/>
        </w:rPr>
        <w:t>,</w:t>
      </w:r>
      <w:r>
        <w:rPr>
          <w:rFonts w:ascii="Century Gothic" w:hAnsi="Century Gothic"/>
          <w:rtl w:val="0"/>
          <w:lang w:val="es-ES_tradnl"/>
        </w:rPr>
        <w:t xml:space="preserve"> la </w:t>
      </w:r>
      <w:r>
        <w:rPr>
          <w:rFonts w:ascii="Century Gothic" w:hAnsi="Century Gothic"/>
          <w:rtl w:val="0"/>
          <w:lang w:val="es-ES_tradnl"/>
        </w:rPr>
        <w:t>s</w:t>
      </w:r>
      <w:r>
        <w:rPr>
          <w:rFonts w:ascii="Century Gothic" w:hAnsi="Century Gothic"/>
          <w:rtl w:val="0"/>
          <w:lang w:val="es-ES_tradnl"/>
        </w:rPr>
        <w:t>ecretaria de Salud, Mary Luz Castillo, manifest</w:t>
      </w:r>
      <w:r>
        <w:rPr>
          <w:rFonts w:ascii="Century Gothic" w:hAnsi="Century Gothic" w:hint="default"/>
          <w:rtl w:val="0"/>
          <w:lang w:val="es-ES_tradnl"/>
        </w:rPr>
        <w:t xml:space="preserve">ó </w:t>
      </w:r>
      <w:r>
        <w:rPr>
          <w:rFonts w:ascii="Century Gothic" w:hAnsi="Century Gothic"/>
          <w:rtl w:val="0"/>
          <w:lang w:val="es-ES_tradnl"/>
        </w:rPr>
        <w:t xml:space="preserve">que este apoyo se </w:t>
      </w:r>
      <w:r>
        <w:rPr>
          <w:rFonts w:ascii="Century Gothic" w:hAnsi="Century Gothic"/>
          <w:rtl w:val="0"/>
          <w:lang w:val="es-ES_tradnl"/>
        </w:rPr>
        <w:t>realiz</w:t>
      </w:r>
      <w:r>
        <w:rPr>
          <w:rFonts w:ascii="Century Gothic" w:hAnsi="Century Gothic" w:hint="default"/>
          <w:rtl w:val="0"/>
          <w:lang w:val="es-ES_tradnl"/>
        </w:rPr>
        <w:t xml:space="preserve">ó </w:t>
      </w:r>
      <w:r>
        <w:rPr>
          <w:rFonts w:ascii="Century Gothic" w:hAnsi="Century Gothic"/>
          <w:rtl w:val="0"/>
          <w:lang w:val="es-ES_tradnl"/>
        </w:rPr>
        <w:t xml:space="preserve">a solicitud del </w:t>
      </w:r>
      <w:r>
        <w:rPr>
          <w:rFonts w:ascii="Century Gothic" w:hAnsi="Century Gothic"/>
          <w:rtl w:val="0"/>
          <w:lang w:val="es-ES_tradnl"/>
        </w:rPr>
        <w:t>a</w:t>
      </w:r>
      <w:r>
        <w:rPr>
          <w:rFonts w:ascii="Century Gothic" w:hAnsi="Century Gothic"/>
          <w:rtl w:val="0"/>
          <w:lang w:val="es-ES_tradnl"/>
        </w:rPr>
        <w:t>lcalde de Pasto</w:t>
      </w:r>
      <w:r>
        <w:rPr>
          <w:rFonts w:ascii="Century Gothic" w:hAnsi="Century Gothic"/>
          <w:rtl w:val="0"/>
          <w:lang w:val="es-ES_tradnl"/>
        </w:rPr>
        <w:t xml:space="preserve">, </w:t>
      </w:r>
      <w:r>
        <w:rPr>
          <w:rFonts w:ascii="Century Gothic" w:hAnsi="Century Gothic"/>
          <w:rtl w:val="0"/>
          <w:lang w:val="es-ES_tradnl"/>
        </w:rPr>
        <w:t>Nicolas Toro</w:t>
      </w:r>
      <w:r>
        <w:rPr>
          <w:rFonts w:ascii="Century Gothic" w:hAnsi="Century Gothic"/>
          <w:rtl w:val="0"/>
          <w:lang w:val="es-ES_tradnl"/>
        </w:rPr>
        <w:t xml:space="preserve"> Mu</w:t>
      </w:r>
      <w:r>
        <w:rPr>
          <w:rFonts w:ascii="Century Gothic" w:hAnsi="Century Gothic" w:hint="default"/>
          <w:rtl w:val="0"/>
          <w:lang w:val="es-ES_tradnl"/>
        </w:rPr>
        <w:t>ñ</w:t>
      </w:r>
      <w:r>
        <w:rPr>
          <w:rFonts w:ascii="Century Gothic" w:hAnsi="Century Gothic"/>
          <w:rtl w:val="0"/>
          <w:lang w:val="es-ES_tradnl"/>
        </w:rPr>
        <w:t>oz</w:t>
      </w:r>
      <w:r>
        <w:rPr>
          <w:rFonts w:ascii="Century Gothic" w:hAnsi="Century Gothic"/>
          <w:rtl w:val="0"/>
          <w:lang w:val="es-ES_tradnl"/>
        </w:rPr>
        <w:t xml:space="preserve">, y </w:t>
      </w:r>
      <w:r>
        <w:rPr>
          <w:rFonts w:ascii="Century Gothic" w:hAnsi="Century Gothic"/>
          <w:rtl w:val="0"/>
          <w:lang w:val="es-ES_tradnl"/>
        </w:rPr>
        <w:t xml:space="preserve"> con el</w:t>
      </w:r>
      <w:r>
        <w:rPr>
          <w:rFonts w:ascii="Century Gothic" w:hAnsi="Century Gothic"/>
          <w:rtl w:val="0"/>
          <w:lang w:val="es-ES_tradnl"/>
        </w:rPr>
        <w:t xml:space="preserve"> cual</w:t>
      </w:r>
      <w:r>
        <w:rPr>
          <w:rFonts w:ascii="Century Gothic" w:hAnsi="Century Gothic"/>
          <w:rtl w:val="0"/>
          <w:lang w:val="es-ES_tradnl"/>
        </w:rPr>
        <w:t xml:space="preserve"> se</w:t>
      </w:r>
      <w:r>
        <w:rPr>
          <w:rFonts w:ascii="Century Gothic" w:hAnsi="Century Gothic"/>
          <w:rtl w:val="0"/>
          <w:lang w:val="es-ES_tradnl"/>
        </w:rPr>
        <w:t xml:space="preserve"> busca salvaguardar la vida de los integrantes del </w:t>
      </w:r>
      <w:r>
        <w:rPr>
          <w:rFonts w:ascii="Century Gothic" w:hAnsi="Century Gothic"/>
          <w:rtl w:val="0"/>
          <w:lang w:val="es-ES_tradnl"/>
        </w:rPr>
        <w:t xml:space="preserve">organismo de socorro </w:t>
      </w:r>
      <w:r>
        <w:rPr>
          <w:rFonts w:ascii="Century Gothic" w:hAnsi="Century Gothic"/>
          <w:rtl w:val="0"/>
          <w:lang w:val="es-ES_tradnl"/>
        </w:rPr>
        <w:t>quienes est</w:t>
      </w:r>
      <w:r>
        <w:rPr>
          <w:rFonts w:ascii="Century Gothic" w:hAnsi="Century Gothic" w:hint="default"/>
          <w:rtl w:val="0"/>
          <w:lang w:val="es-ES_tradnl"/>
        </w:rPr>
        <w:t>á</w:t>
      </w:r>
      <w:r>
        <w:rPr>
          <w:rFonts w:ascii="Century Gothic" w:hAnsi="Century Gothic"/>
          <w:rtl w:val="0"/>
          <w:lang w:val="es-ES_tradnl"/>
        </w:rPr>
        <w:t>n al frente de la emergencia</w:t>
      </w:r>
      <w:r>
        <w:rPr>
          <w:rFonts w:ascii="Century Gothic" w:hAnsi="Century Gothic"/>
          <w:rtl w:val="0"/>
          <w:lang w:val="es-ES_tradnl"/>
        </w:rPr>
        <w:t>.</w:t>
      </w:r>
    </w:p>
    <w:p>
      <w:pPr>
        <w:pStyle w:val="Predeterminado"/>
        <w:jc w:val="both"/>
        <w:rPr>
          <w:rFonts w:ascii="Century Gothic" w:cs="Century Gothic" w:hAnsi="Century Gothic" w:eastAsia="Century Gothic"/>
        </w:rPr>
      </w:pPr>
      <w:r>
        <w:rPr>
          <w:rFonts w:ascii="Century Gothic" w:hAnsi="Century Gothic" w:hint="default"/>
          <w:rtl w:val="0"/>
          <w:lang w:val="es-ES_tradnl"/>
        </w:rPr>
        <w:t>“</w:t>
      </w:r>
      <w:r>
        <w:rPr>
          <w:rFonts w:ascii="Century Gothic" w:hAnsi="Century Gothic"/>
          <w:rtl w:val="0"/>
          <w:lang w:val="es-ES_tradnl"/>
        </w:rPr>
        <w:t>Buscamos prevenir cualquier enfermedad que pueda</w:t>
      </w:r>
      <w:r>
        <w:rPr>
          <w:rFonts w:ascii="Century Gothic" w:hAnsi="Century Gothic"/>
          <w:rtl w:val="0"/>
          <w:lang w:val="es-ES_tradnl"/>
        </w:rPr>
        <w:t>n sufrir los bomberos.</w:t>
      </w:r>
      <w:r>
        <w:rPr>
          <w:rFonts w:ascii="Century Gothic" w:hAnsi="Century Gothic"/>
          <w:rtl w:val="0"/>
          <w:lang w:val="es-ES_tradnl"/>
        </w:rPr>
        <w:t xml:space="preserve"> </w:t>
      </w:r>
      <w:r>
        <w:rPr>
          <w:rFonts w:ascii="Century Gothic" w:hAnsi="Century Gothic"/>
          <w:rtl w:val="0"/>
          <w:lang w:val="es-ES_tradnl"/>
        </w:rPr>
        <w:t>Estamos comprometidos en seguir garantizando el bienestar de las personas que se encuentran trabajando d</w:t>
      </w:r>
      <w:r>
        <w:rPr>
          <w:rFonts w:ascii="Century Gothic" w:hAnsi="Century Gothic" w:hint="default"/>
          <w:rtl w:val="0"/>
          <w:lang w:val="es-ES_tradnl"/>
        </w:rPr>
        <w:t>í</w:t>
      </w:r>
      <w:r>
        <w:rPr>
          <w:rFonts w:ascii="Century Gothic" w:hAnsi="Century Gothic"/>
          <w:rtl w:val="0"/>
          <w:lang w:val="es-ES_tradnl"/>
        </w:rPr>
        <w:t>a y noche en la atenci</w:t>
      </w:r>
      <w:r>
        <w:rPr>
          <w:rFonts w:ascii="Century Gothic" w:hAnsi="Century Gothic" w:hint="default"/>
          <w:rtl w:val="0"/>
          <w:lang w:val="es-ES_tradnl"/>
        </w:rPr>
        <w:t>ó</w:t>
      </w:r>
      <w:r>
        <w:rPr>
          <w:rFonts w:ascii="Century Gothic" w:hAnsi="Century Gothic"/>
          <w:rtl w:val="0"/>
          <w:lang w:val="es-ES_tradnl"/>
        </w:rPr>
        <w:t>n de esta emergencia clim</w:t>
      </w:r>
      <w:r>
        <w:rPr>
          <w:rFonts w:ascii="Century Gothic" w:hAnsi="Century Gothic" w:hint="default"/>
          <w:rtl w:val="0"/>
          <w:lang w:val="es-ES_tradnl"/>
        </w:rPr>
        <w:t>á</w:t>
      </w:r>
      <w:r>
        <w:rPr>
          <w:rFonts w:ascii="Century Gothic" w:hAnsi="Century Gothic"/>
          <w:rtl w:val="0"/>
          <w:lang w:val="es-ES_tradnl"/>
        </w:rPr>
        <w:t>tica</w:t>
      </w:r>
      <w:r>
        <w:rPr>
          <w:rFonts w:ascii="Century Gothic" w:hAnsi="Century Gothic" w:hint="default"/>
          <w:rtl w:val="0"/>
          <w:lang w:val="es-ES_tradnl"/>
        </w:rPr>
        <w:t>”</w:t>
      </w:r>
      <w:r>
        <w:rPr>
          <w:rFonts w:ascii="Century Gothic" w:hAnsi="Century Gothic"/>
          <w:rtl w:val="0"/>
          <w:lang w:val="es-ES_tradnl"/>
        </w:rPr>
        <w:t>,</w:t>
      </w:r>
      <w:r>
        <w:rPr>
          <w:rFonts w:ascii="Century Gothic" w:hAnsi="Century Gothic"/>
          <w:rtl w:val="0"/>
          <w:lang w:val="es-ES_tradnl"/>
        </w:rPr>
        <w:t xml:space="preserve"> puntualiz</w:t>
      </w:r>
      <w:r>
        <w:rPr>
          <w:rFonts w:ascii="Century Gothic" w:hAnsi="Century Gothic" w:hint="default"/>
          <w:rtl w:val="0"/>
          <w:lang w:val="es-ES_tradnl"/>
        </w:rPr>
        <w:t xml:space="preserve">ó </w:t>
      </w:r>
      <w:r>
        <w:rPr>
          <w:rFonts w:ascii="Century Gothic" w:hAnsi="Century Gothic"/>
          <w:rtl w:val="0"/>
          <w:lang w:val="es-ES_tradnl"/>
        </w:rPr>
        <w:t>la</w:t>
      </w:r>
      <w:r>
        <w:rPr>
          <w:rFonts w:ascii="Century Gothic" w:hAnsi="Century Gothic"/>
          <w:rtl w:val="0"/>
          <w:lang w:val="es-ES_tradnl"/>
        </w:rPr>
        <w:t xml:space="preserve"> secretaria Mary Luz Castillo.</w:t>
      </w:r>
    </w:p>
    <w:p>
      <w:pPr>
        <w:pStyle w:val="Predeterminado"/>
        <w:jc w:val="both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s-ES_tradnl"/>
        </w:rPr>
        <w:t xml:space="preserve">Por su parte, </w:t>
      </w:r>
      <w:r>
        <w:rPr>
          <w:rFonts w:ascii="Century Gothic" w:hAnsi="Century Gothic"/>
          <w:rtl w:val="0"/>
          <w:lang w:val="es-ES_tradnl"/>
        </w:rPr>
        <w:t>la gerente de la sucursal de Nari</w:t>
      </w:r>
      <w:r>
        <w:rPr>
          <w:rFonts w:ascii="Century Gothic" w:hAnsi="Century Gothic" w:hint="default"/>
          <w:rtl w:val="0"/>
          <w:lang w:val="es-ES_tradnl"/>
        </w:rPr>
        <w:t>ñ</w:t>
      </w:r>
      <w:r>
        <w:rPr>
          <w:rFonts w:ascii="Century Gothic" w:hAnsi="Century Gothic"/>
          <w:rtl w:val="0"/>
          <w:lang w:val="es-ES_tradnl"/>
        </w:rPr>
        <w:t>o de la compa</w:t>
      </w:r>
      <w:r>
        <w:rPr>
          <w:rFonts w:ascii="Century Gothic" w:hAnsi="Century Gothic" w:hint="default"/>
          <w:rtl w:val="0"/>
          <w:lang w:val="es-ES_tradnl"/>
        </w:rPr>
        <w:t>ñí</w:t>
      </w:r>
      <w:r>
        <w:rPr>
          <w:rFonts w:ascii="Century Gothic" w:hAnsi="Century Gothic"/>
          <w:rtl w:val="0"/>
          <w:lang w:val="es-ES_tradnl"/>
        </w:rPr>
        <w:t xml:space="preserve">a Positiva, </w:t>
      </w:r>
      <w:r>
        <w:rPr>
          <w:rFonts w:ascii="Century Gothic" w:hAnsi="Century Gothic"/>
          <w:rtl w:val="0"/>
          <w:lang w:val="es-ES_tradnl"/>
        </w:rPr>
        <w:t>Jimena Enr</w:t>
      </w:r>
      <w:r>
        <w:rPr>
          <w:rFonts w:ascii="Century Gothic" w:hAnsi="Century Gothic" w:hint="default"/>
          <w:rtl w:val="0"/>
          <w:lang w:val="es-ES_tradnl"/>
        </w:rPr>
        <w:t>í</w:t>
      </w:r>
      <w:r>
        <w:rPr>
          <w:rFonts w:ascii="Century Gothic" w:hAnsi="Century Gothic"/>
          <w:rtl w:val="0"/>
          <w:lang w:val="es-ES_tradnl"/>
        </w:rPr>
        <w:t xml:space="preserve">quez, </w:t>
      </w:r>
      <w:r>
        <w:rPr>
          <w:rFonts w:ascii="Century Gothic" w:hAnsi="Century Gothic"/>
          <w:rtl w:val="0"/>
          <w:lang w:val="es-ES_tradnl"/>
        </w:rPr>
        <w:t>se</w:t>
      </w:r>
      <w:r>
        <w:rPr>
          <w:rFonts w:ascii="Century Gothic" w:hAnsi="Century Gothic" w:hint="default"/>
          <w:rtl w:val="0"/>
          <w:lang w:val="es-ES_tradnl"/>
        </w:rPr>
        <w:t>ñ</w:t>
      </w:r>
      <w:r>
        <w:rPr>
          <w:rFonts w:ascii="Century Gothic" w:hAnsi="Century Gothic"/>
          <w:rtl w:val="0"/>
          <w:lang w:val="es-ES_tradnl"/>
        </w:rPr>
        <w:t>al</w:t>
      </w:r>
      <w:r>
        <w:rPr>
          <w:rFonts w:ascii="Century Gothic" w:hAnsi="Century Gothic" w:hint="default"/>
          <w:rtl w:val="0"/>
          <w:lang w:val="es-ES_tradnl"/>
        </w:rPr>
        <w:t>ó</w:t>
      </w:r>
      <w:r>
        <w:rPr>
          <w:rFonts w:ascii="Century Gothic" w:hAnsi="Century Gothic"/>
          <w:rtl w:val="0"/>
          <w:lang w:val="es-ES_tradnl"/>
        </w:rPr>
        <w:t xml:space="preserve">: </w:t>
      </w:r>
      <w:r>
        <w:rPr>
          <w:rFonts w:ascii="Century Gothic" w:hAnsi="Century Gothic" w:hint="default"/>
          <w:rtl w:val="0"/>
          <w:lang w:val="es-ES_tradnl"/>
        </w:rPr>
        <w:t>“</w:t>
      </w:r>
      <w:r>
        <w:rPr>
          <w:rFonts w:ascii="Century Gothic" w:hAnsi="Century Gothic"/>
          <w:rtl w:val="0"/>
          <w:lang w:val="es-ES_tradnl"/>
        </w:rPr>
        <w:t>acudimos al llamado que nos hace la Secretar</w:t>
      </w:r>
      <w:r>
        <w:rPr>
          <w:rFonts w:ascii="Century Gothic" w:hAnsi="Century Gothic" w:hint="default"/>
          <w:rtl w:val="0"/>
          <w:lang w:val="es-ES_tradnl"/>
        </w:rPr>
        <w:t>í</w:t>
      </w:r>
      <w:r>
        <w:rPr>
          <w:rFonts w:ascii="Century Gothic" w:hAnsi="Century Gothic"/>
          <w:rtl w:val="0"/>
          <w:lang w:val="es-ES_tradnl"/>
        </w:rPr>
        <w:t>a de Salud, acompa</w:t>
      </w:r>
      <w:r>
        <w:rPr>
          <w:rFonts w:ascii="Century Gothic" w:hAnsi="Century Gothic" w:hint="default"/>
          <w:rtl w:val="0"/>
          <w:lang w:val="es-ES_tradnl"/>
        </w:rPr>
        <w:t>ñ</w:t>
      </w:r>
      <w:r>
        <w:rPr>
          <w:rFonts w:ascii="Century Gothic" w:hAnsi="Century Gothic"/>
          <w:rtl w:val="0"/>
          <w:lang w:val="es-ES_tradnl"/>
        </w:rPr>
        <w:t>ando a trav</w:t>
      </w:r>
      <w:r>
        <w:rPr>
          <w:rFonts w:ascii="Century Gothic" w:hAnsi="Century Gothic" w:hint="default"/>
          <w:rtl w:val="0"/>
          <w:lang w:val="es-ES_tradnl"/>
        </w:rPr>
        <w:t>é</w:t>
      </w:r>
      <w:r>
        <w:rPr>
          <w:rFonts w:ascii="Century Gothic" w:hAnsi="Century Gothic"/>
          <w:rtl w:val="0"/>
          <w:lang w:val="es-ES_tradnl"/>
        </w:rPr>
        <w:t>s de esta vacunaci</w:t>
      </w:r>
      <w:r>
        <w:rPr>
          <w:rFonts w:ascii="Century Gothic" w:hAnsi="Century Gothic" w:hint="default"/>
          <w:rtl w:val="0"/>
          <w:lang w:val="es-ES_tradnl"/>
        </w:rPr>
        <w:t>ó</w:t>
      </w:r>
      <w:r>
        <w:rPr>
          <w:rFonts w:ascii="Century Gothic" w:hAnsi="Century Gothic"/>
          <w:rtl w:val="0"/>
          <w:lang w:val="es-ES_tradnl"/>
        </w:rPr>
        <w:t>n cuidando as</w:t>
      </w:r>
      <w:r>
        <w:rPr>
          <w:rFonts w:ascii="Century Gothic" w:hAnsi="Century Gothic" w:hint="default"/>
          <w:rtl w:val="0"/>
          <w:lang w:val="es-ES_tradnl"/>
        </w:rPr>
        <w:t xml:space="preserve">í </w:t>
      </w:r>
      <w:r>
        <w:rPr>
          <w:rFonts w:ascii="Century Gothic" w:hAnsi="Century Gothic"/>
          <w:rtl w:val="0"/>
          <w:lang w:val="es-ES_tradnl"/>
        </w:rPr>
        <w:t xml:space="preserve">a los integrantes del </w:t>
      </w:r>
      <w:r>
        <w:rPr>
          <w:rFonts w:ascii="Century Gothic" w:hAnsi="Century Gothic"/>
          <w:rtl w:val="0"/>
          <w:lang w:val="es-ES_tradnl"/>
        </w:rPr>
        <w:t>C</w:t>
      </w:r>
      <w:r>
        <w:rPr>
          <w:rFonts w:ascii="Century Gothic" w:hAnsi="Century Gothic"/>
          <w:rtl w:val="0"/>
          <w:lang w:val="es-ES_tradnl"/>
        </w:rPr>
        <w:t xml:space="preserve">uerpo de </w:t>
      </w:r>
      <w:r>
        <w:rPr>
          <w:rFonts w:ascii="Century Gothic" w:hAnsi="Century Gothic"/>
          <w:rtl w:val="0"/>
          <w:lang w:val="es-ES_tradnl"/>
        </w:rPr>
        <w:t>B</w:t>
      </w:r>
      <w:r>
        <w:rPr>
          <w:rFonts w:ascii="Century Gothic" w:hAnsi="Century Gothic"/>
          <w:rtl w:val="0"/>
          <w:lang w:val="es-ES_tradnl"/>
        </w:rPr>
        <w:t>omberos quienes realizan un apoyo grande en esta emergencia</w:t>
      </w:r>
      <w:r>
        <w:rPr>
          <w:rFonts w:ascii="Century Gothic" w:hAnsi="Century Gothic"/>
          <w:rtl w:val="0"/>
          <w:lang w:val="es-ES_tradnl"/>
        </w:rPr>
        <w:t>".</w:t>
      </w:r>
    </w:p>
    <w:p>
      <w:pPr>
        <w:pStyle w:val="Predeterminado"/>
        <w:jc w:val="both"/>
      </w:pPr>
      <w:r>
        <w:rPr>
          <w:rFonts w:ascii="Century Gothic" w:hAnsi="Century Gothic"/>
          <w:rtl w:val="0"/>
          <w:lang w:val="es-ES_tradnl"/>
        </w:rPr>
        <w:t>Finalmente, la Alcald</w:t>
      </w:r>
      <w:r>
        <w:rPr>
          <w:rFonts w:ascii="Century Gothic" w:hAnsi="Century Gothic" w:hint="default"/>
          <w:rtl w:val="0"/>
          <w:lang w:val="es-ES_tradnl"/>
        </w:rPr>
        <w:t>í</w:t>
      </w:r>
      <w:r>
        <w:rPr>
          <w:rFonts w:ascii="Century Gothic" w:hAnsi="Century Gothic"/>
          <w:rtl w:val="0"/>
          <w:lang w:val="es-ES_tradnl"/>
        </w:rPr>
        <w:t>a de Pasto ratific</w:t>
      </w:r>
      <w:r>
        <w:rPr>
          <w:rFonts w:ascii="Century Gothic" w:hAnsi="Century Gothic" w:hint="default"/>
          <w:rtl w:val="0"/>
          <w:lang w:val="es-ES_tradnl"/>
        </w:rPr>
        <w:t xml:space="preserve">ó </w:t>
      </w:r>
      <w:r>
        <w:rPr>
          <w:rFonts w:ascii="Century Gothic" w:hAnsi="Century Gothic"/>
          <w:rtl w:val="0"/>
          <w:lang w:val="es-ES_tradnl"/>
        </w:rPr>
        <w:t>el compromiso para seguir liderando las acciones necesarias en favor del bienestar e integridad de las personas que hoy enfrentan esta emergencia clim</w:t>
      </w:r>
      <w:r>
        <w:rPr>
          <w:rFonts w:ascii="Century Gothic" w:hAnsi="Century Gothic" w:hint="default"/>
          <w:rtl w:val="0"/>
          <w:lang w:val="es-ES_tradnl"/>
        </w:rPr>
        <w:t>á</w:t>
      </w:r>
      <w:r>
        <w:rPr>
          <w:rFonts w:ascii="Century Gothic" w:hAnsi="Century Gothic"/>
          <w:rtl w:val="0"/>
          <w:lang w:val="es-ES_tradnl"/>
        </w:rPr>
        <w:t>tica en Pasto.</w:t>
      </w:r>
    </w:p>
    <w:sectPr>
      <w:headerReference w:type="default" r:id="rId5"/>
      <w:footerReference w:type="default" r:id="rId6"/>
      <w:pgSz w:w="12240" w:h="15840" w:orient="portrait"/>
      <w:pgMar w:top="1417" w:right="1701" w:bottom="1417" w:left="1701" w:header="0" w:footer="3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080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761348"/>
          <wp:effectExtent l="0" t="0" r="0" b="0"/>
          <wp:docPr id="1073741826" name="officeArt object" descr="Imagen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 58" descr="Imagen 5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7613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1275"/>
        <w:tab w:val="clear" w:pos="4419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1439512"/>
          <wp:effectExtent l="0" t="0" r="0" b="0"/>
          <wp:docPr id="1073741825" name="officeArt object" descr="Imagen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57" descr="Imagen 57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14395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redeterminado">
    <w:name w:val="Predeterminado"/>
    <w:next w:val="Predeterminad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