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111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111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sz w:val="24"/>
          <w:szCs w:val="24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-748664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San Juan de Pasto,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5 de abril 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>del 2024</w:t>
      </w:r>
    </w:p>
    <w:p>
      <w:pPr>
        <w:pStyle w:val="Cuerpo"/>
        <w:tabs>
          <w:tab w:val="left" w:pos="3195"/>
        </w:tabs>
        <w:spacing w:line="276" w:lineRule="auto"/>
        <w:jc w:val="center"/>
        <w:rPr>
          <w:rStyle w:val="Ninguno"/>
          <w:rFonts w:ascii="Century Gothic" w:cs="Century Gothic" w:hAnsi="Century Gothic" w:eastAsia="Century Gothic"/>
          <w:sz w:val="24"/>
          <w:szCs w:val="24"/>
        </w:rPr>
      </w:pPr>
    </w:p>
    <w:p>
      <w:pPr>
        <w:pStyle w:val="Cuerpo"/>
        <w:tabs>
          <w:tab w:val="left" w:pos="3195"/>
        </w:tabs>
        <w:spacing w:line="276" w:lineRule="auto"/>
        <w:jc w:val="center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</w:pP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Majestuosa ceremonia inaugural de la Fase Regional Pacifico de los Juegos Intercolegiados en Pasto</w:t>
      </w:r>
    </w:p>
    <w:p>
      <w:pPr>
        <w:pStyle w:val="Cuerpo"/>
        <w:tabs>
          <w:tab w:val="left" w:pos="3195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Con la presencia de autoridades, deportistas, docentes y padres de familia se llev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cabo en el coliseo Sergio Antonio Ruano el acto protocolario y cultural de apertura oficial de las justas deportivas estudiantiles que comenzaron hoy en la capital nari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</w:rPr>
        <w:t>ense.</w:t>
      </w:r>
    </w:p>
    <w:p>
      <w:pPr>
        <w:pStyle w:val="Cuerpo"/>
        <w:tabs>
          <w:tab w:val="left" w:pos="3195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En la ceremonia inaugural donde desfilaron los deportistas de los departamentos del Valle, Cauca y Nari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 se encendi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el fuego ol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mpico y los asistentes pudieron disfrutar de una muestra cultural de las danzas del sur de Colombia y del colectivo coreogr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>fico Amar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ú</w:t>
      </w:r>
      <w:r>
        <w:rPr>
          <w:rStyle w:val="Ninguno"/>
          <w:rFonts w:ascii="Century Gothic" w:hAnsi="Century Gothic"/>
          <w:sz w:val="24"/>
          <w:szCs w:val="24"/>
          <w:rtl w:val="0"/>
        </w:rPr>
        <w:t>.</w:t>
      </w:r>
    </w:p>
    <w:p>
      <w:pPr>
        <w:pStyle w:val="Cuerpo"/>
        <w:tabs>
          <w:tab w:val="left" w:pos="3195"/>
        </w:tabs>
        <w:spacing w:line="276" w:lineRule="auto"/>
        <w:jc w:val="both"/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En la parte deportiva y bajo la coordinaci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del Instituto Pasto Deporte hoy comenz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la competencia estudiantil en diferentes escenarios para los deportes de conjunto correspondientes a la categor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prejuvenil, donde se presentaron los siguientes resultados: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</w:t>
      </w: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