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227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227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27 de julio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Save the Children entregaron kits escolares a 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ctimas del conflicto armado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En una actividad que resalta el compromiso con la educaci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y el bienestar de los ni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os m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vulnerables, la Alcald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pt-PT"/>
        </w:rPr>
        <w:t>a de Pasto, a trav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s del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Pr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pt-PT"/>
        </w:rPr>
        <w:t xml:space="preserve">ograma de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tenci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</w:rPr>
        <w:t xml:space="preserve">n a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ctimas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 de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fr-FR"/>
        </w:rPr>
        <w:t xml:space="preserve"> la Sub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pt-PT"/>
        </w:rPr>
        <w:t>ecretar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 de Convivencia y Derechos Humanos, en articulaci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con la organizaci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n-US"/>
        </w:rPr>
        <w:t>n Save the Children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fr-FR"/>
        </w:rPr>
        <w:t>entreg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pt-PT"/>
        </w:rPr>
        <w:t xml:space="preserve"> kits escolares a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50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</w:rPr>
        <w:t>ni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pt-PT"/>
        </w:rPr>
        <w:t>os, ni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as y adolescentes afectados por el conflicto armado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, en una actividad realizada en el Centro Regional de Atenci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a 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ctimas.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Sobre esta iniciativa, el abogado del Programa de Atenci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de 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ctimas, Ricardo Uscategui, indic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que la entrega de kits escolares hace parte de una serie de acciones dise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adas para apoyar a las 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ctimas de la violencia con base en los esfuerzos de reconstrucci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social y educativa que hoy se lideran en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Los beneficiarios fueron priorizados haciendo un an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lisis del marco del conflicto armado en el cual ellos se encuentran en estado de inmediatez, es decir, ha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sufrido hechos victimizantes consagrados en la ley 1448 de 2011", precis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el abogado Ricardo Uscategui.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Por su parte, los beneficiarios y sus padres de familia agradecieron el apoyo de la Alcald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de Pasto junto a Save the Children con la entrega de estos kits escolares que ser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de gran importancia para el proceso estudiantil de los ni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os, ni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as y adolescentes v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ctimas de la violencia.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