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339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339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31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de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octubre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2024</w:t>
      </w:r>
    </w:p>
    <w:p>
      <w:pPr>
        <w:pStyle w:val="Cuerpo A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M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s de 1.200 j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venes participaron de la firma del Pacto por el Empleo Joven liderado por la Direcci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Administrativa de Juventud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una jornada que reuni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a autoridades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locales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, representantes del sector p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blico y privado, as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í 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como a m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s de 1200 j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venes entre los 18 y 28 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</w:rPr>
        <w:t>os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de edad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, se llev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a cabo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firma del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Pacto por el Empleo Joven en el Hotel Morasurco de Pasto.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Este evento, organizado por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 y la Direcci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Administrativa de Juventud en alianza con el Ministerio de Trabajo y entidades locales, busc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abrir nuevas oportunidades laborales y comprometer a empresas y entidades p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blicas y privadas en la construcci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un futuro laboral digno para la juventud.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</w:rPr>
        <w:t>D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urante la jornada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los j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venes asistentes tuvieron la oportunidad de aplicar a m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ltiples vacantes gestionadas por gremios locales vinculados a ACOPI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de-DE"/>
        </w:rPr>
        <w:t>o, FENALCO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 y la C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mara de Comercio de Pasto. Adem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la oferta laboral, el evento incluy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firma del Pacto por el Empleo Joven, un compromiso a mediano y largo plazo de las instituciones firmantes para fortalecer la empleabilidad y garantizar condiciones de trabajo dignas para los j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venes de Pasto.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"Trabajamos en esta estrategia por la empleabilidad de nuestros j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venes en Pasto, entendiendo que esta poblaci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representa el 25% total de los  habitantes del municipio y han tenido dificultades para conseguir trabajo despu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la pandemia del Covid -19. Junto con las empresas, gremios e instituciones pusimos a disposici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diferentes vacantes de empleo para que los j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venes presenten su hoja de vida y accedan a estos procesos", precis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la directora Administrativa de Juventud, Valentina Zarama. 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Finalmente, el asistente al evento Andr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Jojoa destac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este tipo de espacios e iniciativas que brindan oportunidades de trabajo a los j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venes que quieren vincularse con las empresas regionales. </w:t>
      </w:r>
    </w:p>
    <w:p>
      <w:pPr>
        <w:pStyle w:val="Cuerpo A"/>
        <w:jc w:val="both"/>
      </w:pP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